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17C" w:rsidRDefault="0035617C">
      <w:pPr>
        <w:rPr>
          <w:b/>
        </w:rPr>
      </w:pPr>
      <w:r w:rsidRPr="0035617C">
        <w:rPr>
          <w:b/>
        </w:rPr>
        <w:t>http://link.springer.com/journal/volumesAndIssues/13765</w:t>
      </w:r>
    </w:p>
    <w:p w:rsidR="0035617C" w:rsidRDefault="0035617C">
      <w:pPr>
        <w:rPr>
          <w:b/>
        </w:rPr>
      </w:pPr>
    </w:p>
    <w:p w:rsidR="00B10185" w:rsidRPr="002265A3" w:rsidRDefault="001B292C" w:rsidP="00B10185">
      <w:pPr>
        <w:wordWrap/>
        <w:adjustRightInd w:val="0"/>
        <w:jc w:val="left"/>
        <w:rPr>
          <w:b/>
          <w:iCs/>
          <w:lang w:val="en"/>
        </w:rPr>
      </w:pPr>
      <w:r w:rsidRPr="001B292C">
        <w:rPr>
          <w:rFonts w:eastAsiaTheme="minorHAnsi"/>
          <w:b/>
          <w:lang w:val="en"/>
        </w:rPr>
        <w:t>Hoon Choi</w:t>
      </w:r>
      <w:r>
        <w:rPr>
          <w:rFonts w:eastAsiaTheme="minorHAnsi" w:hint="eastAsia"/>
          <w:b/>
          <w:lang w:val="en"/>
        </w:rPr>
        <w:t xml:space="preserve">, </w:t>
      </w:r>
      <w:r w:rsidRPr="001B292C">
        <w:rPr>
          <w:rFonts w:eastAsiaTheme="minorHAnsi"/>
          <w:b/>
          <w:lang w:val="en"/>
        </w:rPr>
        <w:t>Jeong-Han Kim</w:t>
      </w:r>
      <w:r w:rsidR="00B10185" w:rsidRPr="00EA2EB4">
        <w:rPr>
          <w:rFonts w:eastAsiaTheme="minorHAnsi" w:hint="eastAsia"/>
          <w:b/>
          <w:lang w:val="en"/>
        </w:rPr>
        <w:t>.</w:t>
      </w:r>
      <w:r w:rsidR="00B10185">
        <w:rPr>
          <w:rFonts w:hint="eastAsia"/>
          <w:b/>
        </w:rPr>
        <w:t xml:space="preserve"> </w:t>
      </w:r>
      <w:proofErr w:type="gramStart"/>
      <w:r w:rsidRPr="001B292C">
        <w:rPr>
          <w:b/>
          <w:iCs/>
          <w:lang w:val="en"/>
        </w:rPr>
        <w:t>Risk and exposure assessment for agricultural workers during treatment of cucumber with the fungicide fenarimol in greenhouses</w:t>
      </w:r>
      <w:r w:rsidR="00B10185">
        <w:rPr>
          <w:rFonts w:hint="eastAsia"/>
          <w:b/>
          <w:iCs/>
          <w:lang w:val="en"/>
        </w:rPr>
        <w:t>.</w:t>
      </w:r>
      <w:proofErr w:type="gramEnd"/>
      <w:r w:rsidR="00B10185">
        <w:rPr>
          <w:rFonts w:hint="eastAsia"/>
          <w:b/>
          <w:iCs/>
          <w:lang w:val="en"/>
        </w:rPr>
        <w:t xml:space="preserve"> </w:t>
      </w:r>
      <w:r w:rsidR="00B10185">
        <w:rPr>
          <w:rFonts w:eastAsiaTheme="minorHAnsi" w:hint="eastAsia"/>
          <w:b/>
          <w:lang w:val="en"/>
        </w:rPr>
        <w:t>(201</w:t>
      </w:r>
      <w:r>
        <w:rPr>
          <w:rFonts w:eastAsiaTheme="minorHAnsi" w:hint="eastAsia"/>
          <w:b/>
          <w:lang w:val="en"/>
        </w:rPr>
        <w:t>8</w:t>
      </w:r>
      <w:r w:rsidR="00B10185">
        <w:rPr>
          <w:rFonts w:eastAsiaTheme="minorHAnsi" w:hint="eastAsia"/>
          <w:b/>
          <w:lang w:val="en"/>
        </w:rPr>
        <w:t xml:space="preserve">) </w:t>
      </w:r>
      <w:r w:rsidR="00B10185" w:rsidRPr="00EA2EB4">
        <w:rPr>
          <w:rFonts w:eastAsiaTheme="minorHAnsi"/>
          <w:b/>
          <w:lang w:val="en"/>
        </w:rPr>
        <w:t>Appl. Biol. Chem. 6</w:t>
      </w:r>
      <w:r>
        <w:rPr>
          <w:rFonts w:eastAsiaTheme="minorHAnsi" w:hint="eastAsia"/>
          <w:b/>
          <w:lang w:val="en"/>
        </w:rPr>
        <w:t>1</w:t>
      </w:r>
      <w:r w:rsidR="00B10185" w:rsidRPr="00EA2EB4">
        <w:rPr>
          <w:rFonts w:eastAsiaTheme="minorHAnsi"/>
          <w:b/>
          <w:lang w:val="en"/>
        </w:rPr>
        <w:t>(</w:t>
      </w:r>
      <w:r>
        <w:rPr>
          <w:rFonts w:eastAsiaTheme="minorHAnsi" w:hint="eastAsia"/>
          <w:b/>
          <w:lang w:val="en"/>
        </w:rPr>
        <w:t>1</w:t>
      </w:r>
      <w:r w:rsidR="00B10185" w:rsidRPr="00EA2EB4">
        <w:rPr>
          <w:rFonts w:eastAsiaTheme="minorHAnsi"/>
          <w:b/>
          <w:lang w:val="en"/>
        </w:rPr>
        <w:t xml:space="preserve">): </w:t>
      </w:r>
      <w:r>
        <w:rPr>
          <w:rFonts w:eastAsiaTheme="minorHAnsi" w:hint="eastAsia"/>
          <w:b/>
        </w:rPr>
        <w:t>1</w:t>
      </w:r>
      <w:r w:rsidR="00B10185" w:rsidRPr="002265A3">
        <w:rPr>
          <w:rFonts w:eastAsiaTheme="minorHAnsi"/>
          <w:b/>
        </w:rPr>
        <w:t>–6</w:t>
      </w:r>
    </w:p>
    <w:p w:rsidR="00B10185" w:rsidRDefault="001B292C" w:rsidP="00364A6A">
      <w:pPr>
        <w:wordWrap/>
        <w:adjustRightInd w:val="0"/>
        <w:jc w:val="left"/>
        <w:rPr>
          <w:rFonts w:eastAsiaTheme="minorHAnsi"/>
        </w:rPr>
      </w:pPr>
      <w:r w:rsidRPr="001B292C">
        <w:rPr>
          <w:rFonts w:eastAsiaTheme="minorHAnsi"/>
        </w:rPr>
        <w:t>The exposure pattern and potential risk of fenarimol emulsifiable concentrate to agricultural workers were investigated during the preparation of the pesticide suspension and the application of the prepared suspension to the cucumber in a greenhouse environment. The dermal exposure to fenarimol was 0.17 ± 0.11 mg (0.001 ± 0.001% of prepared active ingredient) for mixing/loading and 0.22 ± 0.15 mg (0.003 ± 0.002% of applied active ingredient) for application, respectively. The most exposed part of body was the hand (100%) during mixing/loading, whereas the primary sites during application were the back and legs. In particular, 54.8% of dermal exposure occurred on the shins. The inhalation exposure to fenarimol was detected as 3.7 ± 1.0 μg for the applicator. In comparison with the exposure patterns to pesticides for agricultural workers in greenhouse reported in previous studies, lower dermal and inhalation exposures to fenarimol were observed during mixing/loading and application, respectively. The results of the risk assessment demonstrated that the possibility of risk to fenarimol exposure was lowest during mixing/loading and application in the greenhouse environment.</w:t>
      </w:r>
    </w:p>
    <w:p w:rsidR="001B292C" w:rsidRPr="00B10185" w:rsidRDefault="001B292C" w:rsidP="00364A6A">
      <w:pPr>
        <w:wordWrap/>
        <w:adjustRightInd w:val="0"/>
        <w:jc w:val="left"/>
        <w:rPr>
          <w:rFonts w:eastAsiaTheme="minorHAnsi"/>
        </w:rPr>
      </w:pPr>
    </w:p>
    <w:p w:rsidR="001B292C" w:rsidRPr="002265A3" w:rsidRDefault="001B292C" w:rsidP="001B292C">
      <w:pPr>
        <w:wordWrap/>
        <w:adjustRightInd w:val="0"/>
        <w:jc w:val="left"/>
        <w:rPr>
          <w:b/>
          <w:iCs/>
          <w:lang w:val="en"/>
        </w:rPr>
      </w:pPr>
      <w:r w:rsidRPr="001B292C">
        <w:rPr>
          <w:rFonts w:eastAsiaTheme="minorHAnsi"/>
          <w:b/>
          <w:lang w:val="en"/>
        </w:rPr>
        <w:t>Vinod Kumar</w:t>
      </w:r>
      <w:r>
        <w:rPr>
          <w:rFonts w:eastAsiaTheme="minorHAnsi" w:hint="eastAsia"/>
          <w:b/>
          <w:lang w:val="en"/>
        </w:rPr>
        <w:t xml:space="preserve">, </w:t>
      </w:r>
      <w:r w:rsidRPr="001B292C">
        <w:rPr>
          <w:rFonts w:eastAsiaTheme="minorHAnsi"/>
          <w:b/>
          <w:lang w:val="en"/>
        </w:rPr>
        <w:t>Rajat Kumar</w:t>
      </w:r>
      <w:r>
        <w:rPr>
          <w:rFonts w:eastAsiaTheme="minorHAnsi" w:hint="eastAsia"/>
          <w:b/>
          <w:lang w:val="en"/>
        </w:rPr>
        <w:t xml:space="preserve">, </w:t>
      </w:r>
      <w:r w:rsidRPr="001B292C">
        <w:rPr>
          <w:rFonts w:eastAsiaTheme="minorHAnsi"/>
          <w:b/>
          <w:lang w:val="en"/>
        </w:rPr>
        <w:t>Deepa Rawat</w:t>
      </w:r>
      <w:r>
        <w:rPr>
          <w:rFonts w:eastAsiaTheme="minorHAnsi" w:hint="eastAsia"/>
          <w:b/>
          <w:lang w:val="en"/>
        </w:rPr>
        <w:t xml:space="preserve">, </w:t>
      </w:r>
      <w:r w:rsidRPr="001B292C">
        <w:rPr>
          <w:rFonts w:eastAsiaTheme="minorHAnsi"/>
          <w:b/>
          <w:lang w:val="en"/>
        </w:rPr>
        <w:t>Manisha Nanda</w:t>
      </w:r>
      <w:r w:rsidRPr="00EA2EB4">
        <w:rPr>
          <w:rFonts w:eastAsiaTheme="minorHAnsi" w:hint="eastAsia"/>
          <w:b/>
          <w:lang w:val="en"/>
        </w:rPr>
        <w:t>.</w:t>
      </w:r>
      <w:r>
        <w:rPr>
          <w:rFonts w:hint="eastAsia"/>
          <w:b/>
        </w:rPr>
        <w:t xml:space="preserve"> </w:t>
      </w:r>
      <w:r w:rsidRPr="001B292C">
        <w:rPr>
          <w:b/>
          <w:iCs/>
          <w:lang w:val="en"/>
        </w:rPr>
        <w:t xml:space="preserve">Synergistic dynamics of light, photoperiod and chemical stimulants influences biomass and lipid productivity in </w:t>
      </w:r>
      <w:r w:rsidRPr="001B292C">
        <w:rPr>
          <w:b/>
          <w:i/>
          <w:iCs/>
          <w:lang w:val="en"/>
        </w:rPr>
        <w:t>Chlorella singularis</w:t>
      </w:r>
      <w:r w:rsidRPr="001B292C">
        <w:rPr>
          <w:b/>
          <w:iCs/>
          <w:lang w:val="en"/>
        </w:rPr>
        <w:t xml:space="preserve"> (UUIND5) for biodiesel production</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Pr>
          <w:rFonts w:eastAsiaTheme="minorHAnsi" w:hint="eastAsia"/>
          <w:b/>
          <w:lang w:val="en"/>
        </w:rPr>
        <w:t>7</w:t>
      </w:r>
      <w:r w:rsidRPr="002265A3">
        <w:rPr>
          <w:rFonts w:eastAsiaTheme="minorHAnsi"/>
          <w:b/>
        </w:rPr>
        <w:t>–</w:t>
      </w:r>
      <w:r>
        <w:rPr>
          <w:rFonts w:eastAsiaTheme="minorHAnsi" w:hint="eastAsia"/>
          <w:b/>
        </w:rPr>
        <w:t>13</w:t>
      </w:r>
    </w:p>
    <w:p w:rsidR="005C2D29" w:rsidRDefault="00B75191" w:rsidP="00364A6A">
      <w:pPr>
        <w:wordWrap/>
        <w:adjustRightInd w:val="0"/>
        <w:jc w:val="left"/>
        <w:rPr>
          <w:rFonts w:eastAsiaTheme="minorHAnsi"/>
        </w:rPr>
      </w:pPr>
      <w:r w:rsidRPr="00B75191">
        <w:rPr>
          <w:rFonts w:eastAsiaTheme="minorHAnsi"/>
        </w:rPr>
        <w:t>Microalgae have emerged as a potential alternative for the production of many useful compounds like protein, carbohydrate and lipid. Lipid-rich microalgae are important and rich source for alternative energy production. In order to commercially utilize microalgae for energy production, the lipid productivity should be enhanced. Keeping in view the above-mentioned potentials of microalgae, in the present study, we have attempted to display the role of chemical stimulants and light in the growth and lipid production of the microalgae </w:t>
      </w:r>
      <w:r w:rsidRPr="00B75191">
        <w:rPr>
          <w:rFonts w:eastAsiaTheme="minorHAnsi"/>
          <w:i/>
          <w:iCs/>
        </w:rPr>
        <w:t xml:space="preserve">Chlorella </w:t>
      </w:r>
      <w:proofErr w:type="gramStart"/>
      <w:r w:rsidRPr="00B75191">
        <w:rPr>
          <w:rFonts w:eastAsiaTheme="minorHAnsi"/>
          <w:i/>
          <w:iCs/>
        </w:rPr>
        <w:t>singularis</w:t>
      </w:r>
      <w:r w:rsidRPr="00B75191">
        <w:rPr>
          <w:rFonts w:eastAsiaTheme="minorHAnsi"/>
        </w:rPr>
        <w:t>(</w:t>
      </w:r>
      <w:proofErr w:type="gramEnd"/>
      <w:r w:rsidRPr="00B75191">
        <w:rPr>
          <w:rFonts w:eastAsiaTheme="minorHAnsi"/>
        </w:rPr>
        <w:t>UUIND5). During the present investigations, effect of varying photoperiods and different types of lights and chemical stimulants, viz. CaCl</w:t>
      </w:r>
      <w:r w:rsidRPr="00B75191">
        <w:rPr>
          <w:rFonts w:eastAsiaTheme="minorHAnsi"/>
          <w:vertAlign w:val="subscript"/>
        </w:rPr>
        <w:t>2</w:t>
      </w:r>
      <w:r w:rsidRPr="00B75191">
        <w:rPr>
          <w:rFonts w:eastAsiaTheme="minorHAnsi"/>
        </w:rPr>
        <w:t> and kinetin on growth rate and lipid production, was studied. The maximum growth rate recorded was 166 ± 0.3 mg/L/d, when 0.80 g/l CaCl</w:t>
      </w:r>
      <w:r w:rsidRPr="00B75191">
        <w:rPr>
          <w:rFonts w:eastAsiaTheme="minorHAnsi"/>
          <w:vertAlign w:val="subscript"/>
        </w:rPr>
        <w:t>2</w:t>
      </w:r>
      <w:r w:rsidRPr="00B75191">
        <w:rPr>
          <w:rFonts w:eastAsiaTheme="minorHAnsi"/>
        </w:rPr>
        <w:t>and 0.5 mg/l kinetin were added to Bold’s basal medium. </w:t>
      </w:r>
      <w:r w:rsidRPr="00B75191">
        <w:rPr>
          <w:rFonts w:eastAsiaTheme="minorHAnsi"/>
          <w:i/>
          <w:iCs/>
        </w:rPr>
        <w:t>C. singularis</w:t>
      </w:r>
      <w:r w:rsidRPr="00B75191">
        <w:rPr>
          <w:rFonts w:eastAsiaTheme="minorHAnsi"/>
        </w:rPr>
        <w:t xml:space="preserve"> was then cultivated in this medium for 14 days under sunlight +LED (10-h sunlight + 14-h LED light) at photoperiod 24-h light/0-h dark. The maximum lipid yield 30.2% of dry wt. was </w:t>
      </w:r>
      <w:proofErr w:type="gramStart"/>
      <w:r w:rsidRPr="00B75191">
        <w:rPr>
          <w:rFonts w:eastAsiaTheme="minorHAnsi"/>
        </w:rPr>
        <w:t>obtained  under</w:t>
      </w:r>
      <w:proofErr w:type="gramEnd"/>
      <w:r w:rsidRPr="00B75191">
        <w:rPr>
          <w:rFonts w:eastAsiaTheme="minorHAnsi"/>
        </w:rPr>
        <w:t> sunlight +LED. Further, the gas chromatography analysis also showed the presence of fatty acid methyl esters (FAME). FAMEs profile was analyzed according to ASTM D6751 specification. Thus, it was concluded that sunlight +LED at 24-h light/0-h dark (100 μmol photons m</w:t>
      </w:r>
      <w:r w:rsidRPr="00B75191">
        <w:rPr>
          <w:rFonts w:ascii="바탕" w:eastAsia="바탕" w:hAnsi="바탕" w:cs="바탕" w:hint="eastAsia"/>
          <w:vertAlign w:val="superscript"/>
        </w:rPr>
        <w:t>−</w:t>
      </w:r>
      <w:r w:rsidRPr="00B75191">
        <w:rPr>
          <w:rFonts w:eastAsiaTheme="minorHAnsi"/>
          <w:vertAlign w:val="superscript"/>
        </w:rPr>
        <w:t>2</w:t>
      </w:r>
      <w:r w:rsidRPr="00B75191">
        <w:rPr>
          <w:rFonts w:eastAsiaTheme="minorHAnsi"/>
        </w:rPr>
        <w:t> s</w:t>
      </w:r>
      <w:r w:rsidRPr="00B75191">
        <w:rPr>
          <w:rFonts w:ascii="바탕" w:eastAsia="바탕" w:hAnsi="바탕" w:cs="바탕" w:hint="eastAsia"/>
          <w:vertAlign w:val="superscript"/>
        </w:rPr>
        <w:t>−</w:t>
      </w:r>
      <w:r w:rsidRPr="00B75191">
        <w:rPr>
          <w:rFonts w:eastAsiaTheme="minorHAnsi"/>
          <w:vertAlign w:val="superscript"/>
        </w:rPr>
        <w:t>1</w:t>
      </w:r>
      <w:r w:rsidRPr="00B75191">
        <w:rPr>
          <w:rFonts w:eastAsiaTheme="minorHAnsi"/>
        </w:rPr>
        <w:t>) photoperiod with CaCl</w:t>
      </w:r>
      <w:r w:rsidRPr="00B75191">
        <w:rPr>
          <w:rFonts w:eastAsiaTheme="minorHAnsi"/>
          <w:vertAlign w:val="subscript"/>
        </w:rPr>
        <w:t>2</w:t>
      </w:r>
      <w:r w:rsidRPr="00B75191">
        <w:rPr>
          <w:rFonts w:eastAsiaTheme="minorHAnsi"/>
        </w:rPr>
        <w:t> and kinetin is an effective strategy to boost lipid productivity in </w:t>
      </w:r>
      <w:r w:rsidRPr="00B75191">
        <w:rPr>
          <w:rFonts w:eastAsiaTheme="minorHAnsi"/>
          <w:i/>
          <w:iCs/>
        </w:rPr>
        <w:t xml:space="preserve">C. </w:t>
      </w:r>
      <w:proofErr w:type="gramStart"/>
      <w:r w:rsidRPr="00B75191">
        <w:rPr>
          <w:rFonts w:eastAsiaTheme="minorHAnsi"/>
          <w:i/>
          <w:iCs/>
        </w:rPr>
        <w:t>singularis</w:t>
      </w:r>
      <w:proofErr w:type="gramEnd"/>
      <w:r w:rsidRPr="00B75191">
        <w:rPr>
          <w:rFonts w:eastAsiaTheme="minorHAnsi"/>
        </w:rPr>
        <w:t> (UUIND5).</w:t>
      </w:r>
    </w:p>
    <w:p w:rsidR="00B75191" w:rsidRPr="00EA2EB4" w:rsidRDefault="00B75191" w:rsidP="00364A6A">
      <w:pPr>
        <w:wordWrap/>
        <w:adjustRightInd w:val="0"/>
        <w:jc w:val="left"/>
        <w:rPr>
          <w:rFonts w:eastAsiaTheme="minorHAnsi"/>
        </w:rPr>
      </w:pPr>
    </w:p>
    <w:p w:rsidR="001B292C" w:rsidRPr="002265A3" w:rsidRDefault="001B292C" w:rsidP="001B292C">
      <w:pPr>
        <w:wordWrap/>
        <w:adjustRightInd w:val="0"/>
        <w:jc w:val="left"/>
        <w:rPr>
          <w:b/>
          <w:iCs/>
          <w:lang w:val="en"/>
        </w:rPr>
      </w:pPr>
      <w:r w:rsidRPr="001B292C">
        <w:rPr>
          <w:rFonts w:eastAsiaTheme="minorHAnsi"/>
          <w:b/>
          <w:lang w:val="en"/>
        </w:rPr>
        <w:lastRenderedPageBreak/>
        <w:t>Jong-Hwan Kim</w:t>
      </w:r>
      <w:r w:rsidR="00B75191">
        <w:rPr>
          <w:rFonts w:eastAsiaTheme="minorHAnsi" w:hint="eastAsia"/>
          <w:b/>
          <w:lang w:val="en"/>
        </w:rPr>
        <w:t xml:space="preserve">, </w:t>
      </w:r>
      <w:r w:rsidRPr="001B292C">
        <w:rPr>
          <w:rFonts w:eastAsiaTheme="minorHAnsi"/>
          <w:b/>
          <w:lang w:val="en"/>
        </w:rPr>
        <w:t>Sung-Gil Choi</w:t>
      </w:r>
      <w:r w:rsidR="00B75191">
        <w:rPr>
          <w:rFonts w:eastAsiaTheme="minorHAnsi" w:hint="eastAsia"/>
          <w:b/>
          <w:lang w:val="en"/>
        </w:rPr>
        <w:t xml:space="preserve">, </w:t>
      </w:r>
      <w:r w:rsidRPr="001B292C">
        <w:rPr>
          <w:rFonts w:eastAsiaTheme="minorHAnsi"/>
          <w:b/>
          <w:lang w:val="en"/>
        </w:rPr>
        <w:t>Young Sang Kwon</w:t>
      </w:r>
      <w:r w:rsidR="00B75191">
        <w:rPr>
          <w:rFonts w:eastAsiaTheme="minorHAnsi" w:hint="eastAsia"/>
          <w:b/>
          <w:lang w:val="en"/>
        </w:rPr>
        <w:t xml:space="preserve">, </w:t>
      </w:r>
      <w:r w:rsidRPr="001B292C">
        <w:rPr>
          <w:rFonts w:eastAsiaTheme="minorHAnsi"/>
          <w:b/>
          <w:lang w:val="en"/>
        </w:rPr>
        <w:t>Su-Myeong Hong</w:t>
      </w:r>
      <w:r w:rsidR="00B75191">
        <w:rPr>
          <w:rFonts w:eastAsiaTheme="minorHAnsi" w:hint="eastAsia"/>
          <w:b/>
          <w:lang w:val="en"/>
        </w:rPr>
        <w:t xml:space="preserve">, </w:t>
      </w:r>
      <w:proofErr w:type="gramStart"/>
      <w:r w:rsidRPr="001B292C">
        <w:rPr>
          <w:rFonts w:eastAsiaTheme="minorHAnsi"/>
          <w:b/>
          <w:lang w:val="en"/>
        </w:rPr>
        <w:t>Jong</w:t>
      </w:r>
      <w:proofErr w:type="gramEnd"/>
      <w:r w:rsidRPr="001B292C">
        <w:rPr>
          <w:rFonts w:eastAsiaTheme="minorHAnsi"/>
          <w:b/>
          <w:lang w:val="en"/>
        </w:rPr>
        <w:t>-Su Seo</w:t>
      </w:r>
      <w:r w:rsidRPr="00EA2EB4">
        <w:rPr>
          <w:rFonts w:eastAsiaTheme="minorHAnsi" w:hint="eastAsia"/>
          <w:b/>
          <w:lang w:val="en"/>
        </w:rPr>
        <w:t>.</w:t>
      </w:r>
      <w:r>
        <w:rPr>
          <w:rFonts w:hint="eastAsia"/>
          <w:b/>
        </w:rPr>
        <w:t xml:space="preserve"> </w:t>
      </w:r>
      <w:proofErr w:type="gramStart"/>
      <w:r w:rsidR="00B75191" w:rsidRPr="00B75191">
        <w:rPr>
          <w:b/>
        </w:rPr>
        <w:t>Development of cabbage reference material for multi-residue pesticide analysis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sidR="00B75191">
        <w:rPr>
          <w:rFonts w:eastAsiaTheme="minorHAnsi" w:hint="eastAsia"/>
          <w:b/>
          <w:lang w:val="en"/>
        </w:rPr>
        <w:t>15</w:t>
      </w:r>
      <w:r w:rsidRPr="002265A3">
        <w:rPr>
          <w:rFonts w:eastAsiaTheme="minorHAnsi"/>
          <w:b/>
        </w:rPr>
        <w:t>–</w:t>
      </w:r>
      <w:r w:rsidR="00B75191">
        <w:rPr>
          <w:rFonts w:eastAsiaTheme="minorHAnsi" w:hint="eastAsia"/>
          <w:b/>
        </w:rPr>
        <w:t>2</w:t>
      </w:r>
      <w:r>
        <w:rPr>
          <w:rFonts w:eastAsiaTheme="minorHAnsi" w:hint="eastAsia"/>
          <w:b/>
        </w:rPr>
        <w:t>3</w:t>
      </w:r>
    </w:p>
    <w:p w:rsidR="005C2D29" w:rsidRDefault="00B75191" w:rsidP="00364A6A">
      <w:pPr>
        <w:wordWrap/>
        <w:adjustRightInd w:val="0"/>
        <w:jc w:val="left"/>
        <w:rPr>
          <w:rFonts w:eastAsiaTheme="minorHAnsi"/>
        </w:rPr>
      </w:pPr>
      <w:r w:rsidRPr="00B75191">
        <w:rPr>
          <w:rFonts w:eastAsiaTheme="minorHAnsi"/>
        </w:rPr>
        <w:t>Cabbage reference material for pesticide multi-residue analysis was developed in accordance with the ISO Guide 35, ISO Guide 13528 and European Union Reference Laboratories-Proficiency Test standard protocols. Ten pesticides (acetamiprid, azoxystrobin, boscalid, buprofezin, carbendazim, difenoconazole, ethofenprox, imidacloprid, pyraclostrobin and tebuconazole) detected at relatively high levels in agricultural products in Korea were selected for this study. The developed material was evaluated for homogeneity and stability according to the statistical assessment method specified by international standards. Analysis of variance was carried out to calculate the within-bottle standard variation (</w:t>
      </w:r>
      <w:r w:rsidRPr="00B75191">
        <w:rPr>
          <w:rFonts w:eastAsiaTheme="minorHAnsi"/>
          <w:i/>
          <w:iCs/>
        </w:rPr>
        <w:t>s</w:t>
      </w:r>
      <w:r w:rsidRPr="00B75191">
        <w:rPr>
          <w:rFonts w:eastAsiaTheme="minorHAnsi"/>
        </w:rPr>
        <w:t> </w:t>
      </w:r>
      <w:r w:rsidRPr="00B75191">
        <w:rPr>
          <w:rFonts w:eastAsiaTheme="minorHAnsi"/>
          <w:vertAlign w:val="subscript"/>
        </w:rPr>
        <w:t>wb</w:t>
      </w:r>
      <w:r w:rsidRPr="00B75191">
        <w:rPr>
          <w:rFonts w:eastAsiaTheme="minorHAnsi"/>
        </w:rPr>
        <w:t>) and the between-bottle standard variation (</w:t>
      </w:r>
      <w:r w:rsidRPr="00B75191">
        <w:rPr>
          <w:rFonts w:eastAsiaTheme="minorHAnsi"/>
          <w:i/>
          <w:iCs/>
        </w:rPr>
        <w:t>s</w:t>
      </w:r>
      <w:r w:rsidRPr="00B75191">
        <w:rPr>
          <w:rFonts w:eastAsiaTheme="minorHAnsi"/>
        </w:rPr>
        <w:t> </w:t>
      </w:r>
      <w:r w:rsidRPr="00B75191">
        <w:rPr>
          <w:rFonts w:eastAsiaTheme="minorHAnsi"/>
          <w:vertAlign w:val="subscript"/>
        </w:rPr>
        <w:t>bb</w:t>
      </w:r>
      <w:r w:rsidRPr="00B75191">
        <w:rPr>
          <w:rFonts w:eastAsiaTheme="minorHAnsi"/>
        </w:rPr>
        <w:t xml:space="preserve">). </w:t>
      </w:r>
      <w:proofErr w:type="gramStart"/>
      <w:r w:rsidRPr="00B75191">
        <w:rPr>
          <w:rFonts w:eastAsiaTheme="minorHAnsi"/>
        </w:rPr>
        <w:t>Values of </w:t>
      </w:r>
      <w:r w:rsidRPr="00B75191">
        <w:rPr>
          <w:rFonts w:eastAsiaTheme="minorHAnsi"/>
          <w:i/>
          <w:iCs/>
        </w:rPr>
        <w:t>s</w:t>
      </w:r>
      <w:r w:rsidRPr="00B75191">
        <w:rPr>
          <w:rFonts w:eastAsiaTheme="minorHAnsi"/>
        </w:rPr>
        <w:t> </w:t>
      </w:r>
      <w:r w:rsidRPr="00B75191">
        <w:rPr>
          <w:rFonts w:eastAsiaTheme="minorHAnsi"/>
          <w:vertAlign w:val="subscript"/>
        </w:rPr>
        <w:t>wb</w:t>
      </w:r>
      <w:r w:rsidRPr="00B75191">
        <w:rPr>
          <w:rFonts w:eastAsiaTheme="minorHAnsi"/>
        </w:rPr>
        <w:t> and </w:t>
      </w:r>
      <w:r w:rsidRPr="00B75191">
        <w:rPr>
          <w:rFonts w:eastAsiaTheme="minorHAnsi"/>
          <w:i/>
          <w:iCs/>
        </w:rPr>
        <w:t>s</w:t>
      </w:r>
      <w:r w:rsidRPr="00B75191">
        <w:rPr>
          <w:rFonts w:eastAsiaTheme="minorHAnsi"/>
        </w:rPr>
        <w:t> </w:t>
      </w:r>
      <w:r w:rsidRPr="00B75191">
        <w:rPr>
          <w:rFonts w:eastAsiaTheme="minorHAnsi"/>
          <w:vertAlign w:val="subscript"/>
        </w:rPr>
        <w:t>bb</w:t>
      </w:r>
      <w:r w:rsidRPr="00B75191">
        <w:rPr>
          <w:rFonts w:eastAsiaTheme="minorHAnsi"/>
        </w:rPr>
        <w:t> varied by less than 4.7% of assigned values.</w:t>
      </w:r>
      <w:proofErr w:type="gramEnd"/>
      <w:r w:rsidRPr="00B75191">
        <w:rPr>
          <w:rFonts w:eastAsiaTheme="minorHAnsi"/>
        </w:rPr>
        <w:t xml:space="preserve"> Homogeneity was also assessed using Cochrane testing of outliers. All pesticides in the material were uniformly distributed within or between all bottles. Stability tests were conducted at room temperature (20–30 °C) for 12 days, under cold conditions (4–8 °C) for 40 days, under freezing conditions (</w:t>
      </w:r>
      <w:r w:rsidRPr="00B75191">
        <w:rPr>
          <w:rFonts w:ascii="바탕" w:eastAsia="바탕" w:hAnsi="바탕" w:cs="바탕" w:hint="eastAsia"/>
        </w:rPr>
        <w:t>−</w:t>
      </w:r>
      <w:r w:rsidRPr="00B75191">
        <w:rPr>
          <w:rFonts w:ascii="맑은 고딕" w:eastAsia="맑은 고딕" w:hAnsi="맑은 고딕" w:cs="맑은 고딕" w:hint="eastAsia"/>
        </w:rPr>
        <w:t> </w:t>
      </w:r>
      <w:r w:rsidRPr="00B75191">
        <w:rPr>
          <w:rFonts w:eastAsiaTheme="minorHAnsi"/>
        </w:rPr>
        <w:t>20</w:t>
      </w:r>
      <w:r w:rsidRPr="00B75191">
        <w:rPr>
          <w:rFonts w:ascii="맑은 고딕" w:eastAsia="맑은 고딕" w:hAnsi="맑은 고딕" w:cs="맑은 고딕" w:hint="eastAsia"/>
        </w:rPr>
        <w:t> °</w:t>
      </w:r>
      <w:r w:rsidRPr="00B75191">
        <w:rPr>
          <w:rFonts w:eastAsiaTheme="minorHAnsi"/>
        </w:rPr>
        <w:t>C) for 70</w:t>
      </w:r>
      <w:r w:rsidRPr="00B75191">
        <w:rPr>
          <w:rFonts w:ascii="맑은 고딕" w:eastAsia="맑은 고딕" w:hAnsi="맑은 고딕" w:cs="맑은 고딕" w:hint="eastAsia"/>
        </w:rPr>
        <w:t> </w:t>
      </w:r>
      <w:r w:rsidRPr="00B75191">
        <w:rPr>
          <w:rFonts w:eastAsiaTheme="minorHAnsi"/>
        </w:rPr>
        <w:t>days and under deep freezer conditions (</w:t>
      </w:r>
      <w:r w:rsidRPr="00B75191">
        <w:rPr>
          <w:rFonts w:ascii="바탕" w:eastAsia="바탕" w:hAnsi="바탕" w:cs="바탕" w:hint="eastAsia"/>
        </w:rPr>
        <w:t>−</w:t>
      </w:r>
      <w:r w:rsidRPr="00B75191">
        <w:rPr>
          <w:rFonts w:ascii="맑은 고딕" w:eastAsia="맑은 고딕" w:hAnsi="맑은 고딕" w:cs="맑은 고딕" w:hint="eastAsia"/>
        </w:rPr>
        <w:t> </w:t>
      </w:r>
      <w:r w:rsidRPr="00B75191">
        <w:rPr>
          <w:rFonts w:eastAsiaTheme="minorHAnsi"/>
        </w:rPr>
        <w:t>80</w:t>
      </w:r>
      <w:r w:rsidRPr="00B75191">
        <w:rPr>
          <w:rFonts w:ascii="맑은 고딕" w:eastAsia="맑은 고딕" w:hAnsi="맑은 고딕" w:cs="맑은 고딕" w:hint="eastAsia"/>
        </w:rPr>
        <w:t> °</w:t>
      </w:r>
      <w:r w:rsidRPr="00B75191">
        <w:rPr>
          <w:rFonts w:eastAsiaTheme="minorHAnsi"/>
        </w:rPr>
        <w:t>C) for 234</w:t>
      </w:r>
      <w:r w:rsidRPr="00B75191">
        <w:rPr>
          <w:rFonts w:ascii="맑은 고딕" w:eastAsia="맑은 고딕" w:hAnsi="맑은 고딕" w:cs="맑은 고딕" w:hint="eastAsia"/>
        </w:rPr>
        <w:t> </w:t>
      </w:r>
      <w:r w:rsidRPr="00B75191">
        <w:rPr>
          <w:rFonts w:eastAsiaTheme="minorHAnsi"/>
        </w:rPr>
        <w:t>days. Stability was evaluated based on the ISO Guide 35 statistical model, and results showed no significant decrease in stability during storage for any pesticide under any condition. We therefore conclude that the cabbage material could be used for future proficiency tests and/or validation of pesticide residue analysis.</w:t>
      </w:r>
    </w:p>
    <w:p w:rsidR="00B75191" w:rsidRDefault="00B75191" w:rsidP="00364A6A">
      <w:pPr>
        <w:wordWrap/>
        <w:adjustRightInd w:val="0"/>
        <w:jc w:val="left"/>
        <w:rPr>
          <w:rFonts w:eastAsiaTheme="minorHAnsi"/>
        </w:rPr>
      </w:pPr>
    </w:p>
    <w:p w:rsidR="00B75191" w:rsidRPr="002265A3" w:rsidRDefault="00B75191" w:rsidP="00B75191">
      <w:pPr>
        <w:wordWrap/>
        <w:adjustRightInd w:val="0"/>
        <w:jc w:val="left"/>
        <w:rPr>
          <w:b/>
          <w:iCs/>
          <w:lang w:val="en"/>
        </w:rPr>
      </w:pPr>
      <w:r w:rsidRPr="00B75191">
        <w:rPr>
          <w:rFonts w:eastAsiaTheme="minorHAnsi"/>
          <w:b/>
          <w:lang w:val="en"/>
        </w:rPr>
        <w:t>Eun-Seo Lim</w:t>
      </w:r>
      <w:r w:rsidRPr="00EA2EB4">
        <w:rPr>
          <w:rFonts w:eastAsiaTheme="minorHAnsi" w:hint="eastAsia"/>
          <w:b/>
          <w:lang w:val="en"/>
        </w:rPr>
        <w:t>.</w:t>
      </w:r>
      <w:r>
        <w:rPr>
          <w:rFonts w:hint="eastAsia"/>
          <w:b/>
        </w:rPr>
        <w:t xml:space="preserve"> </w:t>
      </w:r>
      <w:r w:rsidRPr="00B75191">
        <w:rPr>
          <w:b/>
        </w:rPr>
        <w:t>Preparation and functional properties of probiotic and oat-based synbiotic yogurts fermented with lactic acid bacteria</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Pr>
          <w:rFonts w:eastAsiaTheme="minorHAnsi" w:hint="eastAsia"/>
          <w:b/>
          <w:lang w:val="en"/>
        </w:rPr>
        <w:t>25</w:t>
      </w:r>
      <w:r w:rsidRPr="002265A3">
        <w:rPr>
          <w:rFonts w:eastAsiaTheme="minorHAnsi"/>
          <w:b/>
        </w:rPr>
        <w:t>–</w:t>
      </w:r>
      <w:r>
        <w:rPr>
          <w:rFonts w:eastAsiaTheme="minorHAnsi" w:hint="eastAsia"/>
          <w:b/>
        </w:rPr>
        <w:t>37</w:t>
      </w:r>
    </w:p>
    <w:p w:rsidR="00B75191" w:rsidRDefault="00B75191" w:rsidP="00364A6A">
      <w:pPr>
        <w:wordWrap/>
        <w:adjustRightInd w:val="0"/>
        <w:jc w:val="left"/>
        <w:rPr>
          <w:rFonts w:eastAsiaTheme="minorHAnsi"/>
        </w:rPr>
      </w:pPr>
      <w:r w:rsidRPr="00B75191">
        <w:rPr>
          <w:rFonts w:eastAsiaTheme="minorHAnsi"/>
        </w:rPr>
        <w:t>The main purpose of the current study was to assess the physicochemical properties of the synbiotic yogurt fermented with oat slurry and probiotic strains and the antioxidative and antibacterial activities of the oat-based synbiotic yogurt. The viable cells of </w:t>
      </w:r>
      <w:r w:rsidRPr="00B75191">
        <w:rPr>
          <w:rFonts w:eastAsiaTheme="minorHAnsi"/>
          <w:i/>
          <w:iCs/>
        </w:rPr>
        <w:t>Lactobacillus brevis</w:t>
      </w:r>
      <w:r w:rsidRPr="00B75191">
        <w:rPr>
          <w:rFonts w:eastAsiaTheme="minorHAnsi"/>
        </w:rPr>
        <w:t>SBP49 and </w:t>
      </w:r>
      <w:r w:rsidRPr="00B75191">
        <w:rPr>
          <w:rFonts w:eastAsiaTheme="minorHAnsi"/>
          <w:i/>
          <w:iCs/>
        </w:rPr>
        <w:t>Lactobacillus acidophilus</w:t>
      </w:r>
      <w:r w:rsidRPr="00B75191">
        <w:rPr>
          <w:rFonts w:eastAsiaTheme="minorHAnsi"/>
        </w:rPr>
        <w:t> SBP55 reached 10</w:t>
      </w:r>
      <w:r w:rsidRPr="00B75191">
        <w:rPr>
          <w:rFonts w:eastAsiaTheme="minorHAnsi"/>
          <w:vertAlign w:val="superscript"/>
        </w:rPr>
        <w:t>8</w:t>
      </w:r>
      <w:r w:rsidRPr="00B75191">
        <w:rPr>
          <w:rFonts w:eastAsiaTheme="minorHAnsi"/>
        </w:rPr>
        <w:t> CFU/g or more in the probiotic and oat-based synbiotic yogurt, and the resistance to artificial digestive juices and the adherence to intestinal epithelial cells of these lactic acid bacteria were also very high in these yogurts. In addition, oat flour added for the manufacture of the synbiotic yogurt significantly promoted the production of antimicrobial substances by these probiotics, thereby increasing the antibacterial effect of the strains against pathogenic food poisoning bacteria including </w:t>
      </w:r>
      <w:r w:rsidRPr="00B75191">
        <w:rPr>
          <w:rFonts w:eastAsiaTheme="minorHAnsi"/>
          <w:i/>
          <w:iCs/>
        </w:rPr>
        <w:t>Bacillus cereus</w:t>
      </w:r>
      <w:r w:rsidRPr="00B75191">
        <w:rPr>
          <w:rFonts w:eastAsiaTheme="minorHAnsi"/>
        </w:rPr>
        <w:t>American Type Culture Collection (ATCC) 11778, </w:t>
      </w:r>
      <w:r w:rsidRPr="00B75191">
        <w:rPr>
          <w:rFonts w:eastAsiaTheme="minorHAnsi"/>
          <w:i/>
          <w:iCs/>
        </w:rPr>
        <w:t>Escherichia coli</w:t>
      </w:r>
      <w:r w:rsidRPr="00B75191">
        <w:rPr>
          <w:rFonts w:eastAsiaTheme="minorHAnsi"/>
        </w:rPr>
        <w:t> O157 ATCC 43889, </w:t>
      </w:r>
      <w:r w:rsidRPr="00B75191">
        <w:rPr>
          <w:rFonts w:eastAsiaTheme="minorHAnsi"/>
          <w:i/>
          <w:iCs/>
        </w:rPr>
        <w:t>Listeria monocytogenes</w:t>
      </w:r>
      <w:r w:rsidRPr="00B75191">
        <w:rPr>
          <w:rFonts w:eastAsiaTheme="minorHAnsi"/>
        </w:rPr>
        <w:t> Korean Collection for Type Cultures (KCTC) 3569, </w:t>
      </w:r>
      <w:r w:rsidRPr="00B75191">
        <w:rPr>
          <w:rFonts w:eastAsiaTheme="minorHAnsi"/>
          <w:i/>
          <w:iCs/>
        </w:rPr>
        <w:t>Salmonella enteritidis</w:t>
      </w:r>
      <w:r w:rsidRPr="00B75191">
        <w:rPr>
          <w:rFonts w:eastAsiaTheme="minorHAnsi"/>
        </w:rPr>
        <w:t>ATCC 13076, </w:t>
      </w:r>
      <w:r w:rsidRPr="00B75191">
        <w:rPr>
          <w:rFonts w:eastAsiaTheme="minorHAnsi"/>
          <w:i/>
          <w:iCs/>
        </w:rPr>
        <w:t>Salmonella typhimurium</w:t>
      </w:r>
      <w:r w:rsidRPr="00B75191">
        <w:rPr>
          <w:rFonts w:eastAsiaTheme="minorHAnsi"/>
        </w:rPr>
        <w:t> KCTC 2514, and </w:t>
      </w:r>
      <w:r w:rsidRPr="00B75191">
        <w:rPr>
          <w:rFonts w:eastAsiaTheme="minorHAnsi"/>
          <w:i/>
          <w:iCs/>
        </w:rPr>
        <w:t>Staphylococcus aureus</w:t>
      </w:r>
      <w:r w:rsidRPr="00B75191">
        <w:rPr>
          <w:rFonts w:eastAsiaTheme="minorHAnsi"/>
        </w:rPr>
        <w:t> ATCC 6538. Meanwhile, the antioxidative activity of the oat-based synbiotic yogurt was significantly higher than that of the probiotic yogurt and its activity may be due to free radical scavenging ability of phenolic compounds contained in oat slurry.</w:t>
      </w:r>
    </w:p>
    <w:p w:rsidR="00B75191" w:rsidRDefault="00B75191" w:rsidP="00364A6A">
      <w:pPr>
        <w:wordWrap/>
        <w:adjustRightInd w:val="0"/>
        <w:jc w:val="left"/>
        <w:rPr>
          <w:rFonts w:eastAsiaTheme="minorHAnsi"/>
        </w:rPr>
      </w:pPr>
    </w:p>
    <w:p w:rsidR="00B75191" w:rsidRPr="002265A3" w:rsidRDefault="00B75191" w:rsidP="00B75191">
      <w:pPr>
        <w:wordWrap/>
        <w:adjustRightInd w:val="0"/>
        <w:jc w:val="left"/>
        <w:rPr>
          <w:b/>
          <w:iCs/>
          <w:lang w:val="en"/>
        </w:rPr>
      </w:pPr>
      <w:r w:rsidRPr="00B75191">
        <w:rPr>
          <w:rFonts w:eastAsiaTheme="minorHAnsi"/>
          <w:b/>
          <w:lang w:val="en"/>
        </w:rPr>
        <w:t>Xiaoyong Chen</w:t>
      </w:r>
      <w:r>
        <w:rPr>
          <w:rFonts w:eastAsiaTheme="minorHAnsi" w:hint="eastAsia"/>
          <w:b/>
          <w:lang w:val="en"/>
        </w:rPr>
        <w:t xml:space="preserve">, </w:t>
      </w:r>
      <w:r w:rsidRPr="00B75191">
        <w:rPr>
          <w:rFonts w:eastAsiaTheme="minorHAnsi"/>
          <w:b/>
          <w:lang w:val="en"/>
        </w:rPr>
        <w:t>Jia-Le Song</w:t>
      </w:r>
      <w:r>
        <w:rPr>
          <w:rFonts w:eastAsiaTheme="minorHAnsi" w:hint="eastAsia"/>
          <w:b/>
          <w:lang w:val="en"/>
        </w:rPr>
        <w:t xml:space="preserve">, </w:t>
      </w:r>
      <w:r w:rsidRPr="00B75191">
        <w:rPr>
          <w:rFonts w:eastAsiaTheme="minorHAnsi"/>
          <w:b/>
          <w:lang w:val="en"/>
        </w:rPr>
        <w:t>Qiang Hu</w:t>
      </w:r>
      <w:r>
        <w:rPr>
          <w:rFonts w:eastAsiaTheme="minorHAnsi" w:hint="eastAsia"/>
          <w:b/>
          <w:lang w:val="en"/>
        </w:rPr>
        <w:t xml:space="preserve">, </w:t>
      </w:r>
      <w:r w:rsidRPr="00B75191">
        <w:rPr>
          <w:rFonts w:eastAsiaTheme="minorHAnsi"/>
          <w:b/>
          <w:lang w:val="en"/>
        </w:rPr>
        <w:t>Hongwei Wang</w:t>
      </w:r>
      <w:r>
        <w:rPr>
          <w:rFonts w:eastAsiaTheme="minorHAnsi" w:hint="eastAsia"/>
          <w:b/>
          <w:lang w:val="en"/>
        </w:rPr>
        <w:t xml:space="preserve">, </w:t>
      </w:r>
      <w:r w:rsidRPr="00B75191">
        <w:rPr>
          <w:rFonts w:eastAsiaTheme="minorHAnsi"/>
          <w:b/>
          <w:lang w:val="en"/>
        </w:rPr>
        <w:t>Xin Zhao</w:t>
      </w:r>
      <w:r>
        <w:rPr>
          <w:rFonts w:eastAsiaTheme="minorHAnsi" w:hint="eastAsia"/>
          <w:b/>
          <w:lang w:val="en"/>
        </w:rPr>
        <w:t xml:space="preserve">, </w:t>
      </w:r>
      <w:r w:rsidRPr="00B75191">
        <w:rPr>
          <w:rFonts w:eastAsiaTheme="minorHAnsi"/>
          <w:b/>
          <w:lang w:val="en"/>
        </w:rPr>
        <w:t>Huayi Suo</w:t>
      </w:r>
      <w:r w:rsidRPr="00EA2EB4">
        <w:rPr>
          <w:rFonts w:eastAsiaTheme="minorHAnsi" w:hint="eastAsia"/>
          <w:b/>
          <w:lang w:val="en"/>
        </w:rPr>
        <w:t>.</w:t>
      </w:r>
      <w:r>
        <w:rPr>
          <w:rFonts w:hint="eastAsia"/>
          <w:b/>
        </w:rPr>
        <w:t xml:space="preserve"> </w:t>
      </w:r>
      <w:proofErr w:type="gramStart"/>
      <w:r w:rsidRPr="00B75191">
        <w:rPr>
          <w:b/>
          <w:lang w:val="en"/>
        </w:rPr>
        <w:t xml:space="preserve">Positive </w:t>
      </w:r>
      <w:r w:rsidRPr="00B75191">
        <w:rPr>
          <w:b/>
          <w:lang w:val="en"/>
        </w:rPr>
        <w:lastRenderedPageBreak/>
        <w:t>enhancement of </w:t>
      </w:r>
      <w:r w:rsidRPr="00B75191">
        <w:rPr>
          <w:b/>
          <w:i/>
          <w:iCs/>
          <w:lang w:val="en"/>
        </w:rPr>
        <w:t>Lactobacillus fermentum</w:t>
      </w:r>
      <w:r w:rsidRPr="00B75191">
        <w:rPr>
          <w:b/>
          <w:lang w:val="en"/>
        </w:rPr>
        <w:t> HY01 on intestinal movements of mice having constipation</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Pr>
          <w:rFonts w:eastAsiaTheme="minorHAnsi" w:hint="eastAsia"/>
          <w:b/>
          <w:lang w:val="en"/>
        </w:rPr>
        <w:t>39</w:t>
      </w:r>
      <w:r w:rsidRPr="002265A3">
        <w:rPr>
          <w:rFonts w:eastAsiaTheme="minorHAnsi"/>
          <w:b/>
        </w:rPr>
        <w:t>–</w:t>
      </w:r>
      <w:r>
        <w:rPr>
          <w:rFonts w:eastAsiaTheme="minorHAnsi" w:hint="eastAsia"/>
          <w:b/>
        </w:rPr>
        <w:t>48</w:t>
      </w:r>
    </w:p>
    <w:p w:rsidR="00B75191" w:rsidRDefault="00B75191" w:rsidP="00364A6A">
      <w:pPr>
        <w:wordWrap/>
        <w:adjustRightInd w:val="0"/>
        <w:jc w:val="left"/>
        <w:rPr>
          <w:rFonts w:eastAsiaTheme="minorHAnsi"/>
        </w:rPr>
      </w:pPr>
      <w:r w:rsidRPr="00B75191">
        <w:rPr>
          <w:rFonts w:eastAsiaTheme="minorHAnsi"/>
          <w:i/>
          <w:iCs/>
        </w:rPr>
        <w:t>Lactobacilli</w:t>
      </w:r>
      <w:r w:rsidRPr="00B75191">
        <w:rPr>
          <w:rFonts w:eastAsiaTheme="minorHAnsi"/>
        </w:rPr>
        <w:t> have been used to treat many gastrointestinal disorders. But the outcome of </w:t>
      </w:r>
      <w:r w:rsidRPr="00B75191">
        <w:rPr>
          <w:rFonts w:eastAsiaTheme="minorHAnsi"/>
          <w:i/>
          <w:iCs/>
        </w:rPr>
        <w:t>Lactobacilli</w:t>
      </w:r>
      <w:r w:rsidRPr="00B75191">
        <w:rPr>
          <w:rFonts w:eastAsiaTheme="minorHAnsi"/>
        </w:rPr>
        <w:t> are strain specific. The strain </w:t>
      </w:r>
      <w:r w:rsidRPr="00B75191">
        <w:rPr>
          <w:rFonts w:eastAsiaTheme="minorHAnsi"/>
          <w:i/>
          <w:iCs/>
        </w:rPr>
        <w:t>Lactobacillus Fermentum</w:t>
      </w:r>
      <w:r w:rsidRPr="00B75191">
        <w:rPr>
          <w:rFonts w:eastAsiaTheme="minorHAnsi"/>
        </w:rPr>
        <w:t>, HY01, (LF-HY01) has a good performance in the environment of gastrointestinal tract. In this study, the aim is to investigate the preventive effects of LF-HY01 against activated-carbon-induced constipation in mice. Mice are randomized into four groups. Normal group was fed a normal diet, model group also has the same with activated carbon treatment, and low and high concentration groups are treated with LF-HY01. We have determined many indexes such as body weight, water content in faeces, defecation conditions, the level of small intestinal villi damages and levels of various neurotransmitters in serum, including motilin (MTL), gastrin (GT), endothelin (ET), somatostatin (SST), acetylcholinesterase (AchE), substance P (SP), and vasoactive intestinal peptide (VIP). LF-HY01 has no significant difference in each group, but it can significantly improve water content of faeces, defecation time of first black stool and activated carbon propelling rate in small intestine as compared of model group. Furthermore, LF-HY01 can effectively prevent small intestinal villi damages, which is less than that of model group. Moreover, LF-HY01 has the consistency to increase the levels of MTL, GT, ET, AchE, SP and VIP, and LF-HY01 can also have the ability to reduce the level of SST. These results suggest that </w:t>
      </w:r>
      <w:r w:rsidRPr="00B75191">
        <w:rPr>
          <w:rFonts w:eastAsiaTheme="minorHAnsi"/>
          <w:i/>
          <w:iCs/>
        </w:rPr>
        <w:t>Lactobacillus Fermentum</w:t>
      </w:r>
      <w:r w:rsidRPr="00B75191">
        <w:rPr>
          <w:rFonts w:eastAsiaTheme="minorHAnsi"/>
        </w:rPr>
        <w:t>, HY01, has a great impact in enhancing intestinal peristalsis ability and has the ability to prevent from activated-carbon-induced constipation in mice.</w:t>
      </w:r>
    </w:p>
    <w:p w:rsidR="00B75191" w:rsidRDefault="00B75191" w:rsidP="00364A6A">
      <w:pPr>
        <w:wordWrap/>
        <w:adjustRightInd w:val="0"/>
        <w:jc w:val="left"/>
        <w:rPr>
          <w:rFonts w:eastAsiaTheme="minorHAnsi"/>
        </w:rPr>
      </w:pPr>
    </w:p>
    <w:p w:rsidR="00B75191" w:rsidRPr="002265A3" w:rsidRDefault="00B75191" w:rsidP="00B75191">
      <w:pPr>
        <w:wordWrap/>
        <w:adjustRightInd w:val="0"/>
        <w:jc w:val="left"/>
        <w:rPr>
          <w:b/>
          <w:iCs/>
          <w:lang w:val="en"/>
        </w:rPr>
      </w:pPr>
      <w:r w:rsidRPr="00B75191">
        <w:rPr>
          <w:rFonts w:eastAsiaTheme="minorHAnsi"/>
          <w:b/>
          <w:lang w:val="en"/>
        </w:rPr>
        <w:t>Sehun Choi</w:t>
      </w:r>
      <w:r>
        <w:rPr>
          <w:rFonts w:eastAsiaTheme="minorHAnsi" w:hint="eastAsia"/>
          <w:b/>
          <w:lang w:val="en"/>
        </w:rPr>
        <w:t xml:space="preserve">, </w:t>
      </w:r>
      <w:r w:rsidRPr="00B75191">
        <w:rPr>
          <w:rFonts w:eastAsiaTheme="minorHAnsi"/>
          <w:b/>
          <w:lang w:val="en"/>
        </w:rPr>
        <w:t>Han-Seok Seo</w:t>
      </w:r>
      <w:r>
        <w:rPr>
          <w:rFonts w:eastAsiaTheme="minorHAnsi" w:hint="eastAsia"/>
          <w:b/>
          <w:lang w:val="en"/>
        </w:rPr>
        <w:t xml:space="preserve">, </w:t>
      </w:r>
      <w:r w:rsidRPr="00B75191">
        <w:rPr>
          <w:rFonts w:eastAsiaTheme="minorHAnsi"/>
          <w:b/>
          <w:lang w:val="en"/>
        </w:rPr>
        <w:t>Kwang Rag Lee</w:t>
      </w:r>
      <w:r>
        <w:rPr>
          <w:rFonts w:eastAsiaTheme="minorHAnsi" w:hint="eastAsia"/>
          <w:b/>
          <w:lang w:val="en"/>
        </w:rPr>
        <w:t xml:space="preserve">, </w:t>
      </w:r>
      <w:r w:rsidRPr="00B75191">
        <w:rPr>
          <w:rFonts w:eastAsiaTheme="minorHAnsi"/>
          <w:b/>
          <w:lang w:val="en"/>
        </w:rPr>
        <w:t>Sunghee Lee</w:t>
      </w:r>
      <w:r>
        <w:rPr>
          <w:rFonts w:eastAsiaTheme="minorHAnsi" w:hint="eastAsia"/>
          <w:b/>
          <w:lang w:val="en"/>
        </w:rPr>
        <w:t xml:space="preserve">, </w:t>
      </w:r>
      <w:r w:rsidRPr="00B75191">
        <w:rPr>
          <w:rFonts w:eastAsiaTheme="minorHAnsi"/>
          <w:b/>
          <w:lang w:val="en"/>
        </w:rPr>
        <w:t>Jihyun Lee</w:t>
      </w:r>
      <w:r w:rsidRPr="00EA2EB4">
        <w:rPr>
          <w:rFonts w:eastAsiaTheme="minorHAnsi" w:hint="eastAsia"/>
          <w:b/>
          <w:lang w:val="en"/>
        </w:rPr>
        <w:t>.</w:t>
      </w:r>
      <w:r>
        <w:rPr>
          <w:rFonts w:hint="eastAsia"/>
          <w:b/>
        </w:rPr>
        <w:t xml:space="preserve"> </w:t>
      </w:r>
      <w:proofErr w:type="gramStart"/>
      <w:r w:rsidRPr="00B75191">
        <w:rPr>
          <w:b/>
          <w:lang w:val="en"/>
        </w:rPr>
        <w:t>Effect of cultivars and milling degrees on free and bound phenolic profiles and antioxidant activity of black rice</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Pr>
          <w:rFonts w:eastAsiaTheme="minorHAnsi" w:hint="eastAsia"/>
          <w:b/>
          <w:lang w:val="en"/>
        </w:rPr>
        <w:t>49</w:t>
      </w:r>
      <w:r w:rsidRPr="002265A3">
        <w:rPr>
          <w:rFonts w:eastAsiaTheme="minorHAnsi"/>
          <w:b/>
        </w:rPr>
        <w:t>–</w:t>
      </w:r>
      <w:r>
        <w:rPr>
          <w:rFonts w:eastAsiaTheme="minorHAnsi" w:hint="eastAsia"/>
          <w:b/>
        </w:rPr>
        <w:t>60</w:t>
      </w:r>
    </w:p>
    <w:p w:rsidR="00B75191" w:rsidRDefault="00B75191" w:rsidP="00364A6A">
      <w:pPr>
        <w:wordWrap/>
        <w:adjustRightInd w:val="0"/>
        <w:jc w:val="left"/>
        <w:rPr>
          <w:rFonts w:eastAsiaTheme="minorHAnsi"/>
        </w:rPr>
      </w:pPr>
      <w:r w:rsidRPr="00B75191">
        <w:rPr>
          <w:rFonts w:eastAsiaTheme="minorHAnsi"/>
        </w:rPr>
        <w:t>Six black rice cultivars (Heukjinju, Sintoheugmi, Heukhyangchal 1, Bosukheukchal, Sinnongheukchal, and Josengheukchal) and varying milling degrees (step 0, 0%; step 1, 4.2%; and step 2, 10.5%, w/w) were used to evaluate the effects of cultivars and milling degrees of black rice (</w:t>
      </w:r>
      <w:r w:rsidRPr="00B75191">
        <w:rPr>
          <w:rFonts w:eastAsiaTheme="minorHAnsi"/>
          <w:i/>
          <w:iCs/>
        </w:rPr>
        <w:t>Oryza sativa</w:t>
      </w:r>
      <w:r w:rsidRPr="00B75191">
        <w:rPr>
          <w:rFonts w:eastAsiaTheme="minorHAnsi"/>
        </w:rPr>
        <w:t xml:space="preserve"> L.) on the total phenolic contents (TPC), total flavonoid contents (TFC), antioxidant activity (2,2-diphenyl-1-picrylhydrazyl free radical assay), and phenolic composition in free and bound phenolic fractions. </w:t>
      </w:r>
      <w:proofErr w:type="gramStart"/>
      <w:r w:rsidRPr="00B75191">
        <w:rPr>
          <w:rFonts w:eastAsiaTheme="minorHAnsi"/>
        </w:rPr>
        <w:t>Unpolished (step 0) Sintoheugmi showed significantly higher TPC, TFC, antioxidant activity, phenolic acid levels, and anthocyanin levels than other unpolished cultivars (</w:t>
      </w:r>
      <w:r w:rsidRPr="00B75191">
        <w:rPr>
          <w:rFonts w:eastAsiaTheme="minorHAnsi"/>
          <w:i/>
          <w:iCs/>
        </w:rPr>
        <w:t>p</w:t>
      </w:r>
      <w:r w:rsidRPr="00B75191">
        <w:rPr>
          <w:rFonts w:eastAsiaTheme="minorHAnsi"/>
        </w:rPr>
        <w:t> &lt; 0.05).</w:t>
      </w:r>
      <w:proofErr w:type="gramEnd"/>
      <w:r w:rsidRPr="00B75191">
        <w:rPr>
          <w:rFonts w:eastAsiaTheme="minorHAnsi"/>
        </w:rPr>
        <w:t xml:space="preserve"> As milling degree increased, TPC, TFC, antioxidant activity, phenolic acid levels, and anthocyanin levels decreased significantly (</w:t>
      </w:r>
      <w:r w:rsidRPr="00B75191">
        <w:rPr>
          <w:rFonts w:eastAsiaTheme="minorHAnsi"/>
          <w:i/>
          <w:iCs/>
        </w:rPr>
        <w:t>p</w:t>
      </w:r>
      <w:r w:rsidRPr="00B75191">
        <w:rPr>
          <w:rFonts w:eastAsiaTheme="minorHAnsi"/>
        </w:rPr>
        <w:t> &lt; 0.05). TPC, TFC, and antioxidant activity were significantly higher in free phenolic fractions than bound phenolic fractions of black rice extracts, regardless of cultivars (</w:t>
      </w:r>
      <w:r w:rsidRPr="00B75191">
        <w:rPr>
          <w:rFonts w:eastAsiaTheme="minorHAnsi"/>
          <w:i/>
          <w:iCs/>
        </w:rPr>
        <w:t>p</w:t>
      </w:r>
      <w:r w:rsidRPr="00B75191">
        <w:rPr>
          <w:rFonts w:eastAsiaTheme="minorHAnsi"/>
        </w:rPr>
        <w:t> &lt; 0.05). The major phenolic acid was ferulic acid, and the major anthocyanin found in free phenolic fractions in black rice samples was cyanidin-3-O-glucoside. The sum of individual phenolic acid levels (255.2 ± 0.0 μg/g) and the sum of anthocyanins levels (831.4 ± 0.3 μg/g) were significantly higher in Sintoheugmi black rice than in the other cultivars for step 0 (unpolished rice) (</w:t>
      </w:r>
      <w:r w:rsidRPr="00B75191">
        <w:rPr>
          <w:rFonts w:eastAsiaTheme="minorHAnsi"/>
          <w:i/>
          <w:iCs/>
        </w:rPr>
        <w:t>p</w:t>
      </w:r>
      <w:r w:rsidRPr="00B75191">
        <w:rPr>
          <w:rFonts w:eastAsiaTheme="minorHAnsi"/>
        </w:rPr>
        <w:t xml:space="preserve"> &lt; 0.05). For step 1 and step 2, Heukjinju black rice contained </w:t>
      </w:r>
      <w:r w:rsidRPr="00B75191">
        <w:rPr>
          <w:rFonts w:eastAsiaTheme="minorHAnsi"/>
        </w:rPr>
        <w:lastRenderedPageBreak/>
        <w:t>significantly higher sum of phenolic acid levels and sum of anthocyanin levels than the other cultivars (</w:t>
      </w:r>
      <w:r w:rsidRPr="00B75191">
        <w:rPr>
          <w:rFonts w:eastAsiaTheme="minorHAnsi"/>
          <w:i/>
          <w:iCs/>
        </w:rPr>
        <w:t>p</w:t>
      </w:r>
      <w:r w:rsidRPr="00B75191">
        <w:rPr>
          <w:rFonts w:eastAsiaTheme="minorHAnsi"/>
        </w:rPr>
        <w:t> &lt; 0.05). For use as a better functional ingredient, it is, therefore, important to consider different milling degrees together with different black rice cultivars having the highest antioxidant component.</w:t>
      </w:r>
    </w:p>
    <w:p w:rsidR="00B75191" w:rsidRDefault="00B75191" w:rsidP="00364A6A">
      <w:pPr>
        <w:wordWrap/>
        <w:adjustRightInd w:val="0"/>
        <w:jc w:val="left"/>
        <w:rPr>
          <w:rFonts w:eastAsiaTheme="minorHAnsi"/>
        </w:rPr>
      </w:pPr>
    </w:p>
    <w:p w:rsidR="00B75191" w:rsidRPr="00373C66" w:rsidRDefault="00B75191" w:rsidP="00B75191">
      <w:pPr>
        <w:wordWrap/>
        <w:adjustRightInd w:val="0"/>
        <w:jc w:val="left"/>
        <w:rPr>
          <w:b/>
          <w:lang w:val="en"/>
        </w:rPr>
      </w:pPr>
      <w:r w:rsidRPr="00B75191">
        <w:rPr>
          <w:rFonts w:eastAsiaTheme="minorHAnsi"/>
          <w:b/>
          <w:lang w:val="en"/>
        </w:rPr>
        <w:t>Ah Young Lee</w:t>
      </w:r>
      <w:r>
        <w:rPr>
          <w:rFonts w:eastAsiaTheme="minorHAnsi" w:hint="eastAsia"/>
          <w:b/>
          <w:lang w:val="en"/>
        </w:rPr>
        <w:t xml:space="preserve">, </w:t>
      </w:r>
      <w:r w:rsidRPr="00B75191">
        <w:rPr>
          <w:rFonts w:eastAsiaTheme="minorHAnsi"/>
          <w:b/>
          <w:lang w:val="en"/>
        </w:rPr>
        <w:t>Myoung-Hee Lee</w:t>
      </w:r>
      <w:r>
        <w:rPr>
          <w:rFonts w:eastAsiaTheme="minorHAnsi" w:hint="eastAsia"/>
          <w:b/>
          <w:lang w:val="en"/>
        </w:rPr>
        <w:t xml:space="preserve">, </w:t>
      </w:r>
      <w:r w:rsidRPr="00B75191">
        <w:rPr>
          <w:rFonts w:eastAsiaTheme="minorHAnsi"/>
          <w:b/>
          <w:lang w:val="en"/>
        </w:rPr>
        <w:t>Sanghyun Lee</w:t>
      </w:r>
      <w:r>
        <w:rPr>
          <w:rFonts w:eastAsiaTheme="minorHAnsi" w:hint="eastAsia"/>
          <w:b/>
          <w:lang w:val="en"/>
        </w:rPr>
        <w:t xml:space="preserve">, </w:t>
      </w:r>
      <w:r w:rsidRPr="00B75191">
        <w:rPr>
          <w:rFonts w:eastAsiaTheme="minorHAnsi"/>
          <w:b/>
          <w:lang w:val="en"/>
        </w:rPr>
        <w:t>Eun Ju Cho</w:t>
      </w:r>
      <w:r w:rsidRPr="00EA2EB4">
        <w:rPr>
          <w:rFonts w:eastAsiaTheme="minorHAnsi" w:hint="eastAsia"/>
          <w:b/>
          <w:lang w:val="en"/>
        </w:rPr>
        <w:t>.</w:t>
      </w:r>
      <w:r>
        <w:rPr>
          <w:rFonts w:hint="eastAsia"/>
          <w:b/>
        </w:rPr>
        <w:t xml:space="preserve"> </w:t>
      </w:r>
      <w:r w:rsidR="00373C66" w:rsidRPr="00373C66">
        <w:rPr>
          <w:b/>
          <w:lang w:val="en"/>
        </w:rPr>
        <w:t>Alpha-linolenic acid regulates amyloid precursor protein processing by mitogen-activated protein kinase pathway and neuronal apoptosis in amyloid beta-induced SH-SY5Y neuronal cells</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sidR="00373C66">
        <w:rPr>
          <w:rFonts w:eastAsiaTheme="minorHAnsi" w:hint="eastAsia"/>
          <w:b/>
          <w:lang w:val="en"/>
        </w:rPr>
        <w:t>61</w:t>
      </w:r>
      <w:r w:rsidRPr="002265A3">
        <w:rPr>
          <w:rFonts w:eastAsiaTheme="minorHAnsi"/>
          <w:b/>
        </w:rPr>
        <w:t>–</w:t>
      </w:r>
      <w:r w:rsidR="00373C66">
        <w:rPr>
          <w:rFonts w:eastAsiaTheme="minorHAnsi" w:hint="eastAsia"/>
          <w:b/>
        </w:rPr>
        <w:t>71</w:t>
      </w:r>
    </w:p>
    <w:p w:rsidR="00B75191" w:rsidRDefault="00373C66" w:rsidP="00364A6A">
      <w:pPr>
        <w:wordWrap/>
        <w:adjustRightInd w:val="0"/>
        <w:jc w:val="left"/>
        <w:rPr>
          <w:rFonts w:eastAsiaTheme="minorHAnsi"/>
        </w:rPr>
      </w:pPr>
      <w:r w:rsidRPr="00373C66">
        <w:rPr>
          <w:rFonts w:eastAsiaTheme="minorHAnsi"/>
        </w:rPr>
        <w:t>Alpha-linolenic acid (ALA), which is an omega-3 fatty acid from plant oils, has been reported to have beneficial effects on human brain health. However, the protective effect of ALA and its mechanism of action against amyloid beta (Aβ)-mediated neurotoxicity, neuronal apoptosis and amyloid precursor protein (APP) processing are unclear. To investigate the neuroprotective effect of ALA, we treated Aβ</w:t>
      </w:r>
      <w:r w:rsidRPr="00373C66">
        <w:rPr>
          <w:rFonts w:eastAsiaTheme="minorHAnsi"/>
          <w:vertAlign w:val="subscript"/>
        </w:rPr>
        <w:t>25-35</w:t>
      </w:r>
      <w:r w:rsidRPr="00373C66">
        <w:rPr>
          <w:rFonts w:eastAsiaTheme="minorHAnsi"/>
        </w:rPr>
        <w:t>-induced SH-SY5Y cells with ALA (1, 2.5, 5 and 25 μg/mL). In our results, Aβ</w:t>
      </w:r>
      <w:r w:rsidRPr="00373C66">
        <w:rPr>
          <w:rFonts w:eastAsiaTheme="minorHAnsi"/>
          <w:vertAlign w:val="subscript"/>
        </w:rPr>
        <w:t>25-35</w:t>
      </w:r>
      <w:r w:rsidRPr="00373C66">
        <w:rPr>
          <w:rFonts w:eastAsiaTheme="minorHAnsi"/>
        </w:rPr>
        <w:t>-induced neuronal cell loss was observed, whereas ALA significantly increased the cell viability and decreased lactate dehydrogenase release. In addition, over-production of reactive oxygen species caused by Aβ</w:t>
      </w:r>
      <w:r w:rsidRPr="00373C66">
        <w:rPr>
          <w:rFonts w:eastAsiaTheme="minorHAnsi"/>
          <w:vertAlign w:val="subscript"/>
        </w:rPr>
        <w:t>25-35</w:t>
      </w:r>
      <w:r w:rsidRPr="00373C66">
        <w:rPr>
          <w:rFonts w:eastAsiaTheme="minorHAnsi"/>
        </w:rPr>
        <w:t> was attenuated by treatment with ALA, and these inhibitory activities were mediated by regulation of the mitogen-activated protein kinase signaling pathway. Furthermore, our data shows that Aβ</w:t>
      </w:r>
      <w:r w:rsidRPr="00373C66">
        <w:rPr>
          <w:rFonts w:eastAsiaTheme="minorHAnsi"/>
          <w:vertAlign w:val="subscript"/>
        </w:rPr>
        <w:t>25-35</w:t>
      </w:r>
      <w:r w:rsidRPr="00373C66">
        <w:rPr>
          <w:rFonts w:eastAsiaTheme="minorHAnsi"/>
        </w:rPr>
        <w:t xml:space="preserve"> cause an increase in protein expression of APP-C-terminal fragment β, β-site APP-cleaving enzyme and presenilin-1 in SH-SY5Y cells, while ALA significantly down-regulated the expression of those amyloidogenic APP processing-related proteins. In addition, we confirmed that ALA enhanced α-secretase activity by up-regulating the protein levels of </w:t>
      </w:r>
      <w:proofErr w:type="gramStart"/>
      <w:r w:rsidRPr="00373C66">
        <w:rPr>
          <w:rFonts w:eastAsiaTheme="minorHAnsi"/>
        </w:rPr>
        <w:t>A</w:t>
      </w:r>
      <w:proofErr w:type="gramEnd"/>
      <w:r w:rsidRPr="00373C66">
        <w:rPr>
          <w:rFonts w:eastAsiaTheme="minorHAnsi"/>
        </w:rPr>
        <w:t xml:space="preserve"> distintegrin and metalloprotease 10 and tumor necrosis factor-α-converting enzyme, indicating that ALA could promote non-amyloidogenic signaling pathways. ALA also significantly attenuated Aβ</w:t>
      </w:r>
      <w:r w:rsidRPr="00373C66">
        <w:rPr>
          <w:rFonts w:eastAsiaTheme="minorHAnsi"/>
          <w:vertAlign w:val="subscript"/>
        </w:rPr>
        <w:t>25-35</w:t>
      </w:r>
      <w:r w:rsidRPr="00373C66">
        <w:rPr>
          <w:rFonts w:eastAsiaTheme="minorHAnsi"/>
        </w:rPr>
        <w:t>-induced neuronal apoptosis by up-regulation of the Bcl-2/Bax ratio. These findings suggest that ALA may be a beneficial agent for promoting prevention of Alzheimer’s disease.</w:t>
      </w:r>
    </w:p>
    <w:p w:rsidR="00373C66" w:rsidRDefault="00373C66" w:rsidP="00364A6A">
      <w:pPr>
        <w:wordWrap/>
        <w:adjustRightInd w:val="0"/>
        <w:jc w:val="left"/>
        <w:rPr>
          <w:rFonts w:eastAsiaTheme="minorHAnsi"/>
        </w:rPr>
      </w:pPr>
    </w:p>
    <w:p w:rsidR="00373C66" w:rsidRPr="00373C66" w:rsidRDefault="00373C66" w:rsidP="00373C66">
      <w:pPr>
        <w:wordWrap/>
        <w:adjustRightInd w:val="0"/>
        <w:jc w:val="left"/>
        <w:rPr>
          <w:b/>
          <w:lang w:val="en"/>
        </w:rPr>
      </w:pPr>
      <w:r w:rsidRPr="00373C66">
        <w:rPr>
          <w:rFonts w:eastAsiaTheme="minorHAnsi"/>
          <w:b/>
          <w:lang w:val="en"/>
        </w:rPr>
        <w:t>Han-bin Kim</w:t>
      </w:r>
      <w:r>
        <w:rPr>
          <w:rFonts w:eastAsiaTheme="minorHAnsi" w:hint="eastAsia"/>
          <w:b/>
          <w:lang w:val="en"/>
        </w:rPr>
        <w:t xml:space="preserve">, </w:t>
      </w:r>
      <w:r w:rsidRPr="00373C66">
        <w:rPr>
          <w:rFonts w:eastAsiaTheme="minorHAnsi"/>
          <w:b/>
          <w:lang w:val="en"/>
        </w:rPr>
        <w:t>Sooim Shin</w:t>
      </w:r>
      <w:r>
        <w:rPr>
          <w:rFonts w:eastAsiaTheme="minorHAnsi" w:hint="eastAsia"/>
          <w:b/>
          <w:lang w:val="en"/>
        </w:rPr>
        <w:t xml:space="preserve">, </w:t>
      </w:r>
      <w:r w:rsidRPr="00373C66">
        <w:rPr>
          <w:rFonts w:eastAsiaTheme="minorHAnsi"/>
          <w:b/>
          <w:lang w:val="en"/>
        </w:rPr>
        <w:t>Moonsung Choi</w:t>
      </w:r>
      <w:r w:rsidRPr="00EA2EB4">
        <w:rPr>
          <w:rFonts w:eastAsiaTheme="minorHAnsi" w:hint="eastAsia"/>
          <w:b/>
          <w:lang w:val="en"/>
        </w:rPr>
        <w:t>.</w:t>
      </w:r>
      <w:r>
        <w:rPr>
          <w:rFonts w:hint="eastAsia"/>
          <w:b/>
        </w:rPr>
        <w:t xml:space="preserve"> </w:t>
      </w:r>
      <w:proofErr w:type="gramStart"/>
      <w:r w:rsidRPr="00373C66">
        <w:rPr>
          <w:b/>
          <w:lang w:val="en"/>
        </w:rPr>
        <w:t>Thermodynamic analysis of MauG, a diheme oxygenase</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Pr>
          <w:rFonts w:eastAsiaTheme="minorHAnsi" w:hint="eastAsia"/>
          <w:b/>
          <w:lang w:val="en"/>
        </w:rPr>
        <w:t>73</w:t>
      </w:r>
      <w:r w:rsidRPr="002265A3">
        <w:rPr>
          <w:rFonts w:eastAsiaTheme="minorHAnsi"/>
          <w:b/>
        </w:rPr>
        <w:t>–</w:t>
      </w:r>
      <w:r>
        <w:rPr>
          <w:rFonts w:eastAsiaTheme="minorHAnsi" w:hint="eastAsia"/>
          <w:b/>
        </w:rPr>
        <w:t>78</w:t>
      </w:r>
    </w:p>
    <w:p w:rsidR="00373C66" w:rsidRDefault="00373C66" w:rsidP="00364A6A">
      <w:pPr>
        <w:wordWrap/>
        <w:adjustRightInd w:val="0"/>
        <w:jc w:val="left"/>
        <w:rPr>
          <w:rFonts w:eastAsiaTheme="minorHAnsi"/>
        </w:rPr>
      </w:pPr>
      <w:r w:rsidRPr="00373C66">
        <w:rPr>
          <w:rFonts w:eastAsiaTheme="minorHAnsi"/>
        </w:rPr>
        <w:t>MauG is a unique </w:t>
      </w:r>
      <w:r w:rsidRPr="00373C66">
        <w:rPr>
          <w:rFonts w:eastAsiaTheme="minorHAnsi"/>
          <w:i/>
          <w:iCs/>
        </w:rPr>
        <w:t>c</w:t>
      </w:r>
      <w:r w:rsidRPr="00373C66">
        <w:rPr>
          <w:rFonts w:eastAsiaTheme="minorHAnsi"/>
        </w:rPr>
        <w:t xml:space="preserve">-type diheme oxygenase. One heme of MauG is five-coordinate and solvent accessible with His53 as axial ligand, while the other heme of MauG is six-coordinate with His205 and Tyr294. MauG catalyzes posttranslational modification including oxygen insertion, cross-linkage of two </w:t>
      </w:r>
      <w:proofErr w:type="gramStart"/>
      <w:r w:rsidRPr="00373C66">
        <w:rPr>
          <w:rFonts w:eastAsiaTheme="minorHAnsi"/>
        </w:rPr>
        <w:t>tryptophan</w:t>
      </w:r>
      <w:proofErr w:type="gramEnd"/>
      <w:r w:rsidRPr="00373C66">
        <w:rPr>
          <w:rFonts w:eastAsiaTheme="minorHAnsi"/>
        </w:rPr>
        <w:t xml:space="preserve"> and oxidation of quinol to quinone of precursor methylamine dehydrogenase (preMADH) to form mature tryptophan tryptophylquinone (TTQ) which is one of protein-derived cofactors. Long-range remote catalysis of substrate is possible without direct contact between hemes of MauG and its substrate, preMADH. Although catalytic properties and mechanisms of MauG have been well studied, temperature dependence of MauG has never been reported yet. Therefore, the objective of this study was to perform thermodynamic analysis of </w:t>
      </w:r>
      <w:r w:rsidRPr="00373C66">
        <w:rPr>
          <w:rFonts w:eastAsiaTheme="minorHAnsi"/>
        </w:rPr>
        <w:lastRenderedPageBreak/>
        <w:t>MauG. Δ</w:t>
      </w:r>
      <w:r w:rsidRPr="00373C66">
        <w:rPr>
          <w:rFonts w:eastAsiaTheme="minorHAnsi"/>
          <w:i/>
          <w:iCs/>
        </w:rPr>
        <w:t>H</w:t>
      </w:r>
      <w:r w:rsidRPr="00373C66">
        <w:rPr>
          <w:rFonts w:eastAsiaTheme="minorHAnsi"/>
        </w:rPr>
        <w:t>° of 87.6 ± 6.7 kJ mol</w:t>
      </w:r>
      <w:r w:rsidRPr="00373C66">
        <w:rPr>
          <w:rFonts w:ascii="바탕" w:eastAsia="바탕" w:hAnsi="바탕" w:cs="바탕" w:hint="eastAsia"/>
          <w:vertAlign w:val="superscript"/>
        </w:rPr>
        <w:t>−</w:t>
      </w:r>
      <w:r w:rsidRPr="00373C66">
        <w:rPr>
          <w:rFonts w:eastAsiaTheme="minorHAnsi"/>
          <w:vertAlign w:val="superscript"/>
        </w:rPr>
        <w:t>1</w:t>
      </w:r>
      <w:r w:rsidRPr="00373C66">
        <w:rPr>
          <w:rFonts w:eastAsiaTheme="minorHAnsi"/>
        </w:rPr>
        <w:t> and Δ</w:t>
      </w:r>
      <w:r w:rsidRPr="00373C66">
        <w:rPr>
          <w:rFonts w:eastAsiaTheme="minorHAnsi"/>
          <w:i/>
          <w:iCs/>
        </w:rPr>
        <w:t>S</w:t>
      </w:r>
      <w:r w:rsidRPr="00373C66">
        <w:rPr>
          <w:rFonts w:eastAsiaTheme="minorHAnsi"/>
        </w:rPr>
        <w:t>° of 232 ± 15.6 J mol</w:t>
      </w:r>
      <w:r w:rsidRPr="00373C66">
        <w:rPr>
          <w:rFonts w:ascii="바탕" w:eastAsia="바탕" w:hAnsi="바탕" w:cs="바탕" w:hint="eastAsia"/>
          <w:vertAlign w:val="superscript"/>
        </w:rPr>
        <w:t>−</w:t>
      </w:r>
      <w:r w:rsidRPr="00373C66">
        <w:rPr>
          <w:rFonts w:eastAsiaTheme="minorHAnsi"/>
          <w:vertAlign w:val="superscript"/>
        </w:rPr>
        <w:t>1</w:t>
      </w:r>
      <w:r w:rsidRPr="00373C66">
        <w:rPr>
          <w:rFonts w:eastAsiaTheme="minorHAnsi"/>
        </w:rPr>
        <w:t> K</w:t>
      </w:r>
      <w:r w:rsidRPr="00373C66">
        <w:rPr>
          <w:rFonts w:ascii="바탕" w:eastAsia="바탕" w:hAnsi="바탕" w:cs="바탕" w:hint="eastAsia"/>
          <w:vertAlign w:val="superscript"/>
        </w:rPr>
        <w:t>−</w:t>
      </w:r>
      <w:r w:rsidRPr="00373C66">
        <w:rPr>
          <w:rFonts w:eastAsiaTheme="minorHAnsi"/>
          <w:vertAlign w:val="superscript"/>
        </w:rPr>
        <w:t>1</w:t>
      </w:r>
      <w:r w:rsidRPr="00373C66">
        <w:rPr>
          <w:rFonts w:eastAsiaTheme="minorHAnsi"/>
        </w:rPr>
        <w:t> were directly measured for oxidized MauG in this study. Those results provide fundamental information on controlling electron transfer rates for biosynthesis of TTQ in MADH and are used as a good thermodynamic example study for other diheme systems.</w:t>
      </w:r>
    </w:p>
    <w:p w:rsidR="00373C66" w:rsidRDefault="00373C66" w:rsidP="00364A6A">
      <w:pPr>
        <w:wordWrap/>
        <w:adjustRightInd w:val="0"/>
        <w:jc w:val="left"/>
        <w:rPr>
          <w:rFonts w:eastAsiaTheme="minorHAnsi"/>
        </w:rPr>
      </w:pPr>
    </w:p>
    <w:p w:rsidR="00373C66" w:rsidRPr="00373C66" w:rsidRDefault="00373C66" w:rsidP="00373C66">
      <w:pPr>
        <w:wordWrap/>
        <w:adjustRightInd w:val="0"/>
        <w:jc w:val="left"/>
        <w:rPr>
          <w:b/>
          <w:lang w:val="en"/>
        </w:rPr>
      </w:pPr>
      <w:r w:rsidRPr="00373C66">
        <w:rPr>
          <w:rFonts w:eastAsiaTheme="minorHAnsi"/>
          <w:b/>
          <w:lang w:val="en"/>
        </w:rPr>
        <w:t>Eun-Jin Lee</w:t>
      </w:r>
      <w:r>
        <w:rPr>
          <w:rFonts w:eastAsiaTheme="minorHAnsi" w:hint="eastAsia"/>
          <w:b/>
          <w:lang w:val="en"/>
        </w:rPr>
        <w:t xml:space="preserve">, </w:t>
      </w:r>
      <w:r w:rsidRPr="00373C66">
        <w:rPr>
          <w:rFonts w:eastAsiaTheme="minorHAnsi"/>
          <w:b/>
          <w:lang w:val="en"/>
        </w:rPr>
        <w:t>Gui-Ran Kim</w:t>
      </w:r>
      <w:r>
        <w:rPr>
          <w:rFonts w:eastAsiaTheme="minorHAnsi" w:hint="eastAsia"/>
          <w:b/>
          <w:lang w:val="en"/>
        </w:rPr>
        <w:t xml:space="preserve">, </w:t>
      </w:r>
      <w:r w:rsidRPr="00373C66">
        <w:rPr>
          <w:rFonts w:eastAsiaTheme="minorHAnsi"/>
          <w:b/>
          <w:lang w:val="en"/>
        </w:rPr>
        <w:t>Kashif Ameer</w:t>
      </w:r>
      <w:r>
        <w:rPr>
          <w:rFonts w:eastAsiaTheme="minorHAnsi" w:hint="eastAsia"/>
          <w:b/>
          <w:lang w:val="en"/>
        </w:rPr>
        <w:t xml:space="preserve">, </w:t>
      </w:r>
      <w:r w:rsidRPr="00373C66">
        <w:rPr>
          <w:rFonts w:eastAsiaTheme="minorHAnsi"/>
          <w:b/>
          <w:lang w:val="en"/>
        </w:rPr>
        <w:t>Hyun-Kyu Kyung</w:t>
      </w:r>
      <w:r>
        <w:rPr>
          <w:rFonts w:eastAsiaTheme="minorHAnsi" w:hint="eastAsia"/>
          <w:b/>
          <w:lang w:val="en"/>
        </w:rPr>
        <w:t xml:space="preserve">, </w:t>
      </w:r>
      <w:r w:rsidRPr="00373C66">
        <w:rPr>
          <w:rFonts w:eastAsiaTheme="minorHAnsi"/>
          <w:b/>
          <w:lang w:val="en"/>
        </w:rPr>
        <w:t>Joong-Ho Kwon</w:t>
      </w:r>
      <w:r w:rsidRPr="00EA2EB4">
        <w:rPr>
          <w:rFonts w:eastAsiaTheme="minorHAnsi" w:hint="eastAsia"/>
          <w:b/>
          <w:lang w:val="en"/>
        </w:rPr>
        <w:t>.</w:t>
      </w:r>
      <w:r>
        <w:rPr>
          <w:rFonts w:hint="eastAsia"/>
          <w:b/>
        </w:rPr>
        <w:t xml:space="preserve"> </w:t>
      </w:r>
      <w:proofErr w:type="gramStart"/>
      <w:r w:rsidRPr="00373C66">
        <w:rPr>
          <w:b/>
          <w:lang w:val="en"/>
        </w:rPr>
        <w:t>Application of electron beam irradiation for improving the microbial quality of processed laver products and luminescence detection of irradiated lavers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Pr>
          <w:rFonts w:eastAsiaTheme="minorHAnsi" w:hint="eastAsia"/>
          <w:b/>
          <w:lang w:val="en"/>
        </w:rPr>
        <w:t>79</w:t>
      </w:r>
      <w:r w:rsidRPr="002265A3">
        <w:rPr>
          <w:rFonts w:eastAsiaTheme="minorHAnsi"/>
          <w:b/>
        </w:rPr>
        <w:t>–</w:t>
      </w:r>
      <w:r>
        <w:rPr>
          <w:rFonts w:eastAsiaTheme="minorHAnsi" w:hint="eastAsia"/>
          <w:b/>
        </w:rPr>
        <w:t>89</w:t>
      </w:r>
    </w:p>
    <w:p w:rsidR="00373C66" w:rsidRDefault="00373C66" w:rsidP="00364A6A">
      <w:pPr>
        <w:wordWrap/>
        <w:adjustRightInd w:val="0"/>
        <w:jc w:val="left"/>
        <w:rPr>
          <w:rFonts w:eastAsiaTheme="minorHAnsi"/>
        </w:rPr>
      </w:pPr>
      <w:r w:rsidRPr="00373C66">
        <w:rPr>
          <w:rFonts w:eastAsiaTheme="minorHAnsi"/>
        </w:rPr>
        <w:t>The laver (</w:t>
      </w:r>
      <w:r w:rsidRPr="00373C66">
        <w:rPr>
          <w:rFonts w:eastAsiaTheme="minorHAnsi"/>
          <w:i/>
          <w:iCs/>
        </w:rPr>
        <w:t>Porphyra</w:t>
      </w:r>
      <w:r w:rsidRPr="00373C66">
        <w:rPr>
          <w:rFonts w:eastAsiaTheme="minorHAnsi"/>
        </w:rPr>
        <w:t> spp.) is normally processed in three kinds of products: dried laver (DL), roasted laver (RL), and seasoned roasted laver (SL). This work evaluated the effects of electron beam (E-beam) irradiation at different doses (0, 1, 4, 7, and 10 kGy) on microbiological and physicochemical qualities and detection characteristics of irradiated samples by luminescence analysis. E-beam irradiation resulted in dose-dependent microbial reductions, showing that 1 kGy destroyed initial coliforms (&lt; 2.35 log CFU/g) to undetectable levels (&lt; 10 CFU/g), while 7 kGy (approved dose for seaweed in Korea Food Code) reduced total aerobic bacteria (3.72–6.33 log CFU/g) and yeasts and molds (2.05–4.98 log CFU/g) by about 2 log cycles. Chlorophyll content remained unaffected in irradiated samples as compared to control; however, carotenoids content and Hunter’s </w:t>
      </w:r>
      <w:r w:rsidRPr="00373C66">
        <w:rPr>
          <w:rFonts w:eastAsiaTheme="minorHAnsi"/>
          <w:i/>
          <w:iCs/>
        </w:rPr>
        <w:t>b</w:t>
      </w:r>
      <w:r w:rsidRPr="00373C66">
        <w:rPr>
          <w:rFonts w:eastAsiaTheme="minorHAnsi"/>
        </w:rPr>
        <w:t> values (degree of yellowness) showed a tendency to decrease in a dose-dependent manner (</w:t>
      </w:r>
      <w:r w:rsidRPr="00373C66">
        <w:rPr>
          <w:rFonts w:eastAsiaTheme="minorHAnsi"/>
          <w:i/>
          <w:iCs/>
        </w:rPr>
        <w:t>p</w:t>
      </w:r>
      <w:r w:rsidRPr="00373C66">
        <w:rPr>
          <w:rFonts w:eastAsiaTheme="minorHAnsi"/>
        </w:rPr>
        <w:t> &lt; 0.05). However, E-beam irradiation less than 7 kGy did not significantly affect sensory properties of the processed laver products. Irradiated laver products (DL, RL, and SL) could be screened and detected by analyzing photostimulated luminescence and thermoluminescence, respectively, from the non-irradiated ones. The overall results indicated that E-beam irradiation is effective for ensuring the improved microbial quality (&lt; 4 log CFU/g) for the exporting processed laver products without apparent quality changes.</w:t>
      </w:r>
    </w:p>
    <w:p w:rsidR="00373C66" w:rsidRDefault="00373C66" w:rsidP="00364A6A">
      <w:pPr>
        <w:wordWrap/>
        <w:adjustRightInd w:val="0"/>
        <w:jc w:val="left"/>
        <w:rPr>
          <w:rFonts w:eastAsiaTheme="minorHAnsi"/>
        </w:rPr>
      </w:pPr>
    </w:p>
    <w:p w:rsidR="00373C66" w:rsidRPr="00373C66" w:rsidRDefault="00373C66" w:rsidP="00373C66">
      <w:pPr>
        <w:wordWrap/>
        <w:adjustRightInd w:val="0"/>
        <w:jc w:val="left"/>
        <w:rPr>
          <w:b/>
          <w:lang w:val="en"/>
        </w:rPr>
      </w:pPr>
      <w:r w:rsidRPr="00373C66">
        <w:rPr>
          <w:rFonts w:eastAsiaTheme="minorHAnsi"/>
          <w:b/>
          <w:lang w:val="en"/>
        </w:rPr>
        <w:t>Sehun Choi</w:t>
      </w:r>
      <w:r>
        <w:rPr>
          <w:rFonts w:eastAsiaTheme="minorHAnsi" w:hint="eastAsia"/>
          <w:b/>
          <w:lang w:val="en"/>
        </w:rPr>
        <w:t xml:space="preserve">, </w:t>
      </w:r>
      <w:r w:rsidRPr="00373C66">
        <w:rPr>
          <w:rFonts w:eastAsiaTheme="minorHAnsi"/>
          <w:b/>
          <w:lang w:val="en"/>
        </w:rPr>
        <w:t>Han-Seok Seo</w:t>
      </w:r>
      <w:r>
        <w:rPr>
          <w:rFonts w:eastAsiaTheme="minorHAnsi" w:hint="eastAsia"/>
          <w:b/>
          <w:lang w:val="en"/>
        </w:rPr>
        <w:t xml:space="preserve">, </w:t>
      </w:r>
      <w:r w:rsidRPr="00373C66">
        <w:rPr>
          <w:rFonts w:eastAsiaTheme="minorHAnsi"/>
          <w:b/>
          <w:lang w:val="en"/>
        </w:rPr>
        <w:t>Kwang Rag Lee</w:t>
      </w:r>
      <w:r>
        <w:rPr>
          <w:rFonts w:eastAsiaTheme="minorHAnsi" w:hint="eastAsia"/>
          <w:b/>
          <w:lang w:val="en"/>
        </w:rPr>
        <w:t xml:space="preserve">, </w:t>
      </w:r>
      <w:r w:rsidRPr="00373C66">
        <w:rPr>
          <w:rFonts w:eastAsiaTheme="minorHAnsi"/>
          <w:b/>
          <w:lang w:val="en"/>
        </w:rPr>
        <w:t>Sunghee Lee</w:t>
      </w:r>
      <w:r>
        <w:rPr>
          <w:rFonts w:eastAsiaTheme="minorHAnsi" w:hint="eastAsia"/>
          <w:b/>
          <w:lang w:val="en"/>
        </w:rPr>
        <w:t xml:space="preserve">, </w:t>
      </w:r>
      <w:r w:rsidRPr="00373C66">
        <w:rPr>
          <w:rFonts w:eastAsiaTheme="minorHAnsi"/>
          <w:b/>
          <w:lang w:val="en"/>
        </w:rPr>
        <w:t>Jihyun Lee</w:t>
      </w:r>
      <w:r w:rsidRPr="00EA2EB4">
        <w:rPr>
          <w:rFonts w:eastAsiaTheme="minorHAnsi" w:hint="eastAsia"/>
          <w:b/>
          <w:lang w:val="en"/>
        </w:rPr>
        <w:t>.</w:t>
      </w:r>
      <w:r>
        <w:rPr>
          <w:rFonts w:hint="eastAsia"/>
          <w:b/>
        </w:rPr>
        <w:t xml:space="preserve"> </w:t>
      </w:r>
      <w:proofErr w:type="gramStart"/>
      <w:r w:rsidRPr="00373C66">
        <w:rPr>
          <w:b/>
          <w:lang w:val="en"/>
        </w:rPr>
        <w:t>Effect of milling degrees on volatile profiles of raw and cooked black rice (</w:t>
      </w:r>
      <w:r w:rsidRPr="00373C66">
        <w:rPr>
          <w:b/>
          <w:i/>
          <w:iCs/>
          <w:lang w:val="en"/>
        </w:rPr>
        <w:t>Oryza sativa</w:t>
      </w:r>
      <w:r w:rsidRPr="00373C66">
        <w:rPr>
          <w:b/>
          <w:lang w:val="en"/>
        </w:rPr>
        <w:t> L. cv. Sintoheugmi)</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Pr>
          <w:rFonts w:eastAsiaTheme="minorHAnsi" w:hint="eastAsia"/>
          <w:b/>
          <w:lang w:val="en"/>
        </w:rPr>
        <w:t>91</w:t>
      </w:r>
      <w:r w:rsidRPr="002265A3">
        <w:rPr>
          <w:rFonts w:eastAsiaTheme="minorHAnsi"/>
          <w:b/>
        </w:rPr>
        <w:t>–</w:t>
      </w:r>
      <w:r>
        <w:rPr>
          <w:rFonts w:eastAsiaTheme="minorHAnsi" w:hint="eastAsia"/>
          <w:b/>
        </w:rPr>
        <w:t>105</w:t>
      </w:r>
    </w:p>
    <w:p w:rsidR="00373C66" w:rsidRDefault="00373C66" w:rsidP="00364A6A">
      <w:pPr>
        <w:wordWrap/>
        <w:adjustRightInd w:val="0"/>
        <w:jc w:val="left"/>
        <w:rPr>
          <w:rFonts w:eastAsiaTheme="minorHAnsi"/>
        </w:rPr>
      </w:pPr>
      <w:r w:rsidRPr="00373C66">
        <w:rPr>
          <w:rFonts w:eastAsiaTheme="minorHAnsi"/>
        </w:rPr>
        <w:t>Volatile compounds in raw and cooked black rice (cv. Sintoheugmi) samples with different degrees of milling (step 0, 0%; step 1, 4.2%; and step 2, 10.5%, w/w) were investigated by headspace solid-phase microextraction and gas chromatography–mass spectrometry. A total of 101 volatile compounds were found. Among them, 44 compounds found in raw black rice were absent in cooked black rice and 20 compounds were newly formed in cooked black rice. The 8 identified major odor-active volatile compounds in raw and cooked black rice included 3 phenols (guaiacol, 4-vinylphenol, and 2-methoxy-4-vinylphenol), 2 benzenes (benzaldehyde and </w:t>
      </w:r>
      <w:r w:rsidRPr="00373C66">
        <w:rPr>
          <w:rFonts w:eastAsiaTheme="minorHAnsi"/>
          <w:i/>
          <w:iCs/>
        </w:rPr>
        <w:t>p</w:t>
      </w:r>
      <w:r w:rsidRPr="00373C66">
        <w:rPr>
          <w:rFonts w:eastAsiaTheme="minorHAnsi"/>
        </w:rPr>
        <w:t>-xylene), 2 furans (2-butylfuran and 2-pentylfuran), and 1 terpene (calamenene). Additionally, fatty acid oxidation products such as hexanal, 2-nonenal, octanal, and 2-pentylfuran were found in raw and cooked black rice samples. The relative concentrations of these volatile compounds were significantly higher in step 0 than in step 2 of raw and cooked black rice (</w:t>
      </w:r>
      <w:r w:rsidRPr="00373C66">
        <w:rPr>
          <w:rFonts w:eastAsiaTheme="minorHAnsi"/>
          <w:i/>
          <w:iCs/>
        </w:rPr>
        <w:t>p</w:t>
      </w:r>
      <w:r w:rsidRPr="00373C66">
        <w:rPr>
          <w:rFonts w:eastAsiaTheme="minorHAnsi"/>
        </w:rPr>
        <w:t xml:space="preserve"> &lt; 0.05). Partially milled cooked </w:t>
      </w:r>
      <w:r w:rsidRPr="00373C66">
        <w:rPr>
          <w:rFonts w:eastAsiaTheme="minorHAnsi"/>
        </w:rPr>
        <w:lastRenderedPageBreak/>
        <w:t>black rice (i.e., step 1) contained ~ 80% guaiacol (a favorable unique black rice flavor) of unpolished rice (step 0)</w:t>
      </w:r>
      <w:proofErr w:type="gramStart"/>
      <w:r w:rsidRPr="00373C66">
        <w:rPr>
          <w:rFonts w:eastAsiaTheme="minorHAnsi"/>
        </w:rPr>
        <w:t>,</w:t>
      </w:r>
      <w:proofErr w:type="gramEnd"/>
      <w:r w:rsidRPr="00373C66">
        <w:rPr>
          <w:rFonts w:eastAsiaTheme="minorHAnsi"/>
        </w:rPr>
        <w:t xml:space="preserve"> with similar levels of several lipid oxidation indicator volatile products (e.g., 2-nonenal and 2-pentyl furan) of fully milled rice (step 2). Thus, partially milled black rice should be consumed rather than fully milled black rice.</w:t>
      </w:r>
    </w:p>
    <w:p w:rsidR="00373C66" w:rsidRDefault="00373C66" w:rsidP="00364A6A">
      <w:pPr>
        <w:wordWrap/>
        <w:adjustRightInd w:val="0"/>
        <w:jc w:val="left"/>
        <w:rPr>
          <w:rFonts w:eastAsiaTheme="minorHAnsi"/>
        </w:rPr>
      </w:pPr>
    </w:p>
    <w:p w:rsidR="00373C66" w:rsidRPr="00373C66" w:rsidRDefault="00373C66" w:rsidP="00373C66">
      <w:pPr>
        <w:wordWrap/>
        <w:adjustRightInd w:val="0"/>
        <w:jc w:val="left"/>
        <w:rPr>
          <w:rFonts w:eastAsiaTheme="minorHAnsi"/>
          <w:b/>
          <w:lang w:val="en"/>
        </w:rPr>
      </w:pPr>
      <w:r w:rsidRPr="00373C66">
        <w:rPr>
          <w:rFonts w:eastAsiaTheme="minorHAnsi"/>
          <w:b/>
          <w:lang w:val="en"/>
        </w:rPr>
        <w:t>Muhammad Najmus Saqib</w:t>
      </w:r>
      <w:r>
        <w:rPr>
          <w:rFonts w:eastAsiaTheme="minorHAnsi" w:hint="eastAsia"/>
          <w:b/>
          <w:lang w:val="en"/>
        </w:rPr>
        <w:t xml:space="preserve">, </w:t>
      </w:r>
      <w:r w:rsidRPr="00373C66">
        <w:rPr>
          <w:rFonts w:eastAsiaTheme="minorHAnsi"/>
          <w:b/>
          <w:lang w:val="en"/>
        </w:rPr>
        <w:t>Muhammad Subhan Qureshi</w:t>
      </w:r>
      <w:r>
        <w:rPr>
          <w:rFonts w:eastAsiaTheme="minorHAnsi" w:hint="eastAsia"/>
          <w:b/>
          <w:lang w:val="en"/>
        </w:rPr>
        <w:t xml:space="preserve">, </w:t>
      </w:r>
      <w:r w:rsidRPr="00373C66">
        <w:rPr>
          <w:rFonts w:eastAsiaTheme="minorHAnsi"/>
          <w:b/>
          <w:lang w:val="en"/>
        </w:rPr>
        <w:t>Rifat Ullah Khan</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proofErr w:type="gramStart"/>
      <w:r w:rsidRPr="00373C66">
        <w:rPr>
          <w:rFonts w:eastAsiaTheme="minorHAnsi"/>
          <w:b/>
          <w:lang w:val="en"/>
        </w:rPr>
        <w:t>Changes in postpartum metabolites and resumption of ovarian cyclicity in primiparous and multiparous dairy cows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Pr>
          <w:rFonts w:eastAsiaTheme="minorHAnsi" w:hint="eastAsia"/>
          <w:b/>
          <w:lang w:val="en"/>
        </w:rPr>
        <w:t>107</w:t>
      </w:r>
      <w:r w:rsidRPr="002265A3">
        <w:rPr>
          <w:rFonts w:eastAsiaTheme="minorHAnsi"/>
          <w:b/>
        </w:rPr>
        <w:t>–</w:t>
      </w:r>
      <w:r>
        <w:rPr>
          <w:rFonts w:eastAsiaTheme="minorHAnsi" w:hint="eastAsia"/>
          <w:b/>
        </w:rPr>
        <w:t>111</w:t>
      </w:r>
    </w:p>
    <w:p w:rsidR="00373C66" w:rsidRDefault="00373C66" w:rsidP="00364A6A">
      <w:pPr>
        <w:wordWrap/>
        <w:adjustRightInd w:val="0"/>
        <w:jc w:val="left"/>
        <w:rPr>
          <w:rFonts w:eastAsiaTheme="minorHAnsi"/>
        </w:rPr>
      </w:pPr>
      <w:r w:rsidRPr="00373C66">
        <w:rPr>
          <w:rFonts w:eastAsiaTheme="minorHAnsi"/>
        </w:rPr>
        <w:t>The postpartum period in high-yielding dairy cows creates an enormous drain of nutrients in favor of milk yield which antagonizes the resumption of ovulatory cycles. Therefore, a study was undertaken to evaluate the association of changes in postpartum serum metabolites with resumption of ovarian cyclicity. A total of 24 clinically healthy, freshly parturated primiparous (P-1) and multiparous (P-2) Holstein Frisian cows was selected. Cows were further divided on the basis of body condition score (BCS) 1 and 2 having BCS 3 or above 3, respectively. Weekly blood samples were collected and serum glucose, cholesterol, triglycerides, progesterone, and cortisol concentrations were determined for a period of 7 weeks. The glucose concentration was significantly (</w:t>
      </w:r>
      <w:r w:rsidRPr="00373C66">
        <w:rPr>
          <w:rFonts w:eastAsiaTheme="minorHAnsi"/>
          <w:i/>
          <w:iCs/>
        </w:rPr>
        <w:t>P</w:t>
      </w:r>
      <w:r w:rsidRPr="00373C66">
        <w:rPr>
          <w:rFonts w:eastAsiaTheme="minorHAnsi"/>
        </w:rPr>
        <w:t> &lt; 0.05) higher in cows in P-2 during week 7. Cows in parity 2 had significantly (</w:t>
      </w:r>
      <w:r w:rsidRPr="00373C66">
        <w:rPr>
          <w:rFonts w:eastAsiaTheme="minorHAnsi"/>
          <w:i/>
          <w:iCs/>
        </w:rPr>
        <w:t>P</w:t>
      </w:r>
      <w:r w:rsidRPr="00373C66">
        <w:rPr>
          <w:rFonts w:eastAsiaTheme="minorHAnsi"/>
        </w:rPr>
        <w:t> &lt; 0.05) high cholesterol during week 6 and 7. The serum triglyceride concentration in multiparous animals having BCS-2 during week 6 was increased significantly (</w:t>
      </w:r>
      <w:r w:rsidRPr="00373C66">
        <w:rPr>
          <w:rFonts w:eastAsiaTheme="minorHAnsi"/>
          <w:i/>
          <w:iCs/>
        </w:rPr>
        <w:t>P</w:t>
      </w:r>
      <w:r w:rsidRPr="00373C66">
        <w:rPr>
          <w:rFonts w:eastAsiaTheme="minorHAnsi"/>
        </w:rPr>
        <w:t> &lt; 0.05). Serum cortisol was significantly (</w:t>
      </w:r>
      <w:r w:rsidRPr="00373C66">
        <w:rPr>
          <w:rFonts w:eastAsiaTheme="minorHAnsi"/>
          <w:i/>
          <w:iCs/>
        </w:rPr>
        <w:t>P</w:t>
      </w:r>
      <w:r w:rsidRPr="00373C66">
        <w:rPr>
          <w:rFonts w:eastAsiaTheme="minorHAnsi"/>
        </w:rPr>
        <w:t> &lt; 0.05) high in P-1 during week 1 and 2 and significantly (</w:t>
      </w:r>
      <w:r w:rsidRPr="00373C66">
        <w:rPr>
          <w:rFonts w:eastAsiaTheme="minorHAnsi"/>
          <w:i/>
          <w:iCs/>
        </w:rPr>
        <w:t>P</w:t>
      </w:r>
      <w:r w:rsidRPr="00373C66">
        <w:rPr>
          <w:rFonts w:eastAsiaTheme="minorHAnsi"/>
        </w:rPr>
        <w:t> &lt; 0.05) high in P-2 during week 7. Serum progesterone was significantly (</w:t>
      </w:r>
      <w:r w:rsidRPr="00373C66">
        <w:rPr>
          <w:rFonts w:eastAsiaTheme="minorHAnsi"/>
          <w:i/>
          <w:iCs/>
        </w:rPr>
        <w:t>P</w:t>
      </w:r>
      <w:r w:rsidRPr="00373C66">
        <w:rPr>
          <w:rFonts w:eastAsiaTheme="minorHAnsi"/>
        </w:rPr>
        <w:t> &lt; 0.05) higher in cows during week 7 in P-2 having BCS-2. The increased serum progesterone concentration during postpartum period was associated with decreased levels of serum cortisol and more availability of cholesterol and glucose. The multiparous cows maintained the postpartum blood metabolite concentration and showed better adaptability to reproductive cyclicity during the postpartum period as compared to primiparous cows.</w:t>
      </w:r>
    </w:p>
    <w:p w:rsidR="00373C66" w:rsidRDefault="00373C66" w:rsidP="00364A6A">
      <w:pPr>
        <w:wordWrap/>
        <w:adjustRightInd w:val="0"/>
        <w:jc w:val="left"/>
        <w:rPr>
          <w:rFonts w:eastAsiaTheme="minorHAnsi"/>
        </w:rPr>
      </w:pPr>
    </w:p>
    <w:p w:rsidR="00373C66" w:rsidRPr="00373C66" w:rsidRDefault="00373C66" w:rsidP="00373C66">
      <w:pPr>
        <w:wordWrap/>
        <w:adjustRightInd w:val="0"/>
        <w:jc w:val="left"/>
        <w:rPr>
          <w:rFonts w:eastAsiaTheme="minorHAnsi"/>
          <w:b/>
          <w:lang w:val="en"/>
        </w:rPr>
      </w:pPr>
      <w:r w:rsidRPr="00373C66">
        <w:rPr>
          <w:rFonts w:eastAsiaTheme="minorHAnsi"/>
          <w:b/>
          <w:lang w:val="en"/>
        </w:rPr>
        <w:t>Amir Hossein Forghani</w:t>
      </w:r>
      <w:r>
        <w:rPr>
          <w:rFonts w:eastAsiaTheme="minorHAnsi" w:hint="eastAsia"/>
          <w:b/>
          <w:lang w:val="en"/>
        </w:rPr>
        <w:t xml:space="preserve">, </w:t>
      </w:r>
      <w:r w:rsidRPr="00373C66">
        <w:rPr>
          <w:rFonts w:eastAsiaTheme="minorHAnsi"/>
          <w:b/>
          <w:lang w:val="en"/>
        </w:rPr>
        <w:t>Abbas Almodares</w:t>
      </w:r>
      <w:r>
        <w:rPr>
          <w:rFonts w:eastAsiaTheme="minorHAnsi" w:hint="eastAsia"/>
          <w:b/>
          <w:lang w:val="en"/>
        </w:rPr>
        <w:t xml:space="preserve">, </w:t>
      </w:r>
      <w:r w:rsidRPr="00373C66">
        <w:rPr>
          <w:rFonts w:eastAsiaTheme="minorHAnsi"/>
          <w:b/>
          <w:lang w:val="en"/>
        </w:rPr>
        <w:t>Ali Akbar Ehsanpour</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proofErr w:type="gramStart"/>
      <w:r w:rsidRPr="00373C66">
        <w:rPr>
          <w:rFonts w:eastAsiaTheme="minorHAnsi"/>
          <w:b/>
          <w:lang w:val="en"/>
        </w:rPr>
        <w:t>Potential objectives for gibberellic acid and paclobutrazol under salt stress in sweet sorghum (</w:t>
      </w:r>
      <w:r w:rsidRPr="00373C66">
        <w:rPr>
          <w:rFonts w:eastAsiaTheme="minorHAnsi"/>
          <w:b/>
          <w:i/>
          <w:iCs/>
          <w:lang w:val="en"/>
        </w:rPr>
        <w:t>Sorghum bicolor</w:t>
      </w:r>
      <w:r w:rsidRPr="00373C66">
        <w:rPr>
          <w:rFonts w:eastAsiaTheme="minorHAnsi"/>
          <w:b/>
          <w:lang w:val="en"/>
        </w:rPr>
        <w:t> [L.]</w:t>
      </w:r>
      <w:proofErr w:type="gramEnd"/>
      <w:r w:rsidRPr="00373C66">
        <w:rPr>
          <w:rFonts w:eastAsiaTheme="minorHAnsi"/>
          <w:b/>
          <w:lang w:val="en"/>
        </w:rPr>
        <w:t xml:space="preserve"> </w:t>
      </w:r>
      <w:proofErr w:type="gramStart"/>
      <w:r w:rsidRPr="00373C66">
        <w:rPr>
          <w:rFonts w:eastAsiaTheme="minorHAnsi"/>
          <w:b/>
          <w:lang w:val="en"/>
        </w:rPr>
        <w:t>Moench cv. Sofra)</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Pr>
          <w:rFonts w:eastAsiaTheme="minorHAnsi" w:hint="eastAsia"/>
          <w:b/>
          <w:lang w:val="en"/>
        </w:rPr>
        <w:t>113</w:t>
      </w:r>
      <w:r w:rsidRPr="002265A3">
        <w:rPr>
          <w:rFonts w:eastAsiaTheme="minorHAnsi"/>
          <w:b/>
        </w:rPr>
        <w:t>–</w:t>
      </w:r>
      <w:r>
        <w:rPr>
          <w:rFonts w:eastAsiaTheme="minorHAnsi" w:hint="eastAsia"/>
          <w:b/>
        </w:rPr>
        <w:t>124</w:t>
      </w:r>
    </w:p>
    <w:p w:rsidR="00373C66" w:rsidRPr="00373C66" w:rsidRDefault="00BF6E58" w:rsidP="00364A6A">
      <w:pPr>
        <w:wordWrap/>
        <w:adjustRightInd w:val="0"/>
        <w:jc w:val="left"/>
        <w:rPr>
          <w:rFonts w:eastAsiaTheme="minorHAnsi"/>
        </w:rPr>
      </w:pPr>
      <w:r w:rsidRPr="00BF6E58">
        <w:rPr>
          <w:rFonts w:eastAsiaTheme="minorHAnsi"/>
        </w:rPr>
        <w:t>The phytohormones are important in plant adaptation to abiotic and biotic stresses by facilitating a wide range of adaptive responses. Application of gibberellic acid (GA</w:t>
      </w:r>
      <w:r w:rsidRPr="00BF6E58">
        <w:rPr>
          <w:rFonts w:eastAsiaTheme="minorHAnsi"/>
          <w:vertAlign w:val="subscript"/>
        </w:rPr>
        <w:t>3</w:t>
      </w:r>
      <w:r w:rsidRPr="00BF6E58">
        <w:rPr>
          <w:rFonts w:eastAsiaTheme="minorHAnsi"/>
        </w:rPr>
        <w:t>) and paclobutrazol (PBZ) as GA</w:t>
      </w:r>
      <w:r w:rsidRPr="00BF6E58">
        <w:rPr>
          <w:rFonts w:eastAsiaTheme="minorHAnsi"/>
          <w:vertAlign w:val="subscript"/>
        </w:rPr>
        <w:t>3</w:t>
      </w:r>
      <w:r w:rsidRPr="00BF6E58">
        <w:rPr>
          <w:rFonts w:eastAsiaTheme="minorHAnsi"/>
        </w:rPr>
        <w:t> inhibitors have been shown to affect salinity tolerance through modulating phytohormones. The aim of this study was to find out the potential objectives for GA</w:t>
      </w:r>
      <w:r w:rsidRPr="00BF6E58">
        <w:rPr>
          <w:rFonts w:eastAsiaTheme="minorHAnsi"/>
          <w:vertAlign w:val="subscript"/>
        </w:rPr>
        <w:t>3</w:t>
      </w:r>
      <w:r w:rsidRPr="00BF6E58">
        <w:rPr>
          <w:rFonts w:eastAsiaTheme="minorHAnsi"/>
        </w:rPr>
        <w:t> and PBZ as affected by salinity through altering the phytohormones and biochemical parameters in sweet sorghum. Following seed germination, seedlings were cultured in Hoagland nutrient solution containing NaCl supplemented with GA</w:t>
      </w:r>
      <w:r w:rsidRPr="00BF6E58">
        <w:rPr>
          <w:rFonts w:eastAsiaTheme="minorHAnsi"/>
          <w:vertAlign w:val="subscript"/>
        </w:rPr>
        <w:t>3</w:t>
      </w:r>
      <w:r w:rsidRPr="00BF6E58">
        <w:rPr>
          <w:rFonts w:eastAsiaTheme="minorHAnsi"/>
        </w:rPr>
        <w:t> and PBZ for 12 days. The results were analyzed by principal component analysis to identify the best target(s) for salinity, GA</w:t>
      </w:r>
      <w:r w:rsidRPr="00BF6E58">
        <w:rPr>
          <w:rFonts w:eastAsiaTheme="minorHAnsi"/>
          <w:vertAlign w:val="subscript"/>
        </w:rPr>
        <w:t>3</w:t>
      </w:r>
      <w:r w:rsidRPr="00BF6E58">
        <w:rPr>
          <w:rFonts w:eastAsiaTheme="minorHAnsi"/>
        </w:rPr>
        <w:t xml:space="preserve">, and PBZ in sweet sorghum. Paclobutrazol associated with salt improved root/shoot length, carotenoid, and total chlorophyll </w:t>
      </w:r>
      <w:r w:rsidRPr="00BF6E58">
        <w:rPr>
          <w:rFonts w:eastAsiaTheme="minorHAnsi"/>
        </w:rPr>
        <w:lastRenderedPageBreak/>
        <w:t>by modulating cytokinin (CK)/GA</w:t>
      </w:r>
      <w:r w:rsidRPr="00BF6E58">
        <w:rPr>
          <w:rFonts w:eastAsiaTheme="minorHAnsi"/>
          <w:vertAlign w:val="subscript"/>
        </w:rPr>
        <w:t>3</w:t>
      </w:r>
      <w:r w:rsidRPr="00BF6E58">
        <w:rPr>
          <w:rFonts w:eastAsiaTheme="minorHAnsi"/>
        </w:rPr>
        <w:t>, indole acetic acid (IAA)/GA</w:t>
      </w:r>
      <w:r w:rsidRPr="00BF6E58">
        <w:rPr>
          <w:rFonts w:eastAsiaTheme="minorHAnsi"/>
          <w:vertAlign w:val="subscript"/>
        </w:rPr>
        <w:t>3</w:t>
      </w:r>
      <w:r w:rsidRPr="00BF6E58">
        <w:rPr>
          <w:rFonts w:eastAsiaTheme="minorHAnsi"/>
        </w:rPr>
        <w:t>, and total polyamines/GA</w:t>
      </w:r>
      <w:r w:rsidRPr="00BF6E58">
        <w:rPr>
          <w:rFonts w:eastAsiaTheme="minorHAnsi"/>
          <w:vertAlign w:val="subscript"/>
        </w:rPr>
        <w:t>3</w:t>
      </w:r>
      <w:r w:rsidRPr="00BF6E58">
        <w:rPr>
          <w:rFonts w:eastAsiaTheme="minorHAnsi"/>
        </w:rPr>
        <w:t> ratios. Gibberellic acid-treated plants not exposed to salinity treatments notably improved phytohormones content such as cytokinin, auxin, abscisic acid (ABA), and polyamines resulting in increased stem growth. Moreover, the main objectives of GA</w:t>
      </w:r>
      <w:r w:rsidRPr="00BF6E58">
        <w:rPr>
          <w:rFonts w:eastAsiaTheme="minorHAnsi"/>
          <w:vertAlign w:val="subscript"/>
        </w:rPr>
        <w:t>3</w:t>
      </w:r>
      <w:r w:rsidRPr="00BF6E58">
        <w:rPr>
          <w:rFonts w:eastAsiaTheme="minorHAnsi"/>
        </w:rPr>
        <w:t> were ABA, spermidine, and ABA/GA</w:t>
      </w:r>
      <w:r w:rsidRPr="00BF6E58">
        <w:rPr>
          <w:rFonts w:eastAsiaTheme="minorHAnsi"/>
          <w:vertAlign w:val="subscript"/>
        </w:rPr>
        <w:t>3</w:t>
      </w:r>
      <w:r w:rsidRPr="00BF6E58">
        <w:rPr>
          <w:rFonts w:eastAsiaTheme="minorHAnsi"/>
        </w:rPr>
        <w:t> ratio in response to salinity. Though GA</w:t>
      </w:r>
      <w:r w:rsidRPr="00BF6E58">
        <w:rPr>
          <w:rFonts w:eastAsiaTheme="minorHAnsi"/>
          <w:vertAlign w:val="subscript"/>
        </w:rPr>
        <w:t>3</w:t>
      </w:r>
      <w:r w:rsidRPr="00BF6E58">
        <w:rPr>
          <w:rFonts w:eastAsiaTheme="minorHAnsi"/>
        </w:rPr>
        <w:t> and PBZ have different roles against salt stress, ABA/GA</w:t>
      </w:r>
      <w:r w:rsidRPr="00BF6E58">
        <w:rPr>
          <w:rFonts w:eastAsiaTheme="minorHAnsi"/>
          <w:vertAlign w:val="subscript"/>
        </w:rPr>
        <w:t>3</w:t>
      </w:r>
      <w:r w:rsidRPr="00BF6E58">
        <w:rPr>
          <w:rFonts w:eastAsiaTheme="minorHAnsi"/>
        </w:rPr>
        <w:t> ratio was a similar target of GA</w:t>
      </w:r>
      <w:r w:rsidRPr="00BF6E58">
        <w:rPr>
          <w:rFonts w:eastAsiaTheme="minorHAnsi"/>
          <w:vertAlign w:val="subscript"/>
        </w:rPr>
        <w:t>3</w:t>
      </w:r>
      <w:r w:rsidRPr="00BF6E58">
        <w:rPr>
          <w:rFonts w:eastAsiaTheme="minorHAnsi"/>
        </w:rPr>
        <w:t> and PBZ. This work suggests that altered levels of GA</w:t>
      </w:r>
      <w:r w:rsidRPr="00BF6E58">
        <w:rPr>
          <w:rFonts w:eastAsiaTheme="minorHAnsi"/>
          <w:vertAlign w:val="subscript"/>
        </w:rPr>
        <w:t>3</w:t>
      </w:r>
      <w:r w:rsidRPr="00BF6E58">
        <w:rPr>
          <w:rFonts w:eastAsiaTheme="minorHAnsi"/>
        </w:rPr>
        <w:t> resulting from PBZ- and GA</w:t>
      </w:r>
      <w:r w:rsidRPr="00BF6E58">
        <w:rPr>
          <w:rFonts w:eastAsiaTheme="minorHAnsi"/>
          <w:vertAlign w:val="subscript"/>
        </w:rPr>
        <w:t>3</w:t>
      </w:r>
      <w:r w:rsidRPr="00BF6E58">
        <w:rPr>
          <w:rFonts w:eastAsiaTheme="minorHAnsi"/>
        </w:rPr>
        <w:t>-treated plants cause different allocation patterns in sweet sorghum by regulation of CK/GA</w:t>
      </w:r>
      <w:r w:rsidRPr="00BF6E58">
        <w:rPr>
          <w:rFonts w:eastAsiaTheme="minorHAnsi"/>
          <w:vertAlign w:val="subscript"/>
        </w:rPr>
        <w:t>3</w:t>
      </w:r>
      <w:r w:rsidRPr="00BF6E58">
        <w:rPr>
          <w:rFonts w:eastAsiaTheme="minorHAnsi"/>
        </w:rPr>
        <w:t>, IAA/GA</w:t>
      </w:r>
      <w:r w:rsidRPr="00BF6E58">
        <w:rPr>
          <w:rFonts w:eastAsiaTheme="minorHAnsi"/>
          <w:vertAlign w:val="subscript"/>
        </w:rPr>
        <w:t>3</w:t>
      </w:r>
      <w:r w:rsidRPr="00BF6E58">
        <w:rPr>
          <w:rFonts w:eastAsiaTheme="minorHAnsi"/>
        </w:rPr>
        <w:t>, and total polyamines/GA</w:t>
      </w:r>
      <w:r w:rsidRPr="00BF6E58">
        <w:rPr>
          <w:rFonts w:eastAsiaTheme="minorHAnsi"/>
          <w:vertAlign w:val="subscript"/>
        </w:rPr>
        <w:t>3</w:t>
      </w:r>
      <w:r w:rsidRPr="00BF6E58">
        <w:rPr>
          <w:rFonts w:eastAsiaTheme="minorHAnsi"/>
        </w:rPr>
        <w:t> ratio. Also, accumulation chlorophyll pigments, carotenoids, and water soluble carbohydrates of sorghum plants under salinity regulated by total polyamines/GA</w:t>
      </w:r>
      <w:r w:rsidRPr="00BF6E58">
        <w:rPr>
          <w:rFonts w:eastAsiaTheme="minorHAnsi"/>
          <w:vertAlign w:val="subscript"/>
        </w:rPr>
        <w:t>3</w:t>
      </w:r>
      <w:r w:rsidRPr="00BF6E58">
        <w:rPr>
          <w:rFonts w:eastAsiaTheme="minorHAnsi"/>
        </w:rPr>
        <w:t> and ABA/GA</w:t>
      </w:r>
      <w:r w:rsidRPr="00BF6E58">
        <w:rPr>
          <w:rFonts w:eastAsiaTheme="minorHAnsi"/>
          <w:vertAlign w:val="subscript"/>
        </w:rPr>
        <w:t>3</w:t>
      </w:r>
      <w:r w:rsidRPr="00BF6E58">
        <w:rPr>
          <w:rFonts w:eastAsiaTheme="minorHAnsi"/>
        </w:rPr>
        <w:t> ratios positively correlated with PBZ application.</w:t>
      </w:r>
    </w:p>
    <w:p w:rsidR="00373C66" w:rsidRDefault="00373C66" w:rsidP="00364A6A">
      <w:pPr>
        <w:wordWrap/>
        <w:adjustRightInd w:val="0"/>
        <w:jc w:val="left"/>
        <w:rPr>
          <w:rFonts w:eastAsiaTheme="minorHAnsi"/>
        </w:rPr>
      </w:pPr>
    </w:p>
    <w:p w:rsidR="00EF5DBE" w:rsidRPr="00373C66" w:rsidRDefault="00EF5DBE" w:rsidP="00EF5DBE">
      <w:pPr>
        <w:wordWrap/>
        <w:adjustRightInd w:val="0"/>
        <w:jc w:val="left"/>
        <w:rPr>
          <w:rFonts w:eastAsiaTheme="minorHAnsi"/>
          <w:b/>
          <w:lang w:val="en"/>
        </w:rPr>
      </w:pPr>
      <w:r w:rsidRPr="00EF5DBE">
        <w:rPr>
          <w:rFonts w:eastAsiaTheme="minorHAnsi"/>
          <w:b/>
          <w:lang w:val="en"/>
        </w:rPr>
        <w:t>Jiho Lee</w:t>
      </w:r>
      <w:r>
        <w:rPr>
          <w:rFonts w:eastAsiaTheme="minorHAnsi" w:hint="eastAsia"/>
          <w:b/>
          <w:lang w:val="en"/>
        </w:rPr>
        <w:t xml:space="preserve">, </w:t>
      </w:r>
      <w:r w:rsidRPr="00EF5DBE">
        <w:rPr>
          <w:rFonts w:eastAsiaTheme="minorHAnsi"/>
          <w:b/>
          <w:lang w:val="en"/>
        </w:rPr>
        <w:t>Eunhye Kim</w:t>
      </w:r>
      <w:r>
        <w:rPr>
          <w:rFonts w:eastAsiaTheme="minorHAnsi" w:hint="eastAsia"/>
          <w:b/>
          <w:lang w:val="en"/>
        </w:rPr>
        <w:t xml:space="preserve">, </w:t>
      </w:r>
      <w:r w:rsidRPr="00EF5DBE">
        <w:rPr>
          <w:rFonts w:eastAsiaTheme="minorHAnsi"/>
          <w:b/>
          <w:lang w:val="en"/>
        </w:rPr>
        <w:t>Yongho Shin</w:t>
      </w:r>
      <w:r>
        <w:rPr>
          <w:rFonts w:eastAsiaTheme="minorHAnsi" w:hint="eastAsia"/>
          <w:b/>
          <w:lang w:val="en"/>
        </w:rPr>
        <w:t xml:space="preserve">, </w:t>
      </w:r>
      <w:r w:rsidRPr="00EF5DBE">
        <w:rPr>
          <w:rFonts w:eastAsiaTheme="minorHAnsi"/>
          <w:b/>
          <w:lang w:val="en"/>
        </w:rPr>
        <w:t>Jonghwa Lee</w:t>
      </w:r>
      <w:r>
        <w:rPr>
          <w:rFonts w:eastAsiaTheme="minorHAnsi" w:hint="eastAsia"/>
          <w:b/>
          <w:lang w:val="en"/>
        </w:rPr>
        <w:t xml:space="preserve">, </w:t>
      </w:r>
      <w:r w:rsidRPr="00EF5DBE">
        <w:rPr>
          <w:rFonts w:eastAsiaTheme="minorHAnsi"/>
          <w:b/>
          <w:lang w:val="en"/>
        </w:rPr>
        <w:t>Junghak Lee</w:t>
      </w:r>
      <w:r>
        <w:rPr>
          <w:rFonts w:eastAsiaTheme="minorHAnsi" w:hint="eastAsia"/>
          <w:b/>
          <w:lang w:val="en"/>
        </w:rPr>
        <w:t xml:space="preserve">, </w:t>
      </w:r>
      <w:r w:rsidRPr="00EF5DBE">
        <w:rPr>
          <w:rFonts w:eastAsiaTheme="minorHAnsi"/>
          <w:b/>
          <w:lang w:val="en"/>
        </w:rPr>
        <w:t>Wolfgang Maasfeld</w:t>
      </w:r>
      <w:r>
        <w:rPr>
          <w:rFonts w:eastAsiaTheme="minorHAnsi" w:hint="eastAsia"/>
          <w:b/>
          <w:lang w:val="en"/>
        </w:rPr>
        <w:t xml:space="preserve">, </w:t>
      </w:r>
      <w:r w:rsidRPr="00EF5DBE">
        <w:rPr>
          <w:rFonts w:eastAsiaTheme="minorHAnsi"/>
          <w:b/>
          <w:lang w:val="en"/>
        </w:rPr>
        <w:t>Jeong-Han Kim</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proofErr w:type="gramStart"/>
      <w:r w:rsidRPr="00EF5DBE">
        <w:rPr>
          <w:rFonts w:eastAsiaTheme="minorHAnsi"/>
          <w:b/>
          <w:lang w:val="en"/>
        </w:rPr>
        <w:t>Validation protocol for whole-body dosimetry in an agricultural exposure study</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1</w:t>
      </w:r>
      <w:r w:rsidRPr="00EA2EB4">
        <w:rPr>
          <w:rFonts w:eastAsiaTheme="minorHAnsi"/>
          <w:b/>
          <w:lang w:val="en"/>
        </w:rPr>
        <w:t xml:space="preserve">): </w:t>
      </w:r>
      <w:r>
        <w:rPr>
          <w:rFonts w:eastAsiaTheme="minorHAnsi" w:hint="eastAsia"/>
          <w:b/>
          <w:lang w:val="en"/>
        </w:rPr>
        <w:t>1</w:t>
      </w:r>
      <w:r w:rsidR="007D7E41">
        <w:rPr>
          <w:rFonts w:eastAsiaTheme="minorHAnsi" w:hint="eastAsia"/>
          <w:b/>
          <w:lang w:val="en"/>
        </w:rPr>
        <w:t>25</w:t>
      </w:r>
      <w:r w:rsidRPr="002265A3">
        <w:rPr>
          <w:rFonts w:eastAsiaTheme="minorHAnsi"/>
          <w:b/>
        </w:rPr>
        <w:t>–</w:t>
      </w:r>
      <w:r>
        <w:rPr>
          <w:rFonts w:eastAsiaTheme="minorHAnsi" w:hint="eastAsia"/>
          <w:b/>
        </w:rPr>
        <w:t>1</w:t>
      </w:r>
      <w:r w:rsidR="007D7E41">
        <w:rPr>
          <w:rFonts w:eastAsiaTheme="minorHAnsi" w:hint="eastAsia"/>
          <w:b/>
        </w:rPr>
        <w:t>30</w:t>
      </w:r>
    </w:p>
    <w:p w:rsidR="00EF5DBE" w:rsidRPr="00EF5DBE" w:rsidRDefault="007D7E41" w:rsidP="00364A6A">
      <w:pPr>
        <w:wordWrap/>
        <w:adjustRightInd w:val="0"/>
        <w:jc w:val="left"/>
        <w:rPr>
          <w:rFonts w:eastAsiaTheme="minorHAnsi"/>
        </w:rPr>
      </w:pPr>
      <w:r w:rsidRPr="007D7E41">
        <w:rPr>
          <w:rFonts w:eastAsiaTheme="minorHAnsi"/>
        </w:rPr>
        <w:t>Agricultural workers exposed to pesticides can experience adverse health impacts depending on toxicity and exposure amount. Whole-body dosimetry (WBD) is the most reliable, practical, and realistic method for measuring exposure. Since validation of analytical and experimental methodologies is critical for quantitative determination of exposure, we conducted a validation procedure to design an essential protocol for WBD exposure studies. Using the fungicide kresoxim-methyl, matrix-matched standards were prepared with various matrices including outer cloth, inner cloth, washing solution for gloves and hands, gauze, and glass fiber filter (IOM sampler) to determine the instrumental limit of quantitation for high-performance liquid chromatography (HPLC) (2 ng) and liquid chromatography–tandem mass spectrometry (LC–MS/MS) (10 pg). Method limits of quantitation (MLOQ) were also set for HPLC (0.1 mg/L) and LC–MS/MS (0.005 mg/L). We observed good analysis repeatability (coefficient of variation &lt; 6%), and the linearity of the calibration curves was reasonable (</w:t>
      </w:r>
      <w:r w:rsidRPr="007D7E41">
        <w:rPr>
          <w:rFonts w:eastAsiaTheme="minorHAnsi"/>
          <w:i/>
          <w:iCs/>
        </w:rPr>
        <w:t>r</w:t>
      </w:r>
      <w:r w:rsidRPr="007D7E41">
        <w:rPr>
          <w:rFonts w:eastAsiaTheme="minorHAnsi"/>
        </w:rPr>
        <w:t> </w:t>
      </w:r>
      <w:r w:rsidRPr="007D7E41">
        <w:rPr>
          <w:rFonts w:eastAsiaTheme="minorHAnsi"/>
          <w:vertAlign w:val="superscript"/>
        </w:rPr>
        <w:t>2</w:t>
      </w:r>
      <w:r w:rsidRPr="007D7E41">
        <w:rPr>
          <w:rFonts w:eastAsiaTheme="minorHAnsi"/>
        </w:rPr>
        <w:t> &gt; 0.998) in the range of 0.001–10 mg/L in various matrices. Recovery tests were carried out at three levels of concentration (MLOQ, 10 MLOQ, and 100 MLOQ) and resulted in good recoveries (72.7–105.6%). We did not observe breakthrough of the compound in tests of holding capacity for glass fiber pesticide filters. The procedures established in the present study are applicable as an essential, comprehensive protocol for exposure assessment studies using WBD.</w:t>
      </w:r>
    </w:p>
    <w:p w:rsidR="00EF5DBE" w:rsidRDefault="00EF5DBE" w:rsidP="00364A6A">
      <w:pPr>
        <w:wordWrap/>
        <w:adjustRightInd w:val="0"/>
        <w:jc w:val="left"/>
        <w:rPr>
          <w:rFonts w:eastAsiaTheme="minorHAnsi"/>
        </w:rPr>
      </w:pPr>
    </w:p>
    <w:p w:rsidR="007D7E41" w:rsidRPr="00373C66" w:rsidRDefault="007D7E41" w:rsidP="007D7E41">
      <w:pPr>
        <w:wordWrap/>
        <w:adjustRightInd w:val="0"/>
        <w:jc w:val="left"/>
        <w:rPr>
          <w:rFonts w:eastAsiaTheme="minorHAnsi"/>
          <w:b/>
          <w:lang w:val="en"/>
        </w:rPr>
      </w:pPr>
      <w:r w:rsidRPr="007D7E41">
        <w:rPr>
          <w:rFonts w:eastAsiaTheme="minorHAnsi"/>
          <w:b/>
          <w:lang w:val="en"/>
        </w:rPr>
        <w:t>Kyoung Bok Lee</w:t>
      </w:r>
      <w:r>
        <w:rPr>
          <w:rFonts w:eastAsiaTheme="minorHAnsi" w:hint="eastAsia"/>
          <w:b/>
          <w:lang w:val="en"/>
        </w:rPr>
        <w:t xml:space="preserve">, </w:t>
      </w:r>
      <w:r w:rsidRPr="007D7E41">
        <w:rPr>
          <w:rFonts w:eastAsiaTheme="minorHAnsi"/>
          <w:b/>
          <w:lang w:val="en"/>
        </w:rPr>
        <w:t>Ye Jin Kim</w:t>
      </w:r>
      <w:r>
        <w:rPr>
          <w:rFonts w:eastAsiaTheme="minorHAnsi" w:hint="eastAsia"/>
          <w:b/>
          <w:lang w:val="en"/>
        </w:rPr>
        <w:t xml:space="preserve">, </w:t>
      </w:r>
      <w:r w:rsidRPr="007D7E41">
        <w:rPr>
          <w:rFonts w:eastAsiaTheme="minorHAnsi"/>
          <w:b/>
          <w:lang w:val="en"/>
        </w:rPr>
        <w:t>Hyo Jin Kim</w:t>
      </w:r>
      <w:r>
        <w:rPr>
          <w:rFonts w:eastAsiaTheme="minorHAnsi" w:hint="eastAsia"/>
          <w:b/>
          <w:lang w:val="en"/>
        </w:rPr>
        <w:t xml:space="preserve">, </w:t>
      </w:r>
      <w:r w:rsidRPr="007D7E41">
        <w:rPr>
          <w:rFonts w:eastAsiaTheme="minorHAnsi"/>
          <w:b/>
          <w:lang w:val="en"/>
        </w:rPr>
        <w:t>Jaehyuk Choi</w:t>
      </w:r>
      <w:r>
        <w:rPr>
          <w:rFonts w:eastAsiaTheme="minorHAnsi" w:hint="eastAsia"/>
          <w:b/>
          <w:lang w:val="en"/>
        </w:rPr>
        <w:t xml:space="preserve">, </w:t>
      </w:r>
      <w:r w:rsidRPr="007D7E41">
        <w:rPr>
          <w:rFonts w:eastAsiaTheme="minorHAnsi"/>
          <w:b/>
          <w:lang w:val="en"/>
        </w:rPr>
        <w:t>Jae Kwang Kim</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r w:rsidRPr="007D7E41">
        <w:rPr>
          <w:rFonts w:eastAsiaTheme="minorHAnsi"/>
          <w:b/>
          <w:lang w:val="en"/>
        </w:rPr>
        <w:t>Phytochemical profiles of Brassicaceae vegetables and their multivariate characterization using chemometrics</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131</w:t>
      </w:r>
      <w:r w:rsidRPr="002265A3">
        <w:rPr>
          <w:rFonts w:eastAsiaTheme="minorHAnsi"/>
          <w:b/>
        </w:rPr>
        <w:t>–</w:t>
      </w:r>
      <w:r>
        <w:rPr>
          <w:rFonts w:eastAsiaTheme="minorHAnsi" w:hint="eastAsia"/>
          <w:b/>
        </w:rPr>
        <w:t>144</w:t>
      </w:r>
    </w:p>
    <w:p w:rsidR="00EF5DBE" w:rsidRPr="007D7E41" w:rsidRDefault="007D7E41" w:rsidP="00364A6A">
      <w:pPr>
        <w:wordWrap/>
        <w:adjustRightInd w:val="0"/>
        <w:jc w:val="left"/>
        <w:rPr>
          <w:rFonts w:eastAsiaTheme="minorHAnsi"/>
        </w:rPr>
      </w:pPr>
      <w:r w:rsidRPr="007D7E41">
        <w:rPr>
          <w:rFonts w:eastAsiaTheme="minorHAnsi"/>
        </w:rPr>
        <w:t xml:space="preserve">Twenty-eight metabolites were extracted from nine Brassicaceae of Korean origin (broccoli, Brussels sprouts, cabbage, Chinese cabbage, kale, kohlrabi, pak choi, radish sprouts, and red cabbage) and analyzed using gas chromatography–mass spectrometry and high-performance </w:t>
      </w:r>
      <w:r w:rsidRPr="007D7E41">
        <w:rPr>
          <w:rFonts w:eastAsiaTheme="minorHAnsi"/>
        </w:rPr>
        <w:lastRenderedPageBreak/>
        <w:t>liquid chromatography. Principal components analysis (PCA), orthogonal projection to latent structure-discriminant analysis (OPLS-DA), Pearson’s correlation analysis, hierarchical clustering analysis (HCA), and batch learning self-organizing map analysis (BL-SOM) were used to visualize metabolite pattern differences among Brassicaceae samples. The PCA score plots from the metabolic data sets provided a clear distinction between </w:t>
      </w:r>
      <w:r w:rsidRPr="007D7E41">
        <w:rPr>
          <w:rFonts w:eastAsiaTheme="minorHAnsi"/>
          <w:i/>
          <w:iCs/>
        </w:rPr>
        <w:t>Brassica</w:t>
      </w:r>
      <w:r w:rsidRPr="007D7E41">
        <w:rPr>
          <w:rFonts w:eastAsiaTheme="minorHAnsi"/>
        </w:rPr>
        <w:t> species and radish sprouts (genus </w:t>
      </w:r>
      <w:r w:rsidRPr="007D7E41">
        <w:rPr>
          <w:rFonts w:eastAsiaTheme="minorHAnsi"/>
          <w:i/>
          <w:iCs/>
        </w:rPr>
        <w:t>Raphanus</w:t>
      </w:r>
      <w:r w:rsidRPr="007D7E41">
        <w:rPr>
          <w:rFonts w:eastAsiaTheme="minorHAnsi"/>
        </w:rPr>
        <w:t> L.). Additionally, </w:t>
      </w:r>
      <w:r w:rsidRPr="007D7E41">
        <w:rPr>
          <w:rFonts w:eastAsiaTheme="minorHAnsi"/>
          <w:i/>
          <w:iCs/>
        </w:rPr>
        <w:t>B. oleracea</w:t>
      </w:r>
      <w:r w:rsidRPr="007D7E41">
        <w:rPr>
          <w:rFonts w:eastAsiaTheme="minorHAnsi"/>
        </w:rPr>
        <w:t> L. varieties were differentiated from </w:t>
      </w:r>
      <w:r w:rsidRPr="007D7E41">
        <w:rPr>
          <w:rFonts w:eastAsiaTheme="minorHAnsi"/>
          <w:i/>
          <w:iCs/>
        </w:rPr>
        <w:t xml:space="preserve">B. </w:t>
      </w:r>
      <w:proofErr w:type="gramStart"/>
      <w:r w:rsidRPr="007D7E41">
        <w:rPr>
          <w:rFonts w:eastAsiaTheme="minorHAnsi"/>
          <w:i/>
          <w:iCs/>
        </w:rPr>
        <w:t>rapa</w:t>
      </w:r>
      <w:proofErr w:type="gramEnd"/>
      <w:r w:rsidRPr="007D7E41">
        <w:rPr>
          <w:rFonts w:eastAsiaTheme="minorHAnsi"/>
        </w:rPr>
        <w:t> L. varieties by PCA and OPLS-DA score plots. HCA and BL-SOM of these metabolites clustered metabolites that are metabolically related. This study demonstrates that plants’ characterization by multivariate statistical analysis using metabolic profiling allows distinguishing their phenotypes and identifying desired characteristics.</w:t>
      </w:r>
    </w:p>
    <w:p w:rsidR="00BF6E58" w:rsidRDefault="00BF6E58" w:rsidP="00364A6A">
      <w:pPr>
        <w:wordWrap/>
        <w:adjustRightInd w:val="0"/>
        <w:jc w:val="left"/>
        <w:rPr>
          <w:rFonts w:eastAsiaTheme="minorHAnsi"/>
        </w:rPr>
      </w:pPr>
    </w:p>
    <w:p w:rsidR="007D7E41" w:rsidRPr="00373C66" w:rsidRDefault="007D7E41" w:rsidP="007D7E41">
      <w:pPr>
        <w:wordWrap/>
        <w:adjustRightInd w:val="0"/>
        <w:jc w:val="left"/>
        <w:rPr>
          <w:rFonts w:eastAsiaTheme="minorHAnsi"/>
          <w:b/>
          <w:lang w:val="en"/>
        </w:rPr>
      </w:pPr>
      <w:r w:rsidRPr="007D7E41">
        <w:rPr>
          <w:rFonts w:eastAsiaTheme="minorHAnsi"/>
          <w:b/>
          <w:lang w:val="en"/>
        </w:rPr>
        <w:t>Kyu-Won Hwang</w:t>
      </w:r>
      <w:r>
        <w:rPr>
          <w:rFonts w:eastAsiaTheme="minorHAnsi" w:hint="eastAsia"/>
          <w:b/>
          <w:lang w:val="en"/>
        </w:rPr>
        <w:t xml:space="preserve">, </w:t>
      </w:r>
      <w:r w:rsidRPr="007D7E41">
        <w:rPr>
          <w:rFonts w:eastAsiaTheme="minorHAnsi"/>
          <w:b/>
          <w:lang w:val="en"/>
        </w:rPr>
        <w:t>Joon-Kwan Moon</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proofErr w:type="gramStart"/>
      <w:r w:rsidRPr="007D7E41">
        <w:rPr>
          <w:rFonts w:eastAsiaTheme="minorHAnsi"/>
          <w:b/>
          <w:lang w:val="en"/>
        </w:rPr>
        <w:t>Translocation of chlorpyrifos residue from soil to Korean cabbage</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145</w:t>
      </w:r>
      <w:r w:rsidRPr="002265A3">
        <w:rPr>
          <w:rFonts w:eastAsiaTheme="minorHAnsi"/>
          <w:b/>
        </w:rPr>
        <w:t>–</w:t>
      </w:r>
      <w:r>
        <w:rPr>
          <w:rFonts w:eastAsiaTheme="minorHAnsi" w:hint="eastAsia"/>
          <w:b/>
        </w:rPr>
        <w:t>152</w:t>
      </w:r>
    </w:p>
    <w:p w:rsidR="007D7E41" w:rsidRDefault="007D7E41" w:rsidP="00364A6A">
      <w:pPr>
        <w:wordWrap/>
        <w:adjustRightInd w:val="0"/>
        <w:jc w:val="left"/>
        <w:rPr>
          <w:rFonts w:eastAsiaTheme="minorHAnsi"/>
        </w:rPr>
      </w:pPr>
      <w:r w:rsidRPr="007D7E41">
        <w:rPr>
          <w:rFonts w:eastAsiaTheme="minorHAnsi"/>
        </w:rPr>
        <w:t>The loss of residual chlorpyrifos in soil and the amount translocated to Korean cabbage were investigated in this study. Field trials with Korean cabbage were carried out in two greenhouses located in Yongin (Field 1) and Gwangju (Field 2). Soil and Korean cabbage samples were collected on different days following the treatment of soil with chlorpyrifos at two different rates. The initial amounts of residue in soil were 1.15 and 3.58 mg/kg, and these decreased to 0.22 and 0.49 mg/kg at 36 days after treatment (DAT) in Field 1. These values were 20.9 and 59.3 mg/kg, decreasing to 3.03 and 5.24 mg/kg at 43 DAT in Field 2, respectively. In Field 1, the half-life of chlorpyrifos was approximately 15.0 and 10.2 days in soil treated with 0.12 and 0.24 g a.i</w:t>
      </w:r>
      <w:proofErr w:type="gramStart"/>
      <w:r w:rsidRPr="007D7E41">
        <w:rPr>
          <w:rFonts w:eastAsiaTheme="minorHAnsi"/>
        </w:rPr>
        <w:t>./</w:t>
      </w:r>
      <w:proofErr w:type="gramEnd"/>
      <w:r w:rsidRPr="007D7E41">
        <w:rPr>
          <w:rFonts w:eastAsiaTheme="minorHAnsi"/>
        </w:rPr>
        <w:t>m</w:t>
      </w:r>
      <w:r w:rsidRPr="007D7E41">
        <w:rPr>
          <w:rFonts w:eastAsiaTheme="minorHAnsi"/>
          <w:vertAlign w:val="superscript"/>
        </w:rPr>
        <w:t>2</w:t>
      </w:r>
      <w:r w:rsidRPr="007D7E41">
        <w:rPr>
          <w:rFonts w:eastAsiaTheme="minorHAnsi"/>
        </w:rPr>
        <w:t>, respectively. In Field 2, the half-life of chlorpyrifos was approximately 27.7 and 9.6 days following application of 0.36 and 0.72 g a.i</w:t>
      </w:r>
      <w:proofErr w:type="gramStart"/>
      <w:r w:rsidRPr="007D7E41">
        <w:rPr>
          <w:rFonts w:eastAsiaTheme="minorHAnsi"/>
        </w:rPr>
        <w:t>./</w:t>
      </w:r>
      <w:proofErr w:type="gramEnd"/>
      <w:r w:rsidRPr="007D7E41">
        <w:rPr>
          <w:rFonts w:eastAsiaTheme="minorHAnsi"/>
        </w:rPr>
        <w:t>m</w:t>
      </w:r>
      <w:r w:rsidRPr="007D7E41">
        <w:rPr>
          <w:rFonts w:eastAsiaTheme="minorHAnsi"/>
          <w:vertAlign w:val="superscript"/>
        </w:rPr>
        <w:t>2</w:t>
      </w:r>
      <w:r w:rsidRPr="007D7E41">
        <w:rPr>
          <w:rFonts w:eastAsiaTheme="minorHAnsi"/>
        </w:rPr>
        <w:t>, respectively. When compared with the initial concentration in soil, the absorption ratio of chlorpyrifos residue to Korean cabbage was 0.93–6.01 and 0.57–2.61%, respectively. Therefore, safe management guidelines for chlorpyrifos in soil used to cultivate Korean cabbage may be suggested as 3.3 mg/kg regarding the maximum residue limit of chlorpyrifos on Korean cabbage (0.2 mg/kg).</w:t>
      </w:r>
    </w:p>
    <w:p w:rsidR="007D7E41" w:rsidRDefault="007D7E41" w:rsidP="00364A6A">
      <w:pPr>
        <w:wordWrap/>
        <w:adjustRightInd w:val="0"/>
        <w:jc w:val="left"/>
        <w:rPr>
          <w:rFonts w:eastAsiaTheme="minorHAnsi"/>
        </w:rPr>
      </w:pPr>
    </w:p>
    <w:p w:rsidR="00AD159A" w:rsidRPr="00373C66" w:rsidRDefault="00AD159A" w:rsidP="00AD159A">
      <w:pPr>
        <w:wordWrap/>
        <w:adjustRightInd w:val="0"/>
        <w:jc w:val="left"/>
        <w:rPr>
          <w:rFonts w:eastAsiaTheme="minorHAnsi"/>
          <w:b/>
          <w:lang w:val="en"/>
        </w:rPr>
      </w:pPr>
      <w:r w:rsidRPr="00AD159A">
        <w:rPr>
          <w:rFonts w:eastAsiaTheme="minorHAnsi"/>
          <w:b/>
          <w:lang w:val="en"/>
        </w:rPr>
        <w:t>Keon Hee Kim</w:t>
      </w:r>
      <w:r>
        <w:rPr>
          <w:rFonts w:eastAsiaTheme="minorHAnsi" w:hint="eastAsia"/>
          <w:b/>
          <w:lang w:val="en"/>
        </w:rPr>
        <w:t xml:space="preserve">, </w:t>
      </w:r>
      <w:r w:rsidRPr="00AD159A">
        <w:rPr>
          <w:rFonts w:eastAsiaTheme="minorHAnsi"/>
          <w:b/>
          <w:lang w:val="en"/>
        </w:rPr>
        <w:t>Youngdae Yoon</w:t>
      </w:r>
      <w:r>
        <w:rPr>
          <w:rFonts w:eastAsiaTheme="minorHAnsi" w:hint="eastAsia"/>
          <w:b/>
          <w:lang w:val="en"/>
        </w:rPr>
        <w:t xml:space="preserve">, </w:t>
      </w:r>
      <w:r w:rsidRPr="00AD159A">
        <w:rPr>
          <w:rFonts w:eastAsiaTheme="minorHAnsi"/>
          <w:b/>
          <w:lang w:val="en"/>
        </w:rPr>
        <w:t>Woon-Young Hong</w:t>
      </w:r>
      <w:r>
        <w:rPr>
          <w:rFonts w:eastAsiaTheme="minorHAnsi" w:hint="eastAsia"/>
          <w:b/>
          <w:lang w:val="en"/>
        </w:rPr>
        <w:t xml:space="preserve">, </w:t>
      </w:r>
      <w:r w:rsidRPr="00AD159A">
        <w:rPr>
          <w:rFonts w:eastAsiaTheme="minorHAnsi"/>
          <w:b/>
          <w:lang w:val="en"/>
        </w:rPr>
        <w:t>JaeBum Kim</w:t>
      </w:r>
      <w:r>
        <w:rPr>
          <w:rFonts w:eastAsiaTheme="minorHAnsi" w:hint="eastAsia"/>
          <w:b/>
          <w:lang w:val="en"/>
        </w:rPr>
        <w:t xml:space="preserve">, </w:t>
      </w:r>
      <w:r w:rsidRPr="00AD159A">
        <w:rPr>
          <w:rFonts w:eastAsiaTheme="minorHAnsi"/>
          <w:b/>
          <w:lang w:val="en"/>
        </w:rPr>
        <w:t>Yung-Chul Cho</w:t>
      </w:r>
      <w:r>
        <w:rPr>
          <w:rFonts w:eastAsiaTheme="minorHAnsi" w:hint="eastAsia"/>
          <w:b/>
          <w:lang w:val="en"/>
        </w:rPr>
        <w:t xml:space="preserve">, </w:t>
      </w:r>
      <w:r w:rsidRPr="00AD159A">
        <w:rPr>
          <w:rFonts w:eastAsiaTheme="minorHAnsi"/>
          <w:b/>
          <w:lang w:val="en"/>
        </w:rPr>
        <w:t>Soon-Jin Hwang</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r w:rsidRPr="00AD159A">
        <w:rPr>
          <w:rFonts w:eastAsiaTheme="minorHAnsi"/>
          <w:b/>
          <w:lang w:val="en"/>
        </w:rPr>
        <w:t>Application of metagenome analysis to characterize the molecular diversity and saxitoxin-producing potentials of a cyanobacterial community: a case study in the North Han River, Korea</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153</w:t>
      </w:r>
      <w:r w:rsidRPr="002265A3">
        <w:rPr>
          <w:rFonts w:eastAsiaTheme="minorHAnsi"/>
          <w:b/>
        </w:rPr>
        <w:t>–</w:t>
      </w:r>
      <w:r>
        <w:rPr>
          <w:rFonts w:eastAsiaTheme="minorHAnsi" w:hint="eastAsia"/>
          <w:b/>
        </w:rPr>
        <w:t>161</w:t>
      </w:r>
    </w:p>
    <w:p w:rsidR="007D7E41" w:rsidRPr="00AD159A" w:rsidRDefault="00AD159A" w:rsidP="00364A6A">
      <w:pPr>
        <w:wordWrap/>
        <w:adjustRightInd w:val="0"/>
        <w:jc w:val="left"/>
        <w:rPr>
          <w:rFonts w:eastAsiaTheme="minorHAnsi"/>
        </w:rPr>
      </w:pPr>
      <w:r w:rsidRPr="00AD159A">
        <w:rPr>
          <w:rFonts w:eastAsiaTheme="minorHAnsi"/>
        </w:rPr>
        <w:t xml:space="preserve">A wide variety of cyanobacterial species that inhabit freshwater systems are known to produce diverse toxins and off-flavor compounds during the development of environmentally harmful blooms. However, cyanobacterial community development and toxin production potential have not been well studied. In this study, we examined the taxonomic diversity and saxitoxin production potential of cyanobacteria in the water and sediments of a large river, the North Han River in South Korea, by metagenome analysis using next-generation sequencing (NGS) and molecular biological approaches, respectively. NGS revealed that the entire cyanobacterial </w:t>
      </w:r>
      <w:r w:rsidRPr="00AD159A">
        <w:rPr>
          <w:rFonts w:eastAsiaTheme="minorHAnsi"/>
        </w:rPr>
        <w:lastRenderedPageBreak/>
        <w:t>community in the study area consisted of 39 genera and 47 species. The most abundant genera were </w:t>
      </w:r>
      <w:r w:rsidRPr="00AD159A">
        <w:rPr>
          <w:rFonts w:eastAsiaTheme="minorHAnsi"/>
          <w:i/>
          <w:iCs/>
        </w:rPr>
        <w:t>Microcystis, Anabaena, Cyanobium,</w:t>
      </w:r>
      <w:r w:rsidRPr="00AD159A">
        <w:rPr>
          <w:rFonts w:eastAsiaTheme="minorHAnsi"/>
        </w:rPr>
        <w:t> and </w:t>
      </w:r>
      <w:r w:rsidRPr="00AD159A">
        <w:rPr>
          <w:rFonts w:eastAsiaTheme="minorHAnsi"/>
          <w:i/>
          <w:iCs/>
        </w:rPr>
        <w:t>Synechococcus,</w:t>
      </w:r>
      <w:r w:rsidRPr="00AD159A">
        <w:rPr>
          <w:rFonts w:eastAsiaTheme="minorHAnsi"/>
        </w:rPr>
        <w:t> which accounted for more than 90% of the entire community. The saxitoxin production potential of the cyanobacterial community was assessed by detecting the </w:t>
      </w:r>
      <w:r w:rsidRPr="00AD159A">
        <w:rPr>
          <w:rFonts w:eastAsiaTheme="minorHAnsi"/>
          <w:i/>
          <w:iCs/>
        </w:rPr>
        <w:t>sxtA</w:t>
      </w:r>
      <w:r w:rsidRPr="00AD159A">
        <w:rPr>
          <w:rFonts w:eastAsiaTheme="minorHAnsi"/>
        </w:rPr>
        <w:t> and </w:t>
      </w:r>
      <w:r w:rsidRPr="00AD159A">
        <w:rPr>
          <w:rFonts w:eastAsiaTheme="minorHAnsi"/>
          <w:i/>
          <w:iCs/>
        </w:rPr>
        <w:t>sxtG</w:t>
      </w:r>
      <w:r w:rsidRPr="00AD159A">
        <w:rPr>
          <w:rFonts w:eastAsiaTheme="minorHAnsi"/>
        </w:rPr>
        <w:t> genes related to saxitoxin production. Eleven </w:t>
      </w:r>
      <w:r w:rsidRPr="00AD159A">
        <w:rPr>
          <w:rFonts w:eastAsiaTheme="minorHAnsi"/>
          <w:i/>
          <w:iCs/>
        </w:rPr>
        <w:t>sxtA</w:t>
      </w:r>
      <w:r w:rsidRPr="00AD159A">
        <w:rPr>
          <w:rFonts w:eastAsiaTheme="minorHAnsi"/>
        </w:rPr>
        <w:t> and 24 </w:t>
      </w:r>
      <w:r w:rsidRPr="00AD159A">
        <w:rPr>
          <w:rFonts w:eastAsiaTheme="minorHAnsi"/>
          <w:i/>
          <w:iCs/>
        </w:rPr>
        <w:t>sxtG</w:t>
      </w:r>
      <w:r w:rsidRPr="00AD159A">
        <w:rPr>
          <w:rFonts w:eastAsiaTheme="minorHAnsi"/>
        </w:rPr>
        <w:t> genes were identified through molecular cloning and sequencing. Phylogenic analysis revealed that three </w:t>
      </w:r>
      <w:r w:rsidRPr="00AD159A">
        <w:rPr>
          <w:rFonts w:eastAsiaTheme="minorHAnsi"/>
          <w:i/>
          <w:iCs/>
        </w:rPr>
        <w:t>sxtA</w:t>
      </w:r>
      <w:r w:rsidRPr="00AD159A">
        <w:rPr>
          <w:rFonts w:eastAsiaTheme="minorHAnsi"/>
        </w:rPr>
        <w:t> genes that grouped in one phylogenic branch with </w:t>
      </w:r>
      <w:r w:rsidRPr="00AD159A">
        <w:rPr>
          <w:rFonts w:eastAsiaTheme="minorHAnsi"/>
          <w:i/>
          <w:iCs/>
        </w:rPr>
        <w:t>Scytonema</w:t>
      </w:r>
      <w:r w:rsidRPr="00AD159A">
        <w:rPr>
          <w:rFonts w:eastAsiaTheme="minorHAnsi"/>
        </w:rPr>
        <w:t> sp. were distinctly separated from the </w:t>
      </w:r>
      <w:r w:rsidRPr="00AD159A">
        <w:rPr>
          <w:rFonts w:eastAsiaTheme="minorHAnsi"/>
          <w:i/>
          <w:iCs/>
        </w:rPr>
        <w:t>sxtA</w:t>
      </w:r>
      <w:r w:rsidRPr="00AD159A">
        <w:rPr>
          <w:rFonts w:eastAsiaTheme="minorHAnsi"/>
        </w:rPr>
        <w:t> genes of </w:t>
      </w:r>
      <w:r w:rsidRPr="00AD159A">
        <w:rPr>
          <w:rFonts w:eastAsiaTheme="minorHAnsi"/>
          <w:i/>
          <w:iCs/>
        </w:rPr>
        <w:t>Anabaena, Aphanizomenon, Lyngbya</w:t>
      </w:r>
      <w:r w:rsidRPr="00AD159A">
        <w:rPr>
          <w:rFonts w:eastAsiaTheme="minorHAnsi"/>
        </w:rPr>
        <w:t>, and </w:t>
      </w:r>
      <w:r w:rsidRPr="00AD159A">
        <w:rPr>
          <w:rFonts w:eastAsiaTheme="minorHAnsi"/>
          <w:i/>
          <w:iCs/>
        </w:rPr>
        <w:t>Cylindrospermopsis</w:t>
      </w:r>
      <w:r w:rsidRPr="00AD159A">
        <w:rPr>
          <w:rFonts w:eastAsiaTheme="minorHAnsi"/>
        </w:rPr>
        <w:t>. Sixteen of the detected </w:t>
      </w:r>
      <w:r w:rsidRPr="00AD159A">
        <w:rPr>
          <w:rFonts w:eastAsiaTheme="minorHAnsi"/>
          <w:i/>
          <w:iCs/>
        </w:rPr>
        <w:t>sxtG</w:t>
      </w:r>
      <w:r w:rsidRPr="00AD159A">
        <w:rPr>
          <w:rFonts w:eastAsiaTheme="minorHAnsi"/>
        </w:rPr>
        <w:t> genes were phylogenically similar to those of </w:t>
      </w:r>
      <w:r w:rsidRPr="00AD159A">
        <w:rPr>
          <w:rFonts w:eastAsiaTheme="minorHAnsi"/>
          <w:i/>
          <w:iCs/>
        </w:rPr>
        <w:t>Anabaena circinalis</w:t>
      </w:r>
      <w:r w:rsidRPr="00AD159A">
        <w:rPr>
          <w:rFonts w:eastAsiaTheme="minorHAnsi"/>
        </w:rPr>
        <w:t> (</w:t>
      </w:r>
      <w:r w:rsidRPr="00AD159A">
        <w:rPr>
          <w:rFonts w:eastAsiaTheme="minorHAnsi"/>
          <w:i/>
          <w:iCs/>
        </w:rPr>
        <w:t>Dolichospermum circinale</w:t>
      </w:r>
      <w:r w:rsidRPr="00AD159A">
        <w:rPr>
          <w:rFonts w:eastAsiaTheme="minorHAnsi"/>
        </w:rPr>
        <w:t>), </w:t>
      </w:r>
      <w:r w:rsidRPr="00AD159A">
        <w:rPr>
          <w:rFonts w:eastAsiaTheme="minorHAnsi"/>
          <w:i/>
          <w:iCs/>
        </w:rPr>
        <w:t>Aphanizomenon gracile</w:t>
      </w:r>
      <w:proofErr w:type="gramStart"/>
      <w:r w:rsidRPr="00AD159A">
        <w:rPr>
          <w:rFonts w:eastAsiaTheme="minorHAnsi"/>
          <w:i/>
          <w:iCs/>
        </w:rPr>
        <w:t>,</w:t>
      </w:r>
      <w:r w:rsidRPr="00AD159A">
        <w:rPr>
          <w:rFonts w:eastAsiaTheme="minorHAnsi"/>
        </w:rPr>
        <w:t>and</w:t>
      </w:r>
      <w:proofErr w:type="gramEnd"/>
      <w:r w:rsidRPr="00AD159A">
        <w:rPr>
          <w:rFonts w:eastAsiaTheme="minorHAnsi"/>
        </w:rPr>
        <w:t> </w:t>
      </w:r>
      <w:r w:rsidRPr="00AD159A">
        <w:rPr>
          <w:rFonts w:eastAsiaTheme="minorHAnsi"/>
          <w:i/>
          <w:iCs/>
        </w:rPr>
        <w:t>Aphanizomenon flos</w:t>
      </w:r>
      <w:r w:rsidRPr="00AD159A">
        <w:rPr>
          <w:rFonts w:eastAsiaTheme="minorHAnsi"/>
        </w:rPr>
        <w:t>-</w:t>
      </w:r>
      <w:r w:rsidRPr="00AD159A">
        <w:rPr>
          <w:rFonts w:eastAsiaTheme="minorHAnsi"/>
          <w:i/>
          <w:iCs/>
        </w:rPr>
        <w:t>aquae</w:t>
      </w:r>
      <w:r w:rsidRPr="00AD159A">
        <w:rPr>
          <w:rFonts w:eastAsiaTheme="minorHAnsi"/>
        </w:rPr>
        <w:t>. Our study demonstrates the utility of the metagenomics approach for characterizing the natural community structure of cyanobacteria containing diverse and even rare species, and the evaluation of saxitoxin-producing potential in the cyanobacterial community.</w:t>
      </w:r>
    </w:p>
    <w:p w:rsidR="007D7E41" w:rsidRDefault="007D7E41" w:rsidP="00364A6A">
      <w:pPr>
        <w:wordWrap/>
        <w:adjustRightInd w:val="0"/>
        <w:jc w:val="left"/>
        <w:rPr>
          <w:rFonts w:eastAsiaTheme="minorHAnsi"/>
        </w:rPr>
      </w:pPr>
    </w:p>
    <w:p w:rsidR="008E4F88" w:rsidRPr="00373C66" w:rsidRDefault="008E4F88" w:rsidP="008E4F88">
      <w:pPr>
        <w:wordWrap/>
        <w:adjustRightInd w:val="0"/>
        <w:jc w:val="left"/>
        <w:rPr>
          <w:rFonts w:eastAsiaTheme="minorHAnsi"/>
          <w:b/>
          <w:lang w:val="en"/>
        </w:rPr>
      </w:pPr>
      <w:r w:rsidRPr="008E4F88">
        <w:rPr>
          <w:rFonts w:eastAsiaTheme="minorHAnsi"/>
          <w:b/>
          <w:lang w:val="en"/>
        </w:rPr>
        <w:t>Noble K. Kurian</w:t>
      </w:r>
      <w:r>
        <w:rPr>
          <w:rFonts w:eastAsiaTheme="minorHAnsi" w:hint="eastAsia"/>
          <w:b/>
          <w:lang w:val="en"/>
        </w:rPr>
        <w:t xml:space="preserve">, </w:t>
      </w:r>
      <w:r w:rsidRPr="008E4F88">
        <w:rPr>
          <w:rFonts w:eastAsiaTheme="minorHAnsi"/>
          <w:b/>
          <w:lang w:val="en"/>
        </w:rPr>
        <w:t>Sarita G. Bhat</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r w:rsidRPr="008E4F88">
        <w:rPr>
          <w:rFonts w:eastAsiaTheme="minorHAnsi"/>
          <w:b/>
          <w:lang w:val="en"/>
        </w:rPr>
        <w:t>Food, cosmetic and biological applications of characterized DOPA-melanin from </w:t>
      </w:r>
      <w:r w:rsidRPr="008E4F88">
        <w:rPr>
          <w:rFonts w:eastAsiaTheme="minorHAnsi"/>
          <w:b/>
          <w:i/>
          <w:iCs/>
          <w:lang w:val="en"/>
        </w:rPr>
        <w:t>Vibrio alginolyticus</w:t>
      </w:r>
      <w:r w:rsidRPr="008E4F88">
        <w:rPr>
          <w:rFonts w:eastAsiaTheme="minorHAnsi"/>
          <w:b/>
          <w:lang w:val="en"/>
        </w:rPr>
        <w:t>strain BTKKS3</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163</w:t>
      </w:r>
      <w:r w:rsidRPr="002265A3">
        <w:rPr>
          <w:rFonts w:eastAsiaTheme="minorHAnsi"/>
          <w:b/>
        </w:rPr>
        <w:t>–</w:t>
      </w:r>
      <w:r>
        <w:rPr>
          <w:rFonts w:eastAsiaTheme="minorHAnsi" w:hint="eastAsia"/>
          <w:b/>
        </w:rPr>
        <w:t>171</w:t>
      </w:r>
    </w:p>
    <w:p w:rsidR="007D7E41" w:rsidRPr="008E4F88" w:rsidRDefault="008E4F88" w:rsidP="00364A6A">
      <w:pPr>
        <w:wordWrap/>
        <w:adjustRightInd w:val="0"/>
        <w:jc w:val="left"/>
        <w:rPr>
          <w:rFonts w:eastAsiaTheme="minorHAnsi"/>
        </w:rPr>
      </w:pPr>
      <w:r w:rsidRPr="008E4F88">
        <w:rPr>
          <w:rFonts w:eastAsiaTheme="minorHAnsi"/>
        </w:rPr>
        <w:t>Melanins are one of the most common pigments produced in nature and distributed throughout the biological kingdom. </w:t>
      </w:r>
      <w:r w:rsidRPr="008E4F88">
        <w:rPr>
          <w:rFonts w:eastAsiaTheme="minorHAnsi"/>
          <w:i/>
          <w:iCs/>
        </w:rPr>
        <w:t>Vibrio alginolyticus</w:t>
      </w:r>
      <w:r w:rsidRPr="008E4F88">
        <w:rPr>
          <w:rFonts w:eastAsiaTheme="minorHAnsi"/>
        </w:rPr>
        <w:t> strain BTKKS3 produced DOPA-melanin was used in the study. BTKKS3 melanin inhibited biofilm formation by pathogenic bacteria and effectively decreased the activity of four inflammatory enzymes tested viz. cyclooxygenase, lipoxygenase, myeloperoxidase and nitric oxide synthase. Melanin proved to be less cytotoxic to mouse fibroblast cells with an IC</w:t>
      </w:r>
      <w:r w:rsidRPr="008E4F88">
        <w:rPr>
          <w:rFonts w:eastAsiaTheme="minorHAnsi"/>
          <w:vertAlign w:val="subscript"/>
        </w:rPr>
        <w:t>50</w:t>
      </w:r>
      <w:r w:rsidRPr="008E4F88">
        <w:rPr>
          <w:rFonts w:eastAsiaTheme="minorHAnsi"/>
        </w:rPr>
        <w:t xml:space="preserve"> value </w:t>
      </w:r>
      <w:proofErr w:type="gramStart"/>
      <w:r w:rsidRPr="008E4F88">
        <w:rPr>
          <w:rFonts w:eastAsiaTheme="minorHAnsi"/>
        </w:rPr>
        <w:t>of 134.98 μg/mL</w:t>
      </w:r>
      <w:proofErr w:type="gramEnd"/>
      <w:r w:rsidRPr="008E4F88">
        <w:rPr>
          <w:rFonts w:eastAsiaTheme="minorHAnsi"/>
        </w:rPr>
        <w:t>. The sun protection factor value of commercial sunscreens was enhanced by 3.42 units by DOPA-melanin.</w:t>
      </w:r>
    </w:p>
    <w:p w:rsidR="00C21D4A" w:rsidRDefault="00C21D4A" w:rsidP="00364A6A">
      <w:pPr>
        <w:wordWrap/>
        <w:adjustRightInd w:val="0"/>
        <w:jc w:val="left"/>
        <w:rPr>
          <w:rFonts w:eastAsiaTheme="minorHAnsi"/>
        </w:rPr>
      </w:pPr>
    </w:p>
    <w:p w:rsidR="00531E72" w:rsidRPr="00373C66" w:rsidRDefault="00531E72" w:rsidP="00531E72">
      <w:pPr>
        <w:wordWrap/>
        <w:adjustRightInd w:val="0"/>
        <w:jc w:val="left"/>
        <w:rPr>
          <w:rFonts w:eastAsiaTheme="minorHAnsi"/>
          <w:b/>
          <w:lang w:val="en"/>
        </w:rPr>
      </w:pPr>
      <w:proofErr w:type="gramStart"/>
      <w:r w:rsidRPr="00531E72">
        <w:rPr>
          <w:rFonts w:eastAsiaTheme="minorHAnsi"/>
          <w:b/>
          <w:lang w:val="en"/>
        </w:rPr>
        <w:t>Byung Kwon Jung</w:t>
      </w:r>
      <w:r>
        <w:rPr>
          <w:rFonts w:eastAsiaTheme="minorHAnsi" w:hint="eastAsia"/>
          <w:b/>
          <w:lang w:val="en"/>
        </w:rPr>
        <w:t xml:space="preserve">, </w:t>
      </w:r>
      <w:r w:rsidRPr="00531E72">
        <w:rPr>
          <w:rFonts w:eastAsiaTheme="minorHAnsi"/>
          <w:b/>
          <w:lang w:val="en"/>
        </w:rPr>
        <w:t>Sung-Jun Hong</w:t>
      </w:r>
      <w:r>
        <w:rPr>
          <w:rFonts w:eastAsiaTheme="minorHAnsi" w:hint="eastAsia"/>
          <w:b/>
          <w:lang w:val="en"/>
        </w:rPr>
        <w:t xml:space="preserve">, </w:t>
      </w:r>
      <w:r w:rsidRPr="00531E72">
        <w:rPr>
          <w:rFonts w:eastAsiaTheme="minorHAnsi"/>
          <w:b/>
          <w:lang w:val="en"/>
        </w:rPr>
        <w:t>Gun-Seok Park</w:t>
      </w:r>
      <w:r>
        <w:rPr>
          <w:rFonts w:eastAsiaTheme="minorHAnsi" w:hint="eastAsia"/>
          <w:b/>
          <w:lang w:val="en"/>
        </w:rPr>
        <w:t xml:space="preserve">, </w:t>
      </w:r>
      <w:r w:rsidRPr="00531E72">
        <w:rPr>
          <w:rFonts w:eastAsiaTheme="minorHAnsi"/>
          <w:b/>
          <w:lang w:val="en"/>
        </w:rPr>
        <w:t>Min-Chul Kim</w:t>
      </w:r>
      <w:r>
        <w:rPr>
          <w:rFonts w:eastAsiaTheme="minorHAnsi" w:hint="eastAsia"/>
          <w:b/>
          <w:lang w:val="en"/>
        </w:rPr>
        <w:t xml:space="preserve">, </w:t>
      </w:r>
      <w:r w:rsidRPr="00531E72">
        <w:rPr>
          <w:rFonts w:eastAsiaTheme="minorHAnsi"/>
          <w:b/>
          <w:lang w:val="en"/>
        </w:rPr>
        <w:t>Jae-Ho Shin</w:t>
      </w:r>
      <w:r w:rsidRPr="00EA2EB4">
        <w:rPr>
          <w:rFonts w:eastAsiaTheme="minorHAnsi" w:hint="eastAsia"/>
          <w:b/>
          <w:lang w:val="en"/>
        </w:rPr>
        <w:t>.</w:t>
      </w:r>
      <w:proofErr w:type="gramEnd"/>
      <w:r w:rsidRPr="00373C66">
        <w:rPr>
          <w:rFonts w:ascii="Georgia" w:eastAsia="굴림" w:hAnsi="Georgia" w:cs="굴림"/>
          <w:color w:val="333333"/>
          <w:spacing w:val="2"/>
          <w:kern w:val="36"/>
          <w:sz w:val="48"/>
          <w:szCs w:val="48"/>
          <w:lang w:val="en"/>
        </w:rPr>
        <w:t xml:space="preserve"> </w:t>
      </w:r>
      <w:proofErr w:type="gramStart"/>
      <w:r w:rsidRPr="00531E72">
        <w:rPr>
          <w:rFonts w:eastAsiaTheme="minorHAnsi"/>
          <w:b/>
          <w:lang w:val="en"/>
        </w:rPr>
        <w:t>Isolation of </w:t>
      </w:r>
      <w:r w:rsidRPr="00531E72">
        <w:rPr>
          <w:rFonts w:eastAsiaTheme="minorHAnsi"/>
          <w:b/>
          <w:i/>
          <w:iCs/>
          <w:lang w:val="en"/>
        </w:rPr>
        <w:t>Burkholderia cepacia</w:t>
      </w:r>
      <w:r w:rsidRPr="00531E72">
        <w:rPr>
          <w:rFonts w:eastAsiaTheme="minorHAnsi"/>
          <w:b/>
          <w:lang w:val="en"/>
        </w:rPr>
        <w:t> JBK9 with plant growth-promoting activity while producing pyrrolnitrin antagonistic to plant fungal diseases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173</w:t>
      </w:r>
      <w:r w:rsidRPr="002265A3">
        <w:rPr>
          <w:rFonts w:eastAsiaTheme="minorHAnsi"/>
          <w:b/>
        </w:rPr>
        <w:t>–</w:t>
      </w:r>
      <w:r>
        <w:rPr>
          <w:rFonts w:eastAsiaTheme="minorHAnsi" w:hint="eastAsia"/>
          <w:b/>
        </w:rPr>
        <w:t>180</w:t>
      </w:r>
    </w:p>
    <w:p w:rsidR="00C21D4A" w:rsidRPr="00531E72" w:rsidRDefault="00CA20BD" w:rsidP="00364A6A">
      <w:pPr>
        <w:wordWrap/>
        <w:adjustRightInd w:val="0"/>
        <w:jc w:val="left"/>
        <w:rPr>
          <w:rFonts w:eastAsiaTheme="minorHAnsi"/>
        </w:rPr>
      </w:pPr>
      <w:r w:rsidRPr="00CA20BD">
        <w:rPr>
          <w:rFonts w:eastAsiaTheme="minorHAnsi"/>
          <w:i/>
          <w:iCs/>
        </w:rPr>
        <w:t>Burkholderia</w:t>
      </w:r>
      <w:r w:rsidRPr="00CA20BD">
        <w:rPr>
          <w:rFonts w:eastAsiaTheme="minorHAnsi"/>
        </w:rPr>
        <w:t> species are widely distributed across wide ecological niches. Many genera of </w:t>
      </w:r>
      <w:r w:rsidRPr="00CA20BD">
        <w:rPr>
          <w:rFonts w:eastAsiaTheme="minorHAnsi"/>
          <w:i/>
          <w:iCs/>
        </w:rPr>
        <w:t>Burkholderia</w:t>
      </w:r>
      <w:r w:rsidRPr="00CA20BD">
        <w:rPr>
          <w:rFonts w:eastAsiaTheme="minorHAnsi"/>
        </w:rPr>
        <w:t> are known to be associated with plants and are involved in processes such as suppression of soil-borne pathogens, acceleration of plant growth and endophytic colonization. In the present study, a strain belonging to the </w:t>
      </w:r>
      <w:r w:rsidRPr="00CA20BD">
        <w:rPr>
          <w:rFonts w:eastAsiaTheme="minorHAnsi"/>
          <w:i/>
          <w:iCs/>
        </w:rPr>
        <w:t>Burkholderia cepacia</w:t>
      </w:r>
      <w:r w:rsidRPr="00CA20BD">
        <w:rPr>
          <w:rFonts w:eastAsiaTheme="minorHAnsi"/>
        </w:rPr>
        <w:t> complex, which was termed JBK9, was isolated. The strain JBK9 showed broad-spectrum antifungal activities against </w:t>
      </w:r>
      <w:r w:rsidRPr="00CA20BD">
        <w:rPr>
          <w:rFonts w:eastAsiaTheme="minorHAnsi"/>
          <w:i/>
          <w:iCs/>
        </w:rPr>
        <w:t>Phytophthora capsici, Fusarium oxysporum</w:t>
      </w:r>
      <w:r w:rsidRPr="00CA20BD">
        <w:rPr>
          <w:rFonts w:eastAsiaTheme="minorHAnsi"/>
        </w:rPr>
        <w:t>, and </w:t>
      </w:r>
      <w:r w:rsidRPr="00CA20BD">
        <w:rPr>
          <w:rFonts w:eastAsiaTheme="minorHAnsi"/>
          <w:i/>
          <w:iCs/>
        </w:rPr>
        <w:t>Rhizoctonia solani</w:t>
      </w:r>
      <w:r w:rsidRPr="00CA20BD">
        <w:rPr>
          <w:rFonts w:eastAsiaTheme="minorHAnsi"/>
        </w:rPr>
        <w:t>, which are representative phytopathogenic fungi, inhibiting their growth by 59.56, 51.92, and 34.22%, respectively. The strain produced an antifungal compound that was confirmed to be pyrrolnitrin by TLC, HPLC, and NMR analyses. Using an in vitro assay for plant root colonization, we observed that the population densities of </w:t>
      </w:r>
      <w:r w:rsidRPr="00CA20BD">
        <w:rPr>
          <w:rFonts w:eastAsiaTheme="minorHAnsi"/>
          <w:i/>
          <w:iCs/>
        </w:rPr>
        <w:t>B. cepacia</w:t>
      </w:r>
      <w:r w:rsidRPr="00CA20BD">
        <w:rPr>
          <w:rFonts w:eastAsiaTheme="minorHAnsi"/>
        </w:rPr>
        <w:t> JBK9 on the upper 1 cm of host plant roots were significantly different between </w:t>
      </w:r>
      <w:r w:rsidRPr="00CA20BD">
        <w:rPr>
          <w:rFonts w:eastAsiaTheme="minorHAnsi"/>
          <w:i/>
          <w:iCs/>
        </w:rPr>
        <w:t>Burkholderia</w:t>
      </w:r>
      <w:r w:rsidRPr="00CA20BD">
        <w:rPr>
          <w:rFonts w:eastAsiaTheme="minorHAnsi"/>
        </w:rPr>
        <w:t xml:space="preserve"> species. The high motility of these strains is likely to have contributed to their efficient root colonization. The isolated strain was evaluated in vivo for its ability to </w:t>
      </w:r>
      <w:r w:rsidRPr="00CA20BD">
        <w:rPr>
          <w:rFonts w:eastAsiaTheme="minorHAnsi"/>
        </w:rPr>
        <w:lastRenderedPageBreak/>
        <w:t>control </w:t>
      </w:r>
      <w:r w:rsidRPr="00CA20BD">
        <w:rPr>
          <w:rFonts w:eastAsiaTheme="minorHAnsi"/>
          <w:i/>
          <w:iCs/>
        </w:rPr>
        <w:t>Phytophthora</w:t>
      </w:r>
      <w:r w:rsidRPr="00CA20BD">
        <w:rPr>
          <w:rFonts w:eastAsiaTheme="minorHAnsi"/>
        </w:rPr>
        <w:t> blight via a pot test. Compared with </w:t>
      </w:r>
      <w:r w:rsidRPr="00CA20BD">
        <w:rPr>
          <w:rFonts w:eastAsiaTheme="minorHAnsi"/>
          <w:i/>
          <w:iCs/>
        </w:rPr>
        <w:t>Burkholderia</w:t>
      </w:r>
      <w:r w:rsidRPr="00CA20BD">
        <w:rPr>
          <w:rFonts w:eastAsiaTheme="minorHAnsi"/>
        </w:rPr>
        <w:t> strains KCTC 2973 and ATCC 25416, </w:t>
      </w:r>
      <w:r w:rsidRPr="00CA20BD">
        <w:rPr>
          <w:rFonts w:eastAsiaTheme="minorHAnsi"/>
          <w:i/>
          <w:iCs/>
        </w:rPr>
        <w:t>B. cepacia</w:t>
      </w:r>
      <w:r w:rsidRPr="00CA20BD">
        <w:rPr>
          <w:rFonts w:eastAsiaTheme="minorHAnsi"/>
        </w:rPr>
        <w:t> JBK9 demonstrated a stronger antifungal activity against </w:t>
      </w:r>
      <w:r w:rsidRPr="00CA20BD">
        <w:rPr>
          <w:rFonts w:eastAsiaTheme="minorHAnsi"/>
          <w:i/>
          <w:iCs/>
        </w:rPr>
        <w:t>P. capsici</w:t>
      </w:r>
      <w:r w:rsidRPr="00CA20BD">
        <w:rPr>
          <w:rFonts w:eastAsiaTheme="minorHAnsi"/>
        </w:rPr>
        <w:t>. The strain </w:t>
      </w:r>
      <w:r w:rsidRPr="00CA20BD">
        <w:rPr>
          <w:rFonts w:eastAsiaTheme="minorHAnsi"/>
          <w:i/>
          <w:iCs/>
        </w:rPr>
        <w:t>B. cepacia</w:t>
      </w:r>
      <w:r w:rsidRPr="00CA20BD">
        <w:rPr>
          <w:rFonts w:eastAsiaTheme="minorHAnsi"/>
        </w:rPr>
        <w:t> JBK9 could be further developed as a biological control agent for pepper plants.</w:t>
      </w:r>
    </w:p>
    <w:p w:rsidR="00C21D4A" w:rsidRDefault="00C21D4A" w:rsidP="00364A6A">
      <w:pPr>
        <w:wordWrap/>
        <w:adjustRightInd w:val="0"/>
        <w:jc w:val="left"/>
        <w:rPr>
          <w:rFonts w:eastAsiaTheme="minorHAnsi"/>
        </w:rPr>
      </w:pPr>
    </w:p>
    <w:p w:rsidR="00CA20BD" w:rsidRPr="00373C66" w:rsidRDefault="00CA20BD" w:rsidP="00CA20BD">
      <w:pPr>
        <w:wordWrap/>
        <w:adjustRightInd w:val="0"/>
        <w:jc w:val="left"/>
        <w:rPr>
          <w:rFonts w:eastAsiaTheme="minorHAnsi"/>
          <w:b/>
          <w:lang w:val="en"/>
        </w:rPr>
      </w:pPr>
      <w:r w:rsidRPr="00CA20BD">
        <w:rPr>
          <w:rFonts w:eastAsiaTheme="minorHAnsi"/>
          <w:b/>
          <w:lang w:val="en"/>
        </w:rPr>
        <w:t>Min-Ju Jo</w:t>
      </w:r>
      <w:r w:rsidR="00BE1853">
        <w:rPr>
          <w:rFonts w:eastAsiaTheme="minorHAnsi" w:hint="eastAsia"/>
          <w:b/>
          <w:lang w:val="en"/>
        </w:rPr>
        <w:t xml:space="preserve">, </w:t>
      </w:r>
      <w:r w:rsidRPr="00CA20BD">
        <w:rPr>
          <w:rFonts w:eastAsiaTheme="minorHAnsi"/>
          <w:b/>
          <w:lang w:val="en"/>
        </w:rPr>
        <w:t>Sooim Shin</w:t>
      </w:r>
      <w:r w:rsidR="00BE1853">
        <w:rPr>
          <w:rFonts w:eastAsiaTheme="minorHAnsi" w:hint="eastAsia"/>
          <w:b/>
          <w:lang w:val="en"/>
        </w:rPr>
        <w:t xml:space="preserve">, </w:t>
      </w:r>
      <w:r w:rsidRPr="00CA20BD">
        <w:rPr>
          <w:rFonts w:eastAsiaTheme="minorHAnsi"/>
          <w:b/>
          <w:lang w:val="en"/>
        </w:rPr>
        <w:t>Moonsung Choi</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r w:rsidR="00BE1853" w:rsidRPr="00BE1853">
        <w:rPr>
          <w:rFonts w:eastAsiaTheme="minorHAnsi"/>
          <w:b/>
          <w:lang w:val="en"/>
        </w:rPr>
        <w:t>Intra-electron transfer of amicyanin from newly derived active site to redox potential tuned type 1 copper site</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1</w:t>
      </w:r>
      <w:r w:rsidR="00BE1853">
        <w:rPr>
          <w:rFonts w:eastAsiaTheme="minorHAnsi" w:hint="eastAsia"/>
          <w:b/>
          <w:lang w:val="en"/>
        </w:rPr>
        <w:t>81</w:t>
      </w:r>
      <w:r w:rsidRPr="002265A3">
        <w:rPr>
          <w:rFonts w:eastAsiaTheme="minorHAnsi"/>
          <w:b/>
        </w:rPr>
        <w:t>–</w:t>
      </w:r>
      <w:r>
        <w:rPr>
          <w:rFonts w:eastAsiaTheme="minorHAnsi" w:hint="eastAsia"/>
          <w:b/>
        </w:rPr>
        <w:t>18</w:t>
      </w:r>
      <w:r w:rsidR="00BE1853">
        <w:rPr>
          <w:rFonts w:eastAsiaTheme="minorHAnsi" w:hint="eastAsia"/>
          <w:b/>
        </w:rPr>
        <w:t>7</w:t>
      </w:r>
    </w:p>
    <w:p w:rsidR="00CA20BD" w:rsidRPr="00BE1853" w:rsidRDefault="00BE1853" w:rsidP="00364A6A">
      <w:pPr>
        <w:wordWrap/>
        <w:adjustRightInd w:val="0"/>
        <w:jc w:val="left"/>
        <w:rPr>
          <w:rFonts w:eastAsiaTheme="minorHAnsi"/>
        </w:rPr>
      </w:pPr>
      <w:r w:rsidRPr="00BE1853">
        <w:rPr>
          <w:rFonts w:eastAsiaTheme="minorHAnsi"/>
        </w:rPr>
        <w:t xml:space="preserve">Amicyanin, one of the </w:t>
      </w:r>
      <w:proofErr w:type="gramStart"/>
      <w:r w:rsidRPr="00BE1853">
        <w:rPr>
          <w:rFonts w:eastAsiaTheme="minorHAnsi"/>
        </w:rPr>
        <w:t>type</w:t>
      </w:r>
      <w:proofErr w:type="gramEnd"/>
      <w:r w:rsidRPr="00BE1853">
        <w:rPr>
          <w:rFonts w:eastAsiaTheme="minorHAnsi"/>
        </w:rPr>
        <w:t xml:space="preserve"> I copper proteins which has been used for the study, mediates the electron transfer reaction between methylamine dehydrogenase and cytochrome c-551i in </w:t>
      </w:r>
      <w:r w:rsidRPr="00BE1853">
        <w:rPr>
          <w:rFonts w:eastAsiaTheme="minorHAnsi"/>
          <w:i/>
          <w:iCs/>
        </w:rPr>
        <w:t>Paracoccus denitrificans</w:t>
      </w:r>
      <w:r w:rsidRPr="00BE1853">
        <w:rPr>
          <w:rFonts w:eastAsiaTheme="minorHAnsi"/>
        </w:rPr>
        <w:t> for energy production. The 6×Histidine-tag site which has been widely used in purification of a recombinant protein was introduced at the N-terminus of amicyanin to make the complex of 6×His-tagged plus cobalt functioning as a newly derived redox cofactor in amicyanin. In this study, Pro94 of amicyanin was substituted to Ala and Phe to tune up the midpoint potential (</w:t>
      </w:r>
      <w:r w:rsidRPr="00BE1853">
        <w:rPr>
          <w:rFonts w:eastAsiaTheme="minorHAnsi"/>
          <w:i/>
          <w:iCs/>
        </w:rPr>
        <w:t>E</w:t>
      </w:r>
      <w:r w:rsidRPr="00BE1853">
        <w:rPr>
          <w:rFonts w:eastAsiaTheme="minorHAnsi"/>
          <w:vertAlign w:val="subscript"/>
        </w:rPr>
        <w:t>m</w:t>
      </w:r>
      <w:r w:rsidRPr="00BE1853">
        <w:rPr>
          <w:rFonts w:eastAsiaTheme="minorHAnsi"/>
        </w:rPr>
        <w:t>) value of amicyanin 100 mV more positive and then intra-electron transfer rates were measured to examine whether the </w:t>
      </w:r>
      <w:r w:rsidRPr="00BE1853">
        <w:rPr>
          <w:rFonts w:eastAsiaTheme="minorHAnsi"/>
          <w:i/>
          <w:iCs/>
        </w:rPr>
        <w:t>E</w:t>
      </w:r>
      <w:r w:rsidRPr="00BE1853">
        <w:rPr>
          <w:rFonts w:eastAsiaTheme="minorHAnsi"/>
          <w:vertAlign w:val="subscript"/>
        </w:rPr>
        <w:t>m</w:t>
      </w:r>
      <w:r w:rsidRPr="00BE1853">
        <w:rPr>
          <w:rFonts w:eastAsiaTheme="minorHAnsi"/>
        </w:rPr>
        <w:t> value of the type 1 copper site in amicyanin affects intraprotein electron transfer or not. By the addition of H</w:t>
      </w:r>
      <w:r w:rsidRPr="00BE1853">
        <w:rPr>
          <w:rFonts w:eastAsiaTheme="minorHAnsi"/>
          <w:vertAlign w:val="subscript"/>
        </w:rPr>
        <w:t>2</w:t>
      </w:r>
      <w:r w:rsidRPr="00BE1853">
        <w:rPr>
          <w:rFonts w:eastAsiaTheme="minorHAnsi"/>
        </w:rPr>
        <w:t>O</w:t>
      </w:r>
      <w:r w:rsidRPr="00BE1853">
        <w:rPr>
          <w:rFonts w:eastAsiaTheme="minorHAnsi"/>
          <w:vertAlign w:val="subscript"/>
        </w:rPr>
        <w:t>2</w:t>
      </w:r>
      <w:r w:rsidRPr="00BE1853">
        <w:rPr>
          <w:rFonts w:eastAsiaTheme="minorHAnsi"/>
        </w:rPr>
        <w:t>, the Co</w:t>
      </w:r>
      <w:r w:rsidRPr="00BE1853">
        <w:rPr>
          <w:rFonts w:eastAsiaTheme="minorHAnsi"/>
          <w:vertAlign w:val="superscript"/>
        </w:rPr>
        <w:t>2+</w:t>
      </w:r>
      <w:r w:rsidRPr="00BE1853">
        <w:rPr>
          <w:rFonts w:eastAsiaTheme="minorHAnsi"/>
        </w:rPr>
        <w:t>-loaded 6×His-tagged site was activated, and then electron was transferred from Cu</w:t>
      </w:r>
      <w:r w:rsidRPr="00BE1853">
        <w:rPr>
          <w:rFonts w:eastAsiaTheme="minorHAnsi"/>
          <w:vertAlign w:val="superscript"/>
        </w:rPr>
        <w:t>1+</w:t>
      </w:r>
      <w:r w:rsidRPr="00BE1853">
        <w:rPr>
          <w:rFonts w:eastAsiaTheme="minorHAnsi"/>
        </w:rPr>
        <w:t>of type 1 copper site of amicyanin to Co</w:t>
      </w:r>
      <w:r w:rsidRPr="00BE1853">
        <w:rPr>
          <w:rFonts w:eastAsiaTheme="minorHAnsi"/>
          <w:vertAlign w:val="superscript"/>
        </w:rPr>
        <w:t>3+</w:t>
      </w:r>
      <w:r w:rsidRPr="00BE1853">
        <w:rPr>
          <w:rFonts w:eastAsiaTheme="minorHAnsi"/>
        </w:rPr>
        <w:t> plus 6×His-tagged site. Electron transfer rates of cobalt loaded P94A and F amicyanin were much slower than that of native amicyanin. These results suggest that the communication between the newly protein-derived redox cofactor, 6×His-tagged site plus cobalt, and type 1 copper site is truly occurred and that the strength of electron transfer reaction between them is able to be controlled by an </w:t>
      </w:r>
      <w:r w:rsidRPr="00BE1853">
        <w:rPr>
          <w:rFonts w:eastAsiaTheme="minorHAnsi"/>
          <w:i/>
          <w:iCs/>
        </w:rPr>
        <w:t>E</w:t>
      </w:r>
      <w:r w:rsidRPr="00BE1853">
        <w:rPr>
          <w:rFonts w:eastAsiaTheme="minorHAnsi"/>
          <w:vertAlign w:val="subscript"/>
        </w:rPr>
        <w:t>m</w:t>
      </w:r>
      <w:r w:rsidRPr="00BE1853">
        <w:rPr>
          <w:rFonts w:eastAsiaTheme="minorHAnsi"/>
        </w:rPr>
        <w:t> value.</w:t>
      </w:r>
    </w:p>
    <w:p w:rsidR="00CA20BD" w:rsidRDefault="00CA20BD" w:rsidP="00364A6A">
      <w:pPr>
        <w:wordWrap/>
        <w:adjustRightInd w:val="0"/>
        <w:jc w:val="left"/>
        <w:rPr>
          <w:rFonts w:eastAsiaTheme="minorHAnsi"/>
        </w:rPr>
      </w:pPr>
    </w:p>
    <w:p w:rsidR="00BE1853" w:rsidRPr="00373C66" w:rsidRDefault="00BE1853" w:rsidP="00BE1853">
      <w:pPr>
        <w:wordWrap/>
        <w:adjustRightInd w:val="0"/>
        <w:jc w:val="left"/>
        <w:rPr>
          <w:rFonts w:eastAsiaTheme="minorHAnsi"/>
          <w:b/>
          <w:lang w:val="en"/>
        </w:rPr>
      </w:pPr>
      <w:r w:rsidRPr="00BE1853">
        <w:rPr>
          <w:rFonts w:eastAsiaTheme="minorHAnsi"/>
          <w:b/>
          <w:lang w:val="en"/>
        </w:rPr>
        <w:t>Hüseyin Bulut</w:t>
      </w:r>
      <w:r>
        <w:rPr>
          <w:rFonts w:eastAsiaTheme="minorHAnsi" w:hint="eastAsia"/>
          <w:b/>
          <w:lang w:val="en"/>
        </w:rPr>
        <w:t xml:space="preserve">, </w:t>
      </w:r>
      <w:r w:rsidRPr="00BE1853">
        <w:rPr>
          <w:rFonts w:eastAsiaTheme="minorHAnsi"/>
          <w:b/>
          <w:lang w:val="en"/>
        </w:rPr>
        <w:t>Nalan Yıldırım Do</w:t>
      </w:r>
      <w:r w:rsidRPr="00BE1853">
        <w:rPr>
          <w:rFonts w:ascii="바탕" w:eastAsia="바탕" w:hAnsi="바탕" w:cs="바탕" w:hint="eastAsia"/>
          <w:b/>
          <w:lang w:val="en"/>
        </w:rPr>
        <w:t>ğ</w:t>
      </w:r>
      <w:r w:rsidRPr="00BE1853">
        <w:rPr>
          <w:rFonts w:eastAsiaTheme="minorHAnsi"/>
          <w:b/>
          <w:lang w:val="en"/>
        </w:rPr>
        <w:t>an</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r w:rsidRPr="00BE1853">
        <w:rPr>
          <w:rFonts w:eastAsiaTheme="minorHAnsi"/>
          <w:b/>
          <w:lang w:val="en"/>
        </w:rPr>
        <w:t>Determination by molecular methods of genetic and epigenetic changes caused by heavy metals released from thermal power plants</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189</w:t>
      </w:r>
      <w:r w:rsidRPr="002265A3">
        <w:rPr>
          <w:rFonts w:eastAsiaTheme="minorHAnsi"/>
          <w:b/>
        </w:rPr>
        <w:t>–</w:t>
      </w:r>
      <w:r>
        <w:rPr>
          <w:rFonts w:eastAsiaTheme="minorHAnsi" w:hint="eastAsia"/>
          <w:b/>
        </w:rPr>
        <w:t>196</w:t>
      </w:r>
    </w:p>
    <w:p w:rsidR="00BE1853" w:rsidRDefault="00BE1853" w:rsidP="00364A6A">
      <w:pPr>
        <w:wordWrap/>
        <w:adjustRightInd w:val="0"/>
        <w:jc w:val="left"/>
        <w:rPr>
          <w:rFonts w:eastAsiaTheme="minorHAnsi"/>
        </w:rPr>
      </w:pPr>
      <w:r w:rsidRPr="00BE1853">
        <w:rPr>
          <w:rFonts w:eastAsiaTheme="minorHAnsi"/>
        </w:rPr>
        <w:t>The heavy metals are released into the environment due to the activities such as meeting the increasing demand for energy, industrial activities, and agricultural pesticides. In many studies, the heavy metals have been proven to have genotoxic effects. As a result of burning the lignite coal in thermal power plants, the heavy metals of Cr, Fe, Mn, Cu, Pb, Cd, Zn, and Ni are spread into the environment within the ashes. In the present study, the gene expression levels were examined on the corn and wheat plants added with 500-m interval around the thermic power plant. For this purpose, the genes from 14-3-3 protein family, expression level of which increases under abiotic stress conditions, were analyzed. For the expression levels of plants, the 2</w:t>
      </w:r>
      <w:r w:rsidRPr="00BE1853">
        <w:rPr>
          <w:rFonts w:ascii="바탕" w:eastAsia="바탕" w:hAnsi="바탕" w:cs="바탕" w:hint="eastAsia"/>
          <w:vertAlign w:val="superscript"/>
        </w:rPr>
        <w:t>−</w:t>
      </w:r>
      <w:r w:rsidRPr="00BE1853">
        <w:rPr>
          <w:rFonts w:eastAsiaTheme="minorHAnsi"/>
          <w:vertAlign w:val="superscript"/>
        </w:rPr>
        <w:t>ΔΔCt</w:t>
      </w:r>
      <w:r w:rsidRPr="00BE1853">
        <w:rPr>
          <w:rFonts w:eastAsiaTheme="minorHAnsi"/>
        </w:rPr>
        <w:t> values were calculated and then compared to 2</w:t>
      </w:r>
      <w:r w:rsidRPr="00BE1853">
        <w:rPr>
          <w:rFonts w:ascii="바탕" w:eastAsia="바탕" w:hAnsi="바탕" w:cs="바탕" w:hint="eastAsia"/>
          <w:vertAlign w:val="superscript"/>
        </w:rPr>
        <w:t>−</w:t>
      </w:r>
      <w:r w:rsidRPr="00BE1853">
        <w:rPr>
          <w:rFonts w:eastAsiaTheme="minorHAnsi"/>
          <w:vertAlign w:val="superscript"/>
        </w:rPr>
        <w:t>ΔΔCt</w:t>
      </w:r>
      <w:r w:rsidRPr="00BE1853">
        <w:rPr>
          <w:rFonts w:eastAsiaTheme="minorHAnsi"/>
        </w:rPr>
        <w:t xml:space="preserve"> values of β-actin gene, that is, the housekeeping gene. The heavy metal content analyses of the samples were carried out using ICP-MS, and it was determined that there were many heavy metals at higher amounts within the structure of samples having low level of gene expression. It has been understood that heavy metal stress causes a difference in gene expression level. The change introduced by heavy metal stress into the gene </w:t>
      </w:r>
      <w:r w:rsidRPr="00BE1853">
        <w:rPr>
          <w:rFonts w:eastAsiaTheme="minorHAnsi"/>
        </w:rPr>
        <w:lastRenderedPageBreak/>
        <w:t>expression occurs in concrete in the translation products. The level of stress-induced gene expression, which is caused by heavy metals in the environment surrounding the plant, has been successfully determined by RT-PCR.</w:t>
      </w:r>
    </w:p>
    <w:p w:rsidR="00BE1853" w:rsidRDefault="00BE1853" w:rsidP="00364A6A">
      <w:pPr>
        <w:wordWrap/>
        <w:adjustRightInd w:val="0"/>
        <w:jc w:val="left"/>
        <w:rPr>
          <w:rFonts w:eastAsiaTheme="minorHAnsi"/>
        </w:rPr>
      </w:pPr>
    </w:p>
    <w:p w:rsidR="00BE1853" w:rsidRPr="00373C66" w:rsidRDefault="00BE1853" w:rsidP="00BE1853">
      <w:pPr>
        <w:wordWrap/>
        <w:adjustRightInd w:val="0"/>
        <w:jc w:val="left"/>
        <w:rPr>
          <w:rFonts w:eastAsiaTheme="minorHAnsi"/>
          <w:b/>
          <w:lang w:val="en"/>
        </w:rPr>
      </w:pPr>
      <w:r w:rsidRPr="00BE1853">
        <w:rPr>
          <w:rFonts w:eastAsiaTheme="minorHAnsi"/>
          <w:b/>
          <w:lang w:val="en"/>
        </w:rPr>
        <w:t>Jaison Jeevanandam</w:t>
      </w:r>
      <w:r>
        <w:rPr>
          <w:rFonts w:eastAsiaTheme="minorHAnsi" w:hint="eastAsia"/>
          <w:b/>
          <w:lang w:val="en"/>
        </w:rPr>
        <w:t xml:space="preserve">, </w:t>
      </w:r>
      <w:r w:rsidRPr="00BE1853">
        <w:rPr>
          <w:rFonts w:eastAsiaTheme="minorHAnsi"/>
          <w:b/>
          <w:lang w:val="en"/>
        </w:rPr>
        <w:t>Yen San Chan</w:t>
      </w:r>
      <w:r>
        <w:rPr>
          <w:rFonts w:eastAsiaTheme="minorHAnsi" w:hint="eastAsia"/>
          <w:b/>
          <w:lang w:val="en"/>
        </w:rPr>
        <w:t xml:space="preserve">, </w:t>
      </w:r>
      <w:r w:rsidRPr="00BE1853">
        <w:rPr>
          <w:rFonts w:eastAsiaTheme="minorHAnsi"/>
          <w:b/>
          <w:lang w:val="en"/>
        </w:rPr>
        <w:t>Yee Hung Ku</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r w:rsidRPr="00BE1853">
        <w:rPr>
          <w:rFonts w:eastAsiaTheme="minorHAnsi"/>
          <w:b/>
          <w:lang w:val="en"/>
        </w:rPr>
        <w:t>Aqueous </w:t>
      </w:r>
      <w:r w:rsidRPr="00BE1853">
        <w:rPr>
          <w:rFonts w:eastAsiaTheme="minorHAnsi"/>
          <w:b/>
          <w:i/>
          <w:iCs/>
          <w:lang w:val="en"/>
        </w:rPr>
        <w:t>Eucalyptus globulus</w:t>
      </w:r>
      <w:r w:rsidRPr="00BE1853">
        <w:rPr>
          <w:rFonts w:eastAsiaTheme="minorHAnsi"/>
          <w:b/>
          <w:lang w:val="en"/>
        </w:rPr>
        <w:t> leaf extract-mediated biosynthesis of MgO nanorods</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197</w:t>
      </w:r>
      <w:r w:rsidRPr="002265A3">
        <w:rPr>
          <w:rFonts w:eastAsiaTheme="minorHAnsi"/>
          <w:b/>
        </w:rPr>
        <w:t>–</w:t>
      </w:r>
      <w:r>
        <w:rPr>
          <w:rFonts w:eastAsiaTheme="minorHAnsi" w:hint="eastAsia"/>
          <w:b/>
        </w:rPr>
        <w:t>208</w:t>
      </w:r>
    </w:p>
    <w:p w:rsidR="00BE1853" w:rsidRDefault="00BE1853" w:rsidP="00364A6A">
      <w:pPr>
        <w:wordWrap/>
        <w:adjustRightInd w:val="0"/>
        <w:jc w:val="left"/>
        <w:rPr>
          <w:rFonts w:eastAsiaTheme="minorHAnsi"/>
        </w:rPr>
      </w:pPr>
      <w:r w:rsidRPr="00BE1853">
        <w:rPr>
          <w:rFonts w:eastAsiaTheme="minorHAnsi"/>
        </w:rPr>
        <w:t>Plant-based biosynthesis is gaining attention in nanoparticle synthesis as an alternate to chemical and physical synthesis routes due to their non-toxic and environment friendly nature. Leaf extract-based biosynthesis further facilitates rapid synthesis of non-toxic biocompatible nanoparticle that possesses various applications in biomedical and pharmaceutical industry. Metal oxides, especially MgO nanoparticles, show tremendous applications in medical industry. Moreover, plant-based biosynthesized MgO nanoparticles showed improved biophysical and biochemical properties. In the current study, MgO nanorods (MgONRs) are synthesized using </w:t>
      </w:r>
      <w:r w:rsidRPr="00BE1853">
        <w:rPr>
          <w:rFonts w:eastAsiaTheme="minorHAnsi"/>
          <w:i/>
          <w:iCs/>
        </w:rPr>
        <w:t>Eucalyptus globulus</w:t>
      </w:r>
      <w:r w:rsidRPr="00BE1853">
        <w:rPr>
          <w:rFonts w:eastAsiaTheme="minorHAnsi"/>
        </w:rPr>
        <w:t> aqueous leaf extract. The results are highly significant as rod-shaped nanoparticles possess superior cellular penetration ability than other morphologies and can be valuable in medical applications. A preliminary experiment was performed to identify the required reaction time for nanorod formation using dynamic light scattering technique. Later, one-factor-at-a-time approach was followed to identify the effect of each process parameters on average particle size of MgONRs. The optimized parameters were used for the synthesis of smaller-sized MgONRs. Fourier Transform infrared spectroscopy analysis was conducted to identify and analyze the functional groups in the leaf extract and MgONRs. The functional groups from phytochemicals and their transformation from enol to keto-form were found to be responsible for nanoparticle formation. The transmission electron microscope analysis showed that the optimized parameters yield 6–8 nm width of stacked MgONRs. Thus, the present work demonstrated a simple and rapid biosynthesis route for MgO nanorod synthesis which can be beneficial in biosensing and therapeutic application.</w:t>
      </w:r>
    </w:p>
    <w:p w:rsidR="00701621" w:rsidRDefault="00701621" w:rsidP="00364A6A">
      <w:pPr>
        <w:wordWrap/>
        <w:adjustRightInd w:val="0"/>
        <w:jc w:val="left"/>
        <w:rPr>
          <w:rFonts w:eastAsiaTheme="minorHAnsi"/>
        </w:rPr>
      </w:pPr>
    </w:p>
    <w:p w:rsidR="0090685A" w:rsidRPr="00373C66" w:rsidRDefault="0090685A" w:rsidP="0090685A">
      <w:pPr>
        <w:wordWrap/>
        <w:adjustRightInd w:val="0"/>
        <w:jc w:val="left"/>
        <w:rPr>
          <w:rFonts w:eastAsiaTheme="minorHAnsi"/>
          <w:b/>
          <w:lang w:val="en"/>
        </w:rPr>
      </w:pPr>
      <w:r w:rsidRPr="0090685A">
        <w:rPr>
          <w:rFonts w:eastAsiaTheme="minorHAnsi"/>
          <w:b/>
          <w:lang w:val="en"/>
        </w:rPr>
        <w:t>Hossein Azizi Toupkanloo</w:t>
      </w:r>
      <w:r>
        <w:rPr>
          <w:rFonts w:eastAsiaTheme="minorHAnsi" w:hint="eastAsia"/>
          <w:b/>
          <w:lang w:val="en"/>
        </w:rPr>
        <w:t xml:space="preserve">, </w:t>
      </w:r>
      <w:r w:rsidRPr="0090685A">
        <w:rPr>
          <w:rFonts w:eastAsiaTheme="minorHAnsi"/>
          <w:b/>
          <w:lang w:val="en"/>
        </w:rPr>
        <w:t>Zoha Rahmani</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r w:rsidRPr="0090685A">
        <w:rPr>
          <w:rFonts w:eastAsiaTheme="minorHAnsi"/>
          <w:b/>
          <w:lang w:val="en"/>
        </w:rPr>
        <w:t>An in-depth study on noncovalent stacking interactions between DNA bases and aromatic drug fragments using DFT method and AIM analysis: conformers, binding energies, and charge transfer</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209</w:t>
      </w:r>
      <w:r w:rsidRPr="002265A3">
        <w:rPr>
          <w:rFonts w:eastAsiaTheme="minorHAnsi"/>
          <w:b/>
        </w:rPr>
        <w:t>–</w:t>
      </w:r>
      <w:r>
        <w:rPr>
          <w:rFonts w:eastAsiaTheme="minorHAnsi" w:hint="eastAsia"/>
          <w:b/>
        </w:rPr>
        <w:t>226</w:t>
      </w:r>
    </w:p>
    <w:p w:rsidR="0090685A" w:rsidRDefault="0090685A" w:rsidP="0090685A">
      <w:pPr>
        <w:wordWrap/>
        <w:adjustRightInd w:val="0"/>
        <w:jc w:val="left"/>
        <w:rPr>
          <w:rFonts w:eastAsiaTheme="minorHAnsi"/>
        </w:rPr>
      </w:pPr>
      <w:r w:rsidRPr="0090685A">
        <w:rPr>
          <w:rFonts w:eastAsiaTheme="minorHAnsi"/>
        </w:rPr>
        <w:t>This work is aimed at providing physical insights about the </w:t>
      </w:r>
      <w:r w:rsidRPr="0090685A">
        <w:rPr>
          <w:rFonts w:eastAsiaTheme="minorHAnsi"/>
          <w:i/>
          <w:iCs/>
        </w:rPr>
        <w:t>π</w:t>
      </w:r>
      <w:r w:rsidRPr="0090685A">
        <w:rPr>
          <w:rFonts w:eastAsiaTheme="minorHAnsi"/>
        </w:rPr>
        <w:t>–</w:t>
      </w:r>
      <w:r w:rsidRPr="0090685A">
        <w:rPr>
          <w:rFonts w:eastAsiaTheme="minorHAnsi"/>
          <w:i/>
          <w:iCs/>
        </w:rPr>
        <w:t>π</w:t>
      </w:r>
      <w:r w:rsidRPr="0090685A">
        <w:rPr>
          <w:rFonts w:eastAsiaTheme="minorHAnsi"/>
        </w:rPr>
        <w:t> stacking interactions of some popular drug fragments (DF) including indole (I), benzothiophene (Bt), benzofuran (Bf) and guanine (G), adenine (A), A-thymine (AT), G-cytosine (GC) base pairs using density functional theory (DFT), the atoms in molecule (AIM) theory, and natural bond orbital (NBO) analysis. Several stable conformers of present molecules and complexes were optimized at the M062X/6-311++</w:t>
      </w:r>
      <w:proofErr w:type="gramStart"/>
      <w:r w:rsidRPr="0090685A">
        <w:rPr>
          <w:rFonts w:eastAsiaTheme="minorHAnsi"/>
        </w:rPr>
        <w:t>G(</w:t>
      </w:r>
      <w:proofErr w:type="gramEnd"/>
      <w:r w:rsidRPr="0090685A">
        <w:rPr>
          <w:rFonts w:eastAsiaTheme="minorHAnsi"/>
        </w:rPr>
        <w:t>d,p) level of theory. The result shows that the IG1 (see the notation below) and IA6 have maximum interaction energy in all of the two G-based and A-based conformers; and order of the adsorption strength is IG1 &gt; BtG6 &gt; BfG1 for G-based complexes and IA6 &gt; BtA6 &gt; BfG6 for A-</w:t>
      </w:r>
      <w:r w:rsidRPr="0090685A">
        <w:rPr>
          <w:rFonts w:eastAsiaTheme="minorHAnsi"/>
        </w:rPr>
        <w:lastRenderedPageBreak/>
        <w:t>based complexes. For the base pair–drug fragment complexes, the order of interaction energy was found according to IAT4 &gt; BtAT3 &gt; BfAT4 and IGC3 &gt; BtGC2 &gt; BfGC2, for AT and GC base pairs, respectively. Furthermore, our results show that stacking interaction leads to an increase and decrease in hydrogen bond length that involved in the nucleic base–drug fragment interactions. DFT-calculated interaction energies for all present conformers were found to be in a good agreement with the bond critical points data from AIM analysis. In contrast, no reasonable linear correlation was observed between NBO analysis and stability of the all studied conformers. Finally, in order to verify the DFT and AIM results, docking calculations were performed using AutoDock software. According to the binding energy of drug–DNA from AutoDock calculations, the D2-Bt and D1-Bf are the most and the least stable structures, respectively.</w:t>
      </w:r>
    </w:p>
    <w:p w:rsidR="0090685A" w:rsidRDefault="0090685A" w:rsidP="0090685A">
      <w:pPr>
        <w:wordWrap/>
        <w:adjustRightInd w:val="0"/>
        <w:jc w:val="left"/>
        <w:rPr>
          <w:rFonts w:eastAsiaTheme="minorHAnsi"/>
        </w:rPr>
      </w:pPr>
    </w:p>
    <w:p w:rsidR="0090685A" w:rsidRPr="00373C66" w:rsidRDefault="0090685A" w:rsidP="0090685A">
      <w:pPr>
        <w:wordWrap/>
        <w:adjustRightInd w:val="0"/>
        <w:jc w:val="left"/>
        <w:rPr>
          <w:rFonts w:eastAsiaTheme="minorHAnsi"/>
          <w:b/>
          <w:lang w:val="en"/>
        </w:rPr>
      </w:pPr>
      <w:r w:rsidRPr="0090685A">
        <w:rPr>
          <w:rFonts w:eastAsiaTheme="minorHAnsi"/>
          <w:b/>
          <w:lang w:val="en"/>
        </w:rPr>
        <w:t xml:space="preserve">Hyejung </w:t>
      </w:r>
      <w:proofErr w:type="gramStart"/>
      <w:r w:rsidRPr="0090685A">
        <w:rPr>
          <w:rFonts w:eastAsiaTheme="minorHAnsi"/>
          <w:b/>
          <w:lang w:val="en"/>
        </w:rPr>
        <w:t>Gu</w:t>
      </w:r>
      <w:proofErr w:type="gramEnd"/>
      <w:r>
        <w:rPr>
          <w:rFonts w:eastAsiaTheme="minorHAnsi" w:hint="eastAsia"/>
          <w:b/>
          <w:lang w:val="en"/>
        </w:rPr>
        <w:t xml:space="preserve">, </w:t>
      </w:r>
      <w:r w:rsidRPr="0090685A">
        <w:rPr>
          <w:rFonts w:eastAsiaTheme="minorHAnsi"/>
          <w:b/>
          <w:lang w:val="en"/>
        </w:rPr>
        <w:t>In-Bong Song</w:t>
      </w:r>
      <w:r>
        <w:rPr>
          <w:rFonts w:eastAsiaTheme="minorHAnsi" w:hint="eastAsia"/>
          <w:b/>
          <w:lang w:val="en"/>
        </w:rPr>
        <w:t xml:space="preserve">, </w:t>
      </w:r>
      <w:r w:rsidRPr="0090685A">
        <w:rPr>
          <w:rFonts w:eastAsiaTheme="minorHAnsi"/>
          <w:b/>
          <w:lang w:val="en"/>
        </w:rPr>
        <w:t>Hye-Ju Han</w:t>
      </w:r>
      <w:r>
        <w:rPr>
          <w:rFonts w:eastAsiaTheme="minorHAnsi" w:hint="eastAsia"/>
          <w:b/>
          <w:lang w:val="en"/>
        </w:rPr>
        <w:t xml:space="preserve">, </w:t>
      </w:r>
      <w:r w:rsidRPr="0090685A">
        <w:rPr>
          <w:rFonts w:eastAsiaTheme="minorHAnsi"/>
          <w:b/>
          <w:lang w:val="en"/>
        </w:rPr>
        <w:t>Na-Young Lee</w:t>
      </w:r>
      <w:r>
        <w:rPr>
          <w:rFonts w:eastAsiaTheme="minorHAnsi" w:hint="eastAsia"/>
          <w:b/>
          <w:lang w:val="en"/>
        </w:rPr>
        <w:t xml:space="preserve">, </w:t>
      </w:r>
      <w:r w:rsidRPr="0090685A">
        <w:rPr>
          <w:rFonts w:eastAsiaTheme="minorHAnsi"/>
          <w:b/>
          <w:lang w:val="en"/>
        </w:rPr>
        <w:t>Ji-Yun Cha</w:t>
      </w:r>
      <w:r>
        <w:rPr>
          <w:rFonts w:eastAsiaTheme="minorHAnsi" w:hint="eastAsia"/>
          <w:b/>
          <w:lang w:val="en"/>
        </w:rPr>
        <w:t xml:space="preserve">, </w:t>
      </w:r>
      <w:r w:rsidRPr="0090685A">
        <w:rPr>
          <w:rFonts w:eastAsiaTheme="minorHAnsi"/>
          <w:b/>
          <w:lang w:val="en"/>
        </w:rPr>
        <w:t>Yeon-Kyong Son</w:t>
      </w:r>
      <w:r>
        <w:rPr>
          <w:rFonts w:eastAsiaTheme="minorHAnsi" w:hint="eastAsia"/>
          <w:b/>
          <w:lang w:val="en"/>
        </w:rPr>
        <w:t xml:space="preserve">, </w:t>
      </w:r>
      <w:r w:rsidRPr="0090685A">
        <w:rPr>
          <w:rFonts w:eastAsiaTheme="minorHAnsi"/>
          <w:b/>
          <w:lang w:val="en"/>
        </w:rPr>
        <w:t>Jungkee Kwon</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proofErr w:type="gramStart"/>
      <w:r w:rsidRPr="0090685A">
        <w:rPr>
          <w:rFonts w:eastAsiaTheme="minorHAnsi"/>
          <w:b/>
          <w:lang w:val="en"/>
        </w:rPr>
        <w:t>Anti-inflammatory and immune-enhancing effects of enzyme-treated royal jelly</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227</w:t>
      </w:r>
      <w:r w:rsidRPr="002265A3">
        <w:rPr>
          <w:rFonts w:eastAsiaTheme="minorHAnsi"/>
          <w:b/>
        </w:rPr>
        <w:t>–</w:t>
      </w:r>
      <w:r>
        <w:rPr>
          <w:rFonts w:eastAsiaTheme="minorHAnsi" w:hint="eastAsia"/>
          <w:b/>
        </w:rPr>
        <w:t>233</w:t>
      </w:r>
    </w:p>
    <w:p w:rsidR="0090685A" w:rsidRPr="0090685A" w:rsidRDefault="0090685A" w:rsidP="0090685A">
      <w:pPr>
        <w:wordWrap/>
        <w:adjustRightInd w:val="0"/>
        <w:jc w:val="left"/>
        <w:rPr>
          <w:rFonts w:eastAsiaTheme="minorHAnsi"/>
        </w:rPr>
      </w:pPr>
      <w:r w:rsidRPr="0090685A">
        <w:rPr>
          <w:rFonts w:eastAsiaTheme="minorHAnsi"/>
        </w:rPr>
        <w:t>Royal jelly is produced by honeybees and has been shown to be various pharmacologically active. Enzyme-treated royal jelly (ERJ) is an allergen-free form of royal jelly that has been converted to shorter easy-to-absorb chain monomers. In this study, we investigated the anti-inflammatory and immunomodulatory effects of ERJ on macrophages and mice. We found that ERJ altered macrophage proliferation and was protective against lipopolysaccharide (LPS)-induced stress. The mice, fed ERJ for 4 weeks and stimulated LPS, significantly reduced levels of tumor necrosis factor-alpha, interleukins-1, 6, 10, 12, and interferon gamma compared to control mice. ERJ significantly increased the proliferation of B-lymphocytes and T-lymphocytes, as well as the activity of natural killer cells in a dose-dependent manner. Therefore, our results indicate that ERJ has strong anti-inflammatory and immune-promoting activities and can be developed as a potential food material for prevention of inflammatory disease.</w:t>
      </w:r>
    </w:p>
    <w:p w:rsidR="00701621" w:rsidRPr="0090685A" w:rsidRDefault="00701621" w:rsidP="00364A6A">
      <w:pPr>
        <w:wordWrap/>
        <w:adjustRightInd w:val="0"/>
        <w:jc w:val="left"/>
        <w:rPr>
          <w:rFonts w:eastAsiaTheme="minorHAnsi"/>
        </w:rPr>
      </w:pPr>
    </w:p>
    <w:p w:rsidR="0090685A" w:rsidRPr="00373C66" w:rsidRDefault="0090685A" w:rsidP="0090685A">
      <w:pPr>
        <w:wordWrap/>
        <w:adjustRightInd w:val="0"/>
        <w:jc w:val="left"/>
        <w:rPr>
          <w:rFonts w:eastAsiaTheme="minorHAnsi"/>
          <w:b/>
          <w:lang w:val="en"/>
        </w:rPr>
      </w:pPr>
      <w:r w:rsidRPr="0090685A">
        <w:rPr>
          <w:rFonts w:eastAsiaTheme="minorHAnsi"/>
          <w:b/>
          <w:lang w:val="en"/>
        </w:rPr>
        <w:t>In-Wook Hwang</w:t>
      </w:r>
      <w:r>
        <w:rPr>
          <w:rFonts w:eastAsiaTheme="minorHAnsi" w:hint="eastAsia"/>
          <w:b/>
          <w:lang w:val="en"/>
        </w:rPr>
        <w:t xml:space="preserve">, </w:t>
      </w:r>
      <w:r w:rsidRPr="0090685A">
        <w:rPr>
          <w:rFonts w:eastAsiaTheme="minorHAnsi"/>
          <w:b/>
          <w:lang w:val="en"/>
        </w:rPr>
        <w:t>Bo-Min Kim</w:t>
      </w:r>
      <w:r>
        <w:rPr>
          <w:rFonts w:eastAsiaTheme="minorHAnsi" w:hint="eastAsia"/>
          <w:b/>
          <w:lang w:val="en"/>
        </w:rPr>
        <w:t xml:space="preserve">, </w:t>
      </w:r>
      <w:r w:rsidRPr="0090685A">
        <w:rPr>
          <w:rFonts w:eastAsiaTheme="minorHAnsi"/>
          <w:b/>
          <w:lang w:val="en"/>
        </w:rPr>
        <w:t>Young-Chan Kim</w:t>
      </w:r>
      <w:r>
        <w:rPr>
          <w:rFonts w:eastAsiaTheme="minorHAnsi" w:hint="eastAsia"/>
          <w:b/>
          <w:lang w:val="en"/>
        </w:rPr>
        <w:t xml:space="preserve">, </w:t>
      </w:r>
      <w:r w:rsidRPr="0090685A">
        <w:rPr>
          <w:rFonts w:eastAsiaTheme="minorHAnsi"/>
          <w:b/>
          <w:lang w:val="en"/>
        </w:rPr>
        <w:t>Sang-Han Lee</w:t>
      </w:r>
      <w:r>
        <w:rPr>
          <w:rFonts w:eastAsiaTheme="minorHAnsi" w:hint="eastAsia"/>
          <w:b/>
          <w:lang w:val="en"/>
        </w:rPr>
        <w:t xml:space="preserve">, </w:t>
      </w:r>
      <w:r w:rsidRPr="0090685A">
        <w:rPr>
          <w:rFonts w:eastAsiaTheme="minorHAnsi"/>
          <w:b/>
          <w:lang w:val="en"/>
        </w:rPr>
        <w:t>Shin-Kyo Chung</w:t>
      </w:r>
      <w:r w:rsidRPr="00EA2EB4">
        <w:rPr>
          <w:rFonts w:eastAsiaTheme="minorHAnsi" w:hint="eastAsia"/>
          <w:b/>
          <w:lang w:val="en"/>
        </w:rPr>
        <w:t>.</w:t>
      </w:r>
      <w:r>
        <w:rPr>
          <w:rFonts w:ascii="Georgia" w:eastAsia="굴림" w:hAnsi="Georgia" w:cs="굴림"/>
          <w:color w:val="333333"/>
          <w:spacing w:val="2"/>
          <w:kern w:val="36"/>
          <w:sz w:val="48"/>
          <w:szCs w:val="48"/>
          <w:lang w:val="en"/>
        </w:rPr>
        <w:t xml:space="preserve"> </w:t>
      </w:r>
      <w:proofErr w:type="gramStart"/>
      <w:r>
        <w:rPr>
          <w:rFonts w:eastAsiaTheme="minorHAnsi" w:hint="eastAsia"/>
          <w:b/>
          <w:lang w:val="en"/>
        </w:rPr>
        <w:t>I</w:t>
      </w:r>
      <w:r w:rsidRPr="0090685A">
        <w:rPr>
          <w:rFonts w:eastAsiaTheme="minorHAnsi"/>
          <w:b/>
          <w:lang w:val="en"/>
        </w:rPr>
        <w:t>mprovement in β-glucan extraction from </w:t>
      </w:r>
      <w:r w:rsidRPr="0090685A">
        <w:rPr>
          <w:rFonts w:eastAsiaTheme="minorHAnsi"/>
          <w:b/>
          <w:i/>
          <w:iCs/>
          <w:lang w:val="en"/>
        </w:rPr>
        <w:t>Ganoderma lucidum</w:t>
      </w:r>
      <w:r w:rsidRPr="0090685A">
        <w:rPr>
          <w:rFonts w:eastAsiaTheme="minorHAnsi"/>
          <w:b/>
          <w:lang w:val="en"/>
        </w:rPr>
        <w:t> with high-pressure steaming and enzymatic pre-treatment</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235</w:t>
      </w:r>
      <w:r w:rsidRPr="002265A3">
        <w:rPr>
          <w:rFonts w:eastAsiaTheme="minorHAnsi"/>
          <w:b/>
        </w:rPr>
        <w:t>–</w:t>
      </w:r>
      <w:r>
        <w:rPr>
          <w:rFonts w:eastAsiaTheme="minorHAnsi" w:hint="eastAsia"/>
          <w:b/>
        </w:rPr>
        <w:t>242</w:t>
      </w:r>
    </w:p>
    <w:p w:rsidR="00701621" w:rsidRDefault="0090685A" w:rsidP="00364A6A">
      <w:pPr>
        <w:wordWrap/>
        <w:adjustRightInd w:val="0"/>
        <w:jc w:val="left"/>
        <w:rPr>
          <w:rFonts w:eastAsiaTheme="minorHAnsi"/>
        </w:rPr>
      </w:pPr>
      <w:r w:rsidRPr="0090685A">
        <w:rPr>
          <w:rFonts w:eastAsiaTheme="minorHAnsi"/>
        </w:rPr>
        <w:t>In this study, the high-pressure steaming and enzymatic pre-treatment (SET) was used to improve β-glucan extraction from </w:t>
      </w:r>
      <w:r w:rsidRPr="0090685A">
        <w:rPr>
          <w:rFonts w:eastAsiaTheme="minorHAnsi"/>
          <w:i/>
          <w:iCs/>
        </w:rPr>
        <w:t>Ganoderma lucidum</w:t>
      </w:r>
      <w:r w:rsidRPr="0090685A">
        <w:rPr>
          <w:rFonts w:eastAsiaTheme="minorHAnsi"/>
        </w:rPr>
        <w:t> (</w:t>
      </w:r>
      <w:r w:rsidRPr="0090685A">
        <w:rPr>
          <w:rFonts w:eastAsiaTheme="minorHAnsi"/>
          <w:i/>
          <w:iCs/>
        </w:rPr>
        <w:t>G. lucidum</w:t>
      </w:r>
      <w:r w:rsidRPr="0090685A">
        <w:rPr>
          <w:rFonts w:eastAsiaTheme="minorHAnsi"/>
        </w:rPr>
        <w:t>), an oriental medicinal mushroom. Response surface methodology and central composite design were used to determine the optimum pre-treatment conditions: high-pressure steaming, enzymatic hydrolysis, and Viscozyme L concentrations. The optimal conditions were 15.51 min for high-pressure steaming, 0.84 g/100 mL of Viscozyme L, and 4.16 h for hydrolysis. The predicted β-glucan content in </w:t>
      </w:r>
      <w:r w:rsidRPr="0090685A">
        <w:rPr>
          <w:rFonts w:eastAsiaTheme="minorHAnsi"/>
          <w:i/>
          <w:iCs/>
        </w:rPr>
        <w:t>G. lucidum</w:t>
      </w:r>
      <w:r w:rsidRPr="0090685A">
        <w:rPr>
          <w:rFonts w:eastAsiaTheme="minorHAnsi"/>
        </w:rPr>
        <w:t> extract at optimal conditions, approximately twofold (8.05 g/100 g) of the control treatment value, was consistent with the empirical value. The total sugar and protein contents through SET were higher than those values of the control treatment. The cell migration assay showed that SET-processed </w:t>
      </w:r>
      <w:r w:rsidRPr="0090685A">
        <w:rPr>
          <w:rFonts w:eastAsiaTheme="minorHAnsi"/>
          <w:i/>
          <w:iCs/>
        </w:rPr>
        <w:t>G. lucidum</w:t>
      </w:r>
      <w:r w:rsidRPr="0090685A">
        <w:rPr>
          <w:rFonts w:eastAsiaTheme="minorHAnsi"/>
        </w:rPr>
        <w:t xml:space="preserve"> extracts significantly suppressed B16F10 murine melanoma </w:t>
      </w:r>
      <w:r w:rsidRPr="0090685A">
        <w:rPr>
          <w:rFonts w:eastAsiaTheme="minorHAnsi"/>
        </w:rPr>
        <w:lastRenderedPageBreak/>
        <w:t>cell growth. SET process using Viscozyme L could be utilized for β-glucan extraction from </w:t>
      </w:r>
      <w:r w:rsidRPr="0090685A">
        <w:rPr>
          <w:rFonts w:eastAsiaTheme="minorHAnsi"/>
          <w:i/>
          <w:iCs/>
        </w:rPr>
        <w:t>G. lucidum</w:t>
      </w:r>
      <w:r w:rsidRPr="0090685A">
        <w:rPr>
          <w:rFonts w:eastAsiaTheme="minorHAnsi"/>
        </w:rPr>
        <w:t> to develop the functional food.</w:t>
      </w:r>
    </w:p>
    <w:p w:rsidR="0090685A" w:rsidRDefault="0090685A" w:rsidP="00364A6A">
      <w:pPr>
        <w:wordWrap/>
        <w:adjustRightInd w:val="0"/>
        <w:jc w:val="left"/>
        <w:rPr>
          <w:rFonts w:eastAsiaTheme="minorHAnsi"/>
        </w:rPr>
      </w:pPr>
    </w:p>
    <w:p w:rsidR="0090685A" w:rsidRPr="00373C66" w:rsidRDefault="0090685A" w:rsidP="0090685A">
      <w:pPr>
        <w:wordWrap/>
        <w:adjustRightInd w:val="0"/>
        <w:jc w:val="left"/>
        <w:rPr>
          <w:rFonts w:eastAsiaTheme="minorHAnsi"/>
          <w:b/>
          <w:lang w:val="en"/>
        </w:rPr>
      </w:pPr>
      <w:r w:rsidRPr="0090685A">
        <w:rPr>
          <w:rFonts w:eastAsiaTheme="minorHAnsi"/>
          <w:b/>
          <w:lang w:val="en"/>
        </w:rPr>
        <w:t>Young-Sun Moon</w:t>
      </w:r>
      <w:r>
        <w:rPr>
          <w:rFonts w:eastAsiaTheme="minorHAnsi" w:hint="eastAsia"/>
          <w:b/>
          <w:lang w:val="en"/>
        </w:rPr>
        <w:t xml:space="preserve">, </w:t>
      </w:r>
      <w:r w:rsidRPr="0090685A">
        <w:rPr>
          <w:rFonts w:eastAsiaTheme="minorHAnsi"/>
          <w:b/>
          <w:lang w:val="en"/>
        </w:rPr>
        <w:t>Hoi-Seon Lee</w:t>
      </w:r>
      <w:r>
        <w:rPr>
          <w:rFonts w:eastAsiaTheme="minorHAnsi" w:hint="eastAsia"/>
          <w:b/>
          <w:lang w:val="en"/>
        </w:rPr>
        <w:t xml:space="preserve">, </w:t>
      </w:r>
      <w:r w:rsidRPr="0090685A">
        <w:rPr>
          <w:rFonts w:eastAsiaTheme="minorHAnsi"/>
          <w:b/>
          <w:lang w:val="en"/>
        </w:rPr>
        <w:t>Sung-Eun Lee</w:t>
      </w:r>
      <w:r w:rsidRPr="00EA2EB4">
        <w:rPr>
          <w:rFonts w:eastAsiaTheme="minorHAnsi" w:hint="eastAsia"/>
          <w:b/>
          <w:lang w:val="en"/>
        </w:rPr>
        <w:t>.</w:t>
      </w:r>
      <w:r w:rsidRPr="00373C66">
        <w:rPr>
          <w:rFonts w:ascii="Georgia" w:eastAsia="굴림" w:hAnsi="Georgia" w:cs="굴림"/>
          <w:color w:val="333333"/>
          <w:spacing w:val="2"/>
          <w:kern w:val="36"/>
          <w:sz w:val="48"/>
          <w:szCs w:val="48"/>
          <w:lang w:val="en"/>
        </w:rPr>
        <w:t xml:space="preserve"> </w:t>
      </w:r>
      <w:r w:rsidRPr="0090685A">
        <w:rPr>
          <w:rFonts w:eastAsiaTheme="minorHAnsi"/>
          <w:b/>
          <w:lang w:val="en"/>
        </w:rPr>
        <w:t>Inhibitory effects of three monoterpenes from ginger essential oil on growth and aflatoxin production of </w:t>
      </w:r>
      <w:r w:rsidRPr="0090685A">
        <w:rPr>
          <w:rFonts w:eastAsiaTheme="minorHAnsi"/>
          <w:b/>
          <w:i/>
          <w:iCs/>
          <w:lang w:val="en"/>
        </w:rPr>
        <w:t>Aspergillus flavus</w:t>
      </w:r>
      <w:r w:rsidRPr="0090685A">
        <w:rPr>
          <w:rFonts w:eastAsiaTheme="minorHAnsi"/>
          <w:b/>
          <w:lang w:val="en"/>
        </w:rPr>
        <w:t> and their gene regulation in aflatoxin biosynthesis</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243</w:t>
      </w:r>
      <w:r w:rsidRPr="002265A3">
        <w:rPr>
          <w:rFonts w:eastAsiaTheme="minorHAnsi"/>
          <w:b/>
        </w:rPr>
        <w:t>–</w:t>
      </w:r>
      <w:r>
        <w:rPr>
          <w:rFonts w:eastAsiaTheme="minorHAnsi" w:hint="eastAsia"/>
          <w:b/>
        </w:rPr>
        <w:t>250</w:t>
      </w:r>
    </w:p>
    <w:p w:rsidR="0090685A" w:rsidRDefault="0090685A" w:rsidP="00364A6A">
      <w:pPr>
        <w:wordWrap/>
        <w:adjustRightInd w:val="0"/>
        <w:jc w:val="left"/>
        <w:rPr>
          <w:rFonts w:eastAsiaTheme="minorHAnsi"/>
        </w:rPr>
      </w:pPr>
      <w:r w:rsidRPr="0090685A">
        <w:rPr>
          <w:rFonts w:eastAsiaTheme="minorHAnsi"/>
        </w:rPr>
        <w:t>Ginger (</w:t>
      </w:r>
      <w:r w:rsidRPr="0090685A">
        <w:rPr>
          <w:rFonts w:eastAsiaTheme="minorHAnsi"/>
          <w:i/>
          <w:iCs/>
        </w:rPr>
        <w:t>Zingiber officinale</w:t>
      </w:r>
      <w:r w:rsidRPr="0090685A">
        <w:rPr>
          <w:rFonts w:eastAsiaTheme="minorHAnsi"/>
        </w:rPr>
        <w:t>) essential oil (ZOE) possesses strong antibacterial and antifungal activities. In this study, the antifungal activity of ZOE against </w:t>
      </w:r>
      <w:r w:rsidRPr="0090685A">
        <w:rPr>
          <w:rFonts w:eastAsiaTheme="minorHAnsi"/>
          <w:i/>
          <w:iCs/>
        </w:rPr>
        <w:t>Aspergillus flavus</w:t>
      </w:r>
      <w:r w:rsidRPr="0090685A">
        <w:rPr>
          <w:rFonts w:eastAsiaTheme="minorHAnsi"/>
        </w:rPr>
        <w:t> was investigated, and a chemical analysis was carried out to identify compounds that control fungal growth. A total of 37 compounds were identified by gas chromatographic analysis with a mass detector, and the antifungal and antiaflatoxigenic properties of three constituents, </w:t>
      </w:r>
      <w:r w:rsidRPr="0090685A">
        <w:rPr>
          <w:rFonts w:eastAsiaTheme="minorHAnsi"/>
          <w:i/>
          <w:iCs/>
        </w:rPr>
        <w:t>γ</w:t>
      </w:r>
      <w:r w:rsidRPr="0090685A">
        <w:rPr>
          <w:rFonts w:eastAsiaTheme="minorHAnsi"/>
        </w:rPr>
        <w:t>-terpinene, isoborneol, and citral, against </w:t>
      </w:r>
      <w:r w:rsidRPr="0090685A">
        <w:rPr>
          <w:rFonts w:eastAsiaTheme="minorHAnsi"/>
          <w:i/>
          <w:iCs/>
        </w:rPr>
        <w:t>A. flavus</w:t>
      </w:r>
      <w:r w:rsidRPr="0090685A">
        <w:rPr>
          <w:rFonts w:eastAsiaTheme="minorHAnsi"/>
        </w:rPr>
        <w:t> were tested. All compounds exhibited strong antifungal activity at 1000 μg/mL, and the antifungal activity of </w:t>
      </w:r>
      <w:r w:rsidRPr="0090685A">
        <w:rPr>
          <w:rFonts w:eastAsiaTheme="minorHAnsi"/>
          <w:i/>
          <w:iCs/>
        </w:rPr>
        <w:t>γ</w:t>
      </w:r>
      <w:r w:rsidRPr="0090685A">
        <w:rPr>
          <w:rFonts w:eastAsiaTheme="minorHAnsi"/>
        </w:rPr>
        <w:t xml:space="preserve">-terpinene and citral remained until treatment with tenfold diluted solution. The decrease in aflatoxin production by the three compounds was observed until treatment </w:t>
      </w:r>
      <w:proofErr w:type="gramStart"/>
      <w:r w:rsidRPr="0090685A">
        <w:rPr>
          <w:rFonts w:eastAsiaTheme="minorHAnsi"/>
        </w:rPr>
        <w:t>with 10 μg/mL</w:t>
      </w:r>
      <w:proofErr w:type="gramEnd"/>
      <w:r w:rsidRPr="0090685A">
        <w:rPr>
          <w:rFonts w:eastAsiaTheme="minorHAnsi"/>
        </w:rPr>
        <w:t>. To evaluate their antiaflatoxigenic activity, RT-qPCR was used to compare the expression of 11 genes involved in aflatoxin biosynthesis by </w:t>
      </w:r>
      <w:r w:rsidRPr="0090685A">
        <w:rPr>
          <w:rFonts w:eastAsiaTheme="minorHAnsi"/>
          <w:i/>
          <w:iCs/>
        </w:rPr>
        <w:t>A. flavus</w:t>
      </w:r>
      <w:r w:rsidRPr="0090685A">
        <w:rPr>
          <w:rFonts w:eastAsiaTheme="minorHAnsi"/>
        </w:rPr>
        <w:t>. Among the three compounds, </w:t>
      </w:r>
      <w:r w:rsidRPr="0090685A">
        <w:rPr>
          <w:rFonts w:eastAsiaTheme="minorHAnsi"/>
          <w:i/>
          <w:iCs/>
        </w:rPr>
        <w:t>γ</w:t>
      </w:r>
      <w:r w:rsidRPr="0090685A">
        <w:rPr>
          <w:rFonts w:eastAsiaTheme="minorHAnsi"/>
        </w:rPr>
        <w:t>-terpinene and citral markedly reduced the expression of most of the tested genes but a different pattern of downregulation of the expression was observed. </w:t>
      </w:r>
      <w:proofErr w:type="gramStart"/>
      <w:r w:rsidRPr="0090685A">
        <w:rPr>
          <w:rFonts w:eastAsiaTheme="minorHAnsi"/>
          <w:i/>
          <w:iCs/>
        </w:rPr>
        <w:t>γ</w:t>
      </w:r>
      <w:r w:rsidRPr="0090685A">
        <w:rPr>
          <w:rFonts w:eastAsiaTheme="minorHAnsi"/>
        </w:rPr>
        <w:t>-Terpinene</w:t>
      </w:r>
      <w:proofErr w:type="gramEnd"/>
      <w:r w:rsidRPr="0090685A">
        <w:rPr>
          <w:rFonts w:eastAsiaTheme="minorHAnsi"/>
        </w:rPr>
        <w:t xml:space="preserve"> did not downregulate </w:t>
      </w:r>
      <w:r w:rsidRPr="0090685A">
        <w:rPr>
          <w:rFonts w:eastAsiaTheme="minorHAnsi"/>
          <w:i/>
          <w:iCs/>
        </w:rPr>
        <w:t>aflR</w:t>
      </w:r>
      <w:r w:rsidRPr="0090685A">
        <w:rPr>
          <w:rFonts w:eastAsiaTheme="minorHAnsi"/>
        </w:rPr>
        <w:t>, </w:t>
      </w:r>
      <w:r w:rsidRPr="0090685A">
        <w:rPr>
          <w:rFonts w:eastAsiaTheme="minorHAnsi"/>
          <w:i/>
          <w:iCs/>
        </w:rPr>
        <w:t>aflS</w:t>
      </w:r>
      <w:r w:rsidRPr="0090685A">
        <w:rPr>
          <w:rFonts w:eastAsiaTheme="minorHAnsi"/>
        </w:rPr>
        <w:t>, and </w:t>
      </w:r>
      <w:r w:rsidRPr="0090685A">
        <w:rPr>
          <w:rFonts w:eastAsiaTheme="minorHAnsi"/>
          <w:i/>
          <w:iCs/>
        </w:rPr>
        <w:t>yap</w:t>
      </w:r>
      <w:r w:rsidRPr="0090685A">
        <w:rPr>
          <w:rFonts w:eastAsiaTheme="minorHAnsi"/>
        </w:rPr>
        <w:t>, whereas citral did not alter the expression of </w:t>
      </w:r>
      <w:r w:rsidRPr="0090685A">
        <w:rPr>
          <w:rFonts w:eastAsiaTheme="minorHAnsi"/>
          <w:i/>
          <w:iCs/>
        </w:rPr>
        <w:t>aflC</w:t>
      </w:r>
      <w:r w:rsidRPr="0090685A">
        <w:rPr>
          <w:rFonts w:eastAsiaTheme="minorHAnsi"/>
        </w:rPr>
        <w:t> and </w:t>
      </w:r>
      <w:r w:rsidRPr="0090685A">
        <w:rPr>
          <w:rFonts w:eastAsiaTheme="minorHAnsi"/>
          <w:i/>
          <w:iCs/>
        </w:rPr>
        <w:t>aflG</w:t>
      </w:r>
      <w:r w:rsidRPr="0090685A">
        <w:rPr>
          <w:rFonts w:eastAsiaTheme="minorHAnsi"/>
        </w:rPr>
        <w:t>. Therefore, </w:t>
      </w:r>
      <w:r w:rsidRPr="0090685A">
        <w:rPr>
          <w:rFonts w:eastAsiaTheme="minorHAnsi"/>
          <w:i/>
          <w:iCs/>
        </w:rPr>
        <w:t>γ</w:t>
      </w:r>
      <w:r w:rsidRPr="0090685A">
        <w:rPr>
          <w:rFonts w:eastAsiaTheme="minorHAnsi"/>
        </w:rPr>
        <w:t>-terpinene and citral may have the potential to control </w:t>
      </w:r>
      <w:r w:rsidRPr="0090685A">
        <w:rPr>
          <w:rFonts w:eastAsiaTheme="minorHAnsi"/>
          <w:i/>
          <w:iCs/>
        </w:rPr>
        <w:t>A. flavus</w:t>
      </w:r>
      <w:r w:rsidRPr="0090685A">
        <w:rPr>
          <w:rFonts w:eastAsiaTheme="minorHAnsi"/>
        </w:rPr>
        <w:t> growth and aflatoxin production in agricultural products, including at the storage stage.</w:t>
      </w:r>
    </w:p>
    <w:p w:rsidR="0090685A" w:rsidRDefault="0090685A" w:rsidP="00364A6A">
      <w:pPr>
        <w:wordWrap/>
        <w:adjustRightInd w:val="0"/>
        <w:jc w:val="left"/>
        <w:rPr>
          <w:rFonts w:eastAsiaTheme="minorHAnsi"/>
        </w:rPr>
      </w:pPr>
    </w:p>
    <w:p w:rsidR="0090685A" w:rsidRPr="00373C66" w:rsidRDefault="0090685A" w:rsidP="0090685A">
      <w:pPr>
        <w:wordWrap/>
        <w:adjustRightInd w:val="0"/>
        <w:jc w:val="left"/>
        <w:rPr>
          <w:rFonts w:eastAsiaTheme="minorHAnsi"/>
          <w:b/>
          <w:lang w:val="en"/>
        </w:rPr>
      </w:pPr>
      <w:r w:rsidRPr="0090685A">
        <w:rPr>
          <w:rFonts w:eastAsiaTheme="minorHAnsi"/>
          <w:b/>
          <w:lang w:val="en"/>
        </w:rPr>
        <w:t>Hye-Jeong Hwang</w:t>
      </w:r>
      <w:r>
        <w:rPr>
          <w:rFonts w:eastAsiaTheme="minorHAnsi" w:hint="eastAsia"/>
          <w:b/>
          <w:lang w:val="en"/>
        </w:rPr>
        <w:t xml:space="preserve">, </w:t>
      </w:r>
      <w:r w:rsidRPr="0090685A">
        <w:rPr>
          <w:rFonts w:eastAsiaTheme="minorHAnsi"/>
          <w:b/>
          <w:lang w:val="en"/>
        </w:rPr>
        <w:t>Inseong Choi</w:t>
      </w:r>
      <w:r>
        <w:rPr>
          <w:rFonts w:eastAsiaTheme="minorHAnsi" w:hint="eastAsia"/>
          <w:b/>
          <w:lang w:val="en"/>
        </w:rPr>
        <w:t xml:space="preserve">, </w:t>
      </w:r>
      <w:r w:rsidRPr="0090685A">
        <w:rPr>
          <w:rFonts w:eastAsiaTheme="minorHAnsi"/>
          <w:b/>
          <w:lang w:val="en"/>
        </w:rPr>
        <w:t>Yoon Young Kang</w:t>
      </w:r>
      <w:r>
        <w:rPr>
          <w:rFonts w:eastAsiaTheme="minorHAnsi" w:hint="eastAsia"/>
          <w:b/>
          <w:lang w:val="en"/>
        </w:rPr>
        <w:t xml:space="preserve">, </w:t>
      </w:r>
      <w:r w:rsidRPr="0090685A">
        <w:rPr>
          <w:rFonts w:eastAsiaTheme="minorHAnsi"/>
          <w:b/>
          <w:lang w:val="en"/>
        </w:rPr>
        <w:t>Hyejung Mok</w:t>
      </w:r>
      <w:r>
        <w:rPr>
          <w:rFonts w:eastAsiaTheme="minorHAnsi" w:hint="eastAsia"/>
          <w:b/>
          <w:lang w:val="en"/>
        </w:rPr>
        <w:t xml:space="preserve">, </w:t>
      </w:r>
      <w:r w:rsidRPr="0090685A">
        <w:rPr>
          <w:rFonts w:eastAsiaTheme="minorHAnsi"/>
          <w:b/>
          <w:lang w:val="en"/>
        </w:rPr>
        <w:t>Yoongho Lim</w:t>
      </w:r>
      <w:r>
        <w:rPr>
          <w:rFonts w:eastAsiaTheme="minorHAnsi" w:hint="eastAsia"/>
          <w:b/>
          <w:lang w:val="en"/>
        </w:rPr>
        <w:t xml:space="preserve">, </w:t>
      </w:r>
      <w:r w:rsidRPr="0090685A">
        <w:rPr>
          <w:rFonts w:eastAsiaTheme="minorHAnsi"/>
          <w:b/>
          <w:lang w:val="en"/>
        </w:rPr>
        <w:t>Woon-Seok Yeo</w:t>
      </w:r>
      <w:r w:rsidRPr="00EA2EB4">
        <w:rPr>
          <w:rFonts w:eastAsiaTheme="minorHAnsi" w:hint="eastAsia"/>
          <w:b/>
          <w:lang w:val="en"/>
        </w:rPr>
        <w:t>.</w:t>
      </w:r>
      <w:r>
        <w:rPr>
          <w:rFonts w:ascii="Georgia" w:eastAsia="굴림" w:hAnsi="Georgia" w:cs="굴림"/>
          <w:color w:val="333333"/>
          <w:spacing w:val="2"/>
          <w:kern w:val="36"/>
          <w:sz w:val="48"/>
          <w:szCs w:val="48"/>
          <w:lang w:val="en"/>
        </w:rPr>
        <w:t xml:space="preserve"> </w:t>
      </w:r>
      <w:r w:rsidRPr="0090685A">
        <w:rPr>
          <w:rFonts w:eastAsiaTheme="minorHAnsi"/>
          <w:b/>
          <w:lang w:val="en"/>
        </w:rPr>
        <w:t>Analysis of the biodistribution of natural products in mice by using matrix-assisted laser desorption/ionization time-of-flight mass spectrometry</w:t>
      </w:r>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2</w:t>
      </w:r>
      <w:r w:rsidRPr="00EA2EB4">
        <w:rPr>
          <w:rFonts w:eastAsiaTheme="minorHAnsi"/>
          <w:b/>
          <w:lang w:val="en"/>
        </w:rPr>
        <w:t xml:space="preserve">): </w:t>
      </w:r>
      <w:r>
        <w:rPr>
          <w:rFonts w:eastAsiaTheme="minorHAnsi" w:hint="eastAsia"/>
          <w:b/>
          <w:lang w:val="en"/>
        </w:rPr>
        <w:t>251</w:t>
      </w:r>
      <w:r w:rsidRPr="002265A3">
        <w:rPr>
          <w:rFonts w:eastAsiaTheme="minorHAnsi"/>
          <w:b/>
        </w:rPr>
        <w:t>–</w:t>
      </w:r>
      <w:r>
        <w:rPr>
          <w:rFonts w:eastAsiaTheme="minorHAnsi" w:hint="eastAsia"/>
          <w:b/>
        </w:rPr>
        <w:t>255</w:t>
      </w:r>
    </w:p>
    <w:p w:rsidR="0090685A" w:rsidRPr="0090685A" w:rsidRDefault="0090685A" w:rsidP="00364A6A">
      <w:pPr>
        <w:wordWrap/>
        <w:adjustRightInd w:val="0"/>
        <w:jc w:val="left"/>
        <w:rPr>
          <w:rFonts w:eastAsiaTheme="minorHAnsi"/>
        </w:rPr>
      </w:pPr>
      <w:r w:rsidRPr="0090685A">
        <w:rPr>
          <w:rFonts w:eastAsiaTheme="minorHAnsi"/>
        </w:rPr>
        <w:t xml:space="preserve">Natural products originating from plants have various beneficial pharmacological effects, such as anticancer, antimicrobial, and anti-inflammatory activities, while being nontoxic. Therefore, tremendous efforts have been invested in understanding their bioactivities in the body to facilitate therapeutic target validation. However, such research is still challenging for certain natural products, such as flavonoids, which are rapidly metabolized in and eliminated from the human body. To investigate the bioactivities of such products, particularly in certain tissues, it is necessary to understand their biodistribution in vivo. In this respect, reliable analytical methods with simple and efficient procedures for the in vivo evaluation of natural small molecules are urgently required. In particular, mass spectrometry (MS) can be effectively used to analyze small molecules after tissue extraction, as MS has various advantages including accuracy, simplicity, and high sensitivity. Herein, we report the biodistribution of a natural small molecule by using matrix-assisted laser desorption/ionization time-of-flight mass spectrometry (MALDI-TOF MS). After intravenously injecting gomisin H into a mouse as a model natural product, it was extracted from each organ </w:t>
      </w:r>
      <w:r w:rsidRPr="0090685A">
        <w:rPr>
          <w:rFonts w:eastAsiaTheme="minorHAnsi"/>
        </w:rPr>
        <w:lastRenderedPageBreak/>
        <w:t>and then analyzed by MALDI-TOF MS. The analysis showed that gomisin H accumulated mainly in the liver and relatively large amounts of the product existed in the kidney and brain compared to those in other tissues.</w:t>
      </w:r>
    </w:p>
    <w:p w:rsidR="0090685A" w:rsidRDefault="0090685A" w:rsidP="00364A6A">
      <w:pPr>
        <w:wordWrap/>
        <w:adjustRightInd w:val="0"/>
        <w:jc w:val="left"/>
        <w:rPr>
          <w:rFonts w:eastAsiaTheme="minorHAnsi"/>
        </w:rPr>
      </w:pPr>
    </w:p>
    <w:p w:rsidR="000545F5" w:rsidRPr="00373C66" w:rsidRDefault="000545F5" w:rsidP="000545F5">
      <w:pPr>
        <w:wordWrap/>
        <w:adjustRightInd w:val="0"/>
        <w:jc w:val="left"/>
        <w:rPr>
          <w:rFonts w:eastAsiaTheme="minorHAnsi"/>
          <w:b/>
          <w:lang w:val="en"/>
        </w:rPr>
      </w:pPr>
      <w:r w:rsidRPr="000545F5">
        <w:rPr>
          <w:rFonts w:eastAsiaTheme="minorHAnsi"/>
          <w:b/>
          <w:lang w:val="en"/>
        </w:rPr>
        <w:t>Tong Li</w:t>
      </w:r>
      <w:r>
        <w:rPr>
          <w:rFonts w:eastAsiaTheme="minorHAnsi" w:hint="eastAsia"/>
          <w:b/>
          <w:lang w:val="en"/>
        </w:rPr>
        <w:t xml:space="preserve">, </w:t>
      </w:r>
      <w:r w:rsidRPr="000545F5">
        <w:rPr>
          <w:rFonts w:eastAsiaTheme="minorHAnsi"/>
          <w:b/>
          <w:lang w:val="en"/>
        </w:rPr>
        <w:t>Jo-Won Lee</w:t>
      </w:r>
      <w:r>
        <w:rPr>
          <w:rFonts w:eastAsiaTheme="minorHAnsi" w:hint="eastAsia"/>
          <w:b/>
          <w:lang w:val="en"/>
        </w:rPr>
        <w:t xml:space="preserve">, </w:t>
      </w:r>
      <w:r w:rsidRPr="000545F5">
        <w:rPr>
          <w:rFonts w:eastAsiaTheme="minorHAnsi"/>
          <w:b/>
          <w:lang w:val="en"/>
        </w:rPr>
        <w:t>Li Luo</w:t>
      </w:r>
      <w:r>
        <w:rPr>
          <w:rFonts w:eastAsiaTheme="minorHAnsi" w:hint="eastAsia"/>
          <w:b/>
          <w:lang w:val="en"/>
        </w:rPr>
        <w:t xml:space="preserve">, </w:t>
      </w:r>
      <w:r w:rsidRPr="000545F5">
        <w:rPr>
          <w:rFonts w:eastAsiaTheme="minorHAnsi"/>
          <w:b/>
          <w:lang w:val="en"/>
        </w:rPr>
        <w:t>Jongkee Kim</w:t>
      </w:r>
      <w:r>
        <w:rPr>
          <w:rFonts w:eastAsiaTheme="minorHAnsi" w:hint="eastAsia"/>
          <w:b/>
          <w:lang w:val="en"/>
        </w:rPr>
        <w:t xml:space="preserve">, </w:t>
      </w:r>
      <w:r w:rsidRPr="000545F5">
        <w:rPr>
          <w:rFonts w:eastAsiaTheme="minorHAnsi"/>
          <w:b/>
          <w:lang w:val="en"/>
        </w:rPr>
        <w:t>BoKyung Moon</w:t>
      </w:r>
      <w:r w:rsidRPr="00EA2EB4">
        <w:rPr>
          <w:rFonts w:eastAsiaTheme="minorHAnsi" w:hint="eastAsia"/>
          <w:b/>
          <w:lang w:val="en"/>
        </w:rPr>
        <w:t>.</w:t>
      </w:r>
      <w:r>
        <w:rPr>
          <w:rFonts w:ascii="Georgia" w:eastAsia="굴림" w:hAnsi="Georgia" w:cs="굴림"/>
          <w:color w:val="333333"/>
          <w:spacing w:val="2"/>
          <w:kern w:val="36"/>
          <w:sz w:val="48"/>
          <w:szCs w:val="48"/>
          <w:lang w:val="en"/>
        </w:rPr>
        <w:t xml:space="preserve"> </w:t>
      </w:r>
      <w:proofErr w:type="gramStart"/>
      <w:r w:rsidRPr="000545F5">
        <w:rPr>
          <w:rFonts w:eastAsiaTheme="minorHAnsi"/>
          <w:b/>
          <w:lang w:val="en"/>
        </w:rPr>
        <w:t>Evaluation of the effects of different freezing and thawing methods on the quality preservation of </w:t>
      </w:r>
      <w:r w:rsidRPr="000545F5">
        <w:rPr>
          <w:rFonts w:eastAsiaTheme="minorHAnsi"/>
          <w:b/>
          <w:i/>
          <w:iCs/>
          <w:lang w:val="en"/>
        </w:rPr>
        <w:t>Pleurotus eryngii</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257</w:t>
      </w:r>
      <w:r w:rsidRPr="002265A3">
        <w:rPr>
          <w:rFonts w:eastAsiaTheme="minorHAnsi"/>
          <w:b/>
        </w:rPr>
        <w:t>–</w:t>
      </w:r>
      <w:r>
        <w:rPr>
          <w:rFonts w:eastAsiaTheme="minorHAnsi" w:hint="eastAsia"/>
          <w:b/>
        </w:rPr>
        <w:t>265</w:t>
      </w:r>
    </w:p>
    <w:p w:rsidR="0090685A" w:rsidRDefault="000545F5" w:rsidP="000545F5">
      <w:pPr>
        <w:wordWrap/>
        <w:adjustRightInd w:val="0"/>
        <w:jc w:val="left"/>
        <w:rPr>
          <w:rFonts w:eastAsiaTheme="minorHAnsi"/>
        </w:rPr>
      </w:pPr>
      <w:r w:rsidRPr="000545F5">
        <w:rPr>
          <w:rFonts w:eastAsiaTheme="minorHAnsi"/>
        </w:rPr>
        <w:t>The individually quick-frozen (IQF) method is used to produce high-quality frozen food by freezing an individual piece of food separately from the remaining food. In this study, the effect of various freezing and thawing combinations on the quality preservation of </w:t>
      </w:r>
      <w:r w:rsidRPr="000545F5">
        <w:rPr>
          <w:rFonts w:eastAsiaTheme="minorHAnsi"/>
          <w:i/>
          <w:iCs/>
        </w:rPr>
        <w:t xml:space="preserve">Pleurotus </w:t>
      </w:r>
      <w:proofErr w:type="gramStart"/>
      <w:r w:rsidRPr="000545F5">
        <w:rPr>
          <w:rFonts w:eastAsiaTheme="minorHAnsi"/>
          <w:i/>
          <w:iCs/>
        </w:rPr>
        <w:t>eryngii</w:t>
      </w:r>
      <w:r w:rsidRPr="000545F5">
        <w:rPr>
          <w:rFonts w:eastAsiaTheme="minorHAnsi"/>
        </w:rPr>
        <w:t>(</w:t>
      </w:r>
      <w:proofErr w:type="gramEnd"/>
      <w:r w:rsidRPr="000545F5">
        <w:rPr>
          <w:rFonts w:eastAsiaTheme="minorHAnsi"/>
        </w:rPr>
        <w:t>king oyster mushroom) was investigated. For this purpose, diced and mini </w:t>
      </w:r>
      <w:r w:rsidRPr="000545F5">
        <w:rPr>
          <w:rFonts w:eastAsiaTheme="minorHAnsi"/>
          <w:i/>
          <w:iCs/>
        </w:rPr>
        <w:t>P. eryngii</w:t>
      </w:r>
      <w:r w:rsidRPr="000545F5">
        <w:rPr>
          <w:rFonts w:eastAsiaTheme="minorHAnsi"/>
        </w:rPr>
        <w:t xml:space="preserve">mushrooms were frozen by natural freezing (NF, </w:t>
      </w:r>
      <w:r w:rsidRPr="000545F5">
        <w:rPr>
          <w:rFonts w:ascii="바탕" w:eastAsia="바탕" w:hAnsi="바탕" w:cs="바탕" w:hint="eastAsia"/>
        </w:rPr>
        <w:t>−</w:t>
      </w:r>
      <w:r w:rsidRPr="000545F5">
        <w:rPr>
          <w:rFonts w:ascii="맑은 고딕" w:eastAsia="맑은 고딕" w:hAnsi="맑은 고딕" w:cs="맑은 고딕" w:hint="eastAsia"/>
        </w:rPr>
        <w:t> </w:t>
      </w:r>
      <w:r w:rsidRPr="000545F5">
        <w:rPr>
          <w:rFonts w:eastAsiaTheme="minorHAnsi"/>
        </w:rPr>
        <w:t>20</w:t>
      </w:r>
      <w:r w:rsidRPr="000545F5">
        <w:rPr>
          <w:rFonts w:ascii="맑은 고딕" w:eastAsia="맑은 고딕" w:hAnsi="맑은 고딕" w:cs="맑은 고딕" w:hint="eastAsia"/>
        </w:rPr>
        <w:t> °</w:t>
      </w:r>
      <w:r w:rsidRPr="000545F5">
        <w:rPr>
          <w:rFonts w:eastAsiaTheme="minorHAnsi"/>
        </w:rPr>
        <w:t>C) or IQF (</w:t>
      </w:r>
      <w:r w:rsidRPr="000545F5">
        <w:rPr>
          <w:rFonts w:ascii="바탕" w:eastAsia="바탕" w:hAnsi="바탕" w:cs="바탕" w:hint="eastAsia"/>
        </w:rPr>
        <w:t>−</w:t>
      </w:r>
      <w:r w:rsidRPr="000545F5">
        <w:rPr>
          <w:rFonts w:ascii="맑은 고딕" w:eastAsia="맑은 고딕" w:hAnsi="맑은 고딕" w:cs="맑은 고딕" w:hint="eastAsia"/>
        </w:rPr>
        <w:t> </w:t>
      </w:r>
      <w:r w:rsidRPr="000545F5">
        <w:rPr>
          <w:rFonts w:eastAsiaTheme="minorHAnsi"/>
        </w:rPr>
        <w:t>62.5</w:t>
      </w:r>
      <w:r w:rsidRPr="000545F5">
        <w:rPr>
          <w:rFonts w:ascii="맑은 고딕" w:eastAsia="맑은 고딕" w:hAnsi="맑은 고딕" w:cs="맑은 고딕" w:hint="eastAsia"/>
        </w:rPr>
        <w:t> °</w:t>
      </w:r>
      <w:r w:rsidRPr="000545F5">
        <w:rPr>
          <w:rFonts w:eastAsiaTheme="minorHAnsi"/>
        </w:rPr>
        <w:t>C and speed 8.23</w:t>
      </w:r>
      <w:r w:rsidRPr="000545F5">
        <w:rPr>
          <w:rFonts w:ascii="맑은 고딕" w:eastAsia="맑은 고딕" w:hAnsi="맑은 고딕" w:cs="맑은 고딕" w:hint="eastAsia"/>
        </w:rPr>
        <w:t> </w:t>
      </w:r>
      <w:r w:rsidRPr="000545F5">
        <w:rPr>
          <w:rFonts w:eastAsiaTheme="minorHAnsi"/>
        </w:rPr>
        <w:t>m/s) methods and thawed using three thawing methods—flowing water thawing (FT, 4 °C), microwave thawing (MT, 620 W), or natural air convection thawing (NT, 20 ± 5 °C). Quality characteristics, such as thawing loss, texture, water holding capacity, color, microstructure, and sensory quality, were evaluated. MT showed the most rapid thawing time, followed by FT and NT for all the samples. The results showed that thawing curve, water holding capacity, and hardness of IQF samples were better than those of NF samples after NT, FT, and MT. Scanning electron microscopy analysis revealed that cell integrity of the IQF sample was better than that of the NF sample. MT is the fastest of the thawing methods, but thawing after NF yielded a sample closest to the fresh mushroom sample. Therefore, when combined with NT, IQF minimized the quality changes in frozen diced and mini </w:t>
      </w:r>
      <w:r w:rsidRPr="000545F5">
        <w:rPr>
          <w:rFonts w:eastAsiaTheme="minorHAnsi"/>
          <w:i/>
          <w:iCs/>
        </w:rPr>
        <w:t>P. eryngii</w:t>
      </w:r>
      <w:r w:rsidRPr="000545F5">
        <w:rPr>
          <w:rFonts w:eastAsiaTheme="minorHAnsi"/>
        </w:rPr>
        <w:t>mushrooms. This study showed that the IQF technology can be used as a new preservation and distribution method of mushroom.</w:t>
      </w:r>
    </w:p>
    <w:p w:rsidR="000545F5" w:rsidRDefault="000545F5" w:rsidP="000545F5">
      <w:pPr>
        <w:wordWrap/>
        <w:adjustRightInd w:val="0"/>
        <w:jc w:val="left"/>
        <w:rPr>
          <w:rFonts w:eastAsiaTheme="minorHAnsi"/>
        </w:rPr>
      </w:pPr>
    </w:p>
    <w:p w:rsidR="000545F5" w:rsidRPr="00373C66" w:rsidRDefault="000545F5" w:rsidP="000545F5">
      <w:pPr>
        <w:wordWrap/>
        <w:adjustRightInd w:val="0"/>
        <w:jc w:val="left"/>
        <w:rPr>
          <w:rFonts w:eastAsiaTheme="minorHAnsi"/>
          <w:b/>
          <w:lang w:val="en"/>
        </w:rPr>
      </w:pPr>
      <w:proofErr w:type="gramStart"/>
      <w:r w:rsidRPr="000545F5">
        <w:rPr>
          <w:rFonts w:eastAsiaTheme="minorHAnsi"/>
          <w:b/>
          <w:lang w:val="en"/>
        </w:rPr>
        <w:t>Jihyun Park</w:t>
      </w:r>
      <w:r>
        <w:rPr>
          <w:rFonts w:eastAsiaTheme="minorHAnsi" w:hint="eastAsia"/>
          <w:b/>
          <w:lang w:val="en"/>
        </w:rPr>
        <w:t xml:space="preserve">, </w:t>
      </w:r>
      <w:r w:rsidRPr="000545F5">
        <w:rPr>
          <w:rFonts w:eastAsiaTheme="minorHAnsi"/>
          <w:b/>
          <w:lang w:val="en"/>
        </w:rPr>
        <w:t>Soon Young Shin</w:t>
      </w:r>
      <w:r>
        <w:rPr>
          <w:rFonts w:eastAsiaTheme="minorHAnsi" w:hint="eastAsia"/>
          <w:b/>
          <w:lang w:val="en"/>
        </w:rPr>
        <w:t xml:space="preserve">, </w:t>
      </w:r>
      <w:r w:rsidRPr="000545F5">
        <w:rPr>
          <w:rFonts w:eastAsiaTheme="minorHAnsi"/>
          <w:b/>
          <w:lang w:val="en"/>
        </w:rPr>
        <w:t>Dongsoo Koh</w:t>
      </w:r>
      <w:r>
        <w:rPr>
          <w:rFonts w:eastAsiaTheme="minorHAnsi" w:hint="eastAsia"/>
          <w:b/>
          <w:lang w:val="en"/>
        </w:rPr>
        <w:t xml:space="preserve">, </w:t>
      </w:r>
      <w:r w:rsidRPr="000545F5">
        <w:rPr>
          <w:rFonts w:eastAsiaTheme="minorHAnsi"/>
          <w:b/>
          <w:lang w:val="en"/>
        </w:rPr>
        <w:t>Young Han Lee</w:t>
      </w:r>
      <w:r>
        <w:rPr>
          <w:rFonts w:eastAsiaTheme="minorHAnsi" w:hint="eastAsia"/>
          <w:b/>
          <w:lang w:val="en"/>
        </w:rPr>
        <w:t xml:space="preserve">, </w:t>
      </w:r>
      <w:r w:rsidRPr="000545F5">
        <w:rPr>
          <w:rFonts w:eastAsiaTheme="minorHAnsi"/>
          <w:b/>
          <w:lang w:val="en"/>
        </w:rPr>
        <w:t>Yoongho Lim</w:t>
      </w:r>
      <w:r w:rsidRPr="00EA2EB4">
        <w:rPr>
          <w:rFonts w:eastAsiaTheme="minorHAnsi" w:hint="eastAsia"/>
          <w:b/>
          <w:lang w:val="en"/>
        </w:rPr>
        <w:t>.</w:t>
      </w:r>
      <w:r w:rsidR="0062408D" w:rsidRPr="0062408D">
        <w:rPr>
          <w:rFonts w:ascii="Georgia" w:eastAsia="굴림" w:hAnsi="Georgia" w:cs="굴림"/>
          <w:color w:val="333333"/>
          <w:spacing w:val="2"/>
          <w:kern w:val="36"/>
          <w:sz w:val="48"/>
          <w:szCs w:val="48"/>
          <w:lang w:val="en"/>
        </w:rPr>
        <w:t xml:space="preserve"> </w:t>
      </w:r>
      <w:r w:rsidR="0062408D" w:rsidRPr="0062408D">
        <w:rPr>
          <w:rFonts w:eastAsiaTheme="minorHAnsi"/>
          <w:b/>
          <w:lang w:val="en"/>
        </w:rPr>
        <w:t>Relation between structures of naphthalenylchalcone derivatives and their cytotoxic effects on HCT116 human colon cancer cells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267</w:t>
      </w:r>
      <w:r w:rsidRPr="002265A3">
        <w:rPr>
          <w:rFonts w:eastAsiaTheme="minorHAnsi"/>
          <w:b/>
        </w:rPr>
        <w:t>–</w:t>
      </w:r>
      <w:r>
        <w:rPr>
          <w:rFonts w:eastAsiaTheme="minorHAnsi" w:hint="eastAsia"/>
          <w:b/>
        </w:rPr>
        <w:t>272</w:t>
      </w:r>
    </w:p>
    <w:p w:rsidR="000545F5" w:rsidRPr="000545F5" w:rsidRDefault="0062408D" w:rsidP="000545F5">
      <w:pPr>
        <w:wordWrap/>
        <w:adjustRightInd w:val="0"/>
        <w:jc w:val="left"/>
        <w:rPr>
          <w:rFonts w:eastAsiaTheme="minorHAnsi"/>
        </w:rPr>
      </w:pPr>
      <w:r w:rsidRPr="0062408D">
        <w:rPr>
          <w:rFonts w:eastAsiaTheme="minorHAnsi"/>
        </w:rPr>
        <w:t>To find potent chemotherapeutic agents, cytotoxic effects of 42 synthetic chalcone derivatives bearing naphthyl groups on HCT116 human colon cancer cell lines were tested using the clonogenic long-term survival assay. The relationships between their half-maximal cell growth inhibitory concentrations (GI</w:t>
      </w:r>
      <w:r w:rsidRPr="0062408D">
        <w:rPr>
          <w:rFonts w:eastAsiaTheme="minorHAnsi"/>
          <w:vertAlign w:val="subscript"/>
        </w:rPr>
        <w:t>50</w:t>
      </w:r>
      <w:r w:rsidRPr="0062408D">
        <w:rPr>
          <w:rFonts w:eastAsiaTheme="minorHAnsi"/>
        </w:rPr>
        <w:t>) and structural properties were obtained using comparative molecular field analysis and comparative molecular similarity indices analysis. The structural conditions that showed maximum cytotoxic effects on the colon cancer cells were determined. In addition, a derivative, (</w:t>
      </w:r>
      <w:r w:rsidRPr="0062408D">
        <w:rPr>
          <w:rFonts w:eastAsiaTheme="minorHAnsi"/>
          <w:i/>
          <w:iCs/>
        </w:rPr>
        <w:t>E</w:t>
      </w:r>
      <w:r w:rsidRPr="0062408D">
        <w:rPr>
          <w:rFonts w:eastAsiaTheme="minorHAnsi"/>
        </w:rPr>
        <w:t>)-1-(2-hydroxy-4</w:t>
      </w:r>
      <w:proofErr w:type="gramStart"/>
      <w:r w:rsidRPr="0062408D">
        <w:rPr>
          <w:rFonts w:eastAsiaTheme="minorHAnsi"/>
        </w:rPr>
        <w:t>,5</w:t>
      </w:r>
      <w:proofErr w:type="gramEnd"/>
      <w:r w:rsidRPr="0062408D">
        <w:rPr>
          <w:rFonts w:eastAsiaTheme="minorHAnsi"/>
        </w:rPr>
        <w:t>-dimethoxyphenyl)-3-(naphthalen-1-yl)prop-2-en-1-one, showing the best GI</w:t>
      </w:r>
      <w:r w:rsidRPr="0062408D">
        <w:rPr>
          <w:rFonts w:eastAsiaTheme="minorHAnsi"/>
          <w:vertAlign w:val="subscript"/>
        </w:rPr>
        <w:t>50</w:t>
      </w:r>
      <w:r w:rsidRPr="0062408D">
        <w:rPr>
          <w:rFonts w:eastAsiaTheme="minorHAnsi"/>
        </w:rPr>
        <w:t> value, was assessed for stimulating reactive oxygen species (ROS) production. While its treatment on non-tumorigenic epithelial MCF-12A cell line did not affect the intracellular ROS levels, its treatment on MDA-MB-231 human breast cancer cell line showed ROS accumulation. These findings demonstrate that naphthalenylchalcones can be developed as potent chemotherapeutic agents.</w:t>
      </w:r>
    </w:p>
    <w:p w:rsidR="000545F5" w:rsidRDefault="000545F5" w:rsidP="000545F5">
      <w:pPr>
        <w:wordWrap/>
        <w:adjustRightInd w:val="0"/>
        <w:jc w:val="left"/>
        <w:rPr>
          <w:rFonts w:eastAsiaTheme="minorHAnsi"/>
        </w:rPr>
      </w:pPr>
    </w:p>
    <w:p w:rsidR="0062408D" w:rsidRPr="00373C66" w:rsidRDefault="0062408D" w:rsidP="0062408D">
      <w:pPr>
        <w:wordWrap/>
        <w:adjustRightInd w:val="0"/>
        <w:jc w:val="left"/>
        <w:rPr>
          <w:rFonts w:eastAsiaTheme="minorHAnsi"/>
          <w:b/>
          <w:lang w:val="en"/>
        </w:rPr>
      </w:pPr>
      <w:r w:rsidRPr="0062408D">
        <w:rPr>
          <w:rFonts w:eastAsiaTheme="minorHAnsi"/>
          <w:b/>
          <w:lang w:val="en"/>
        </w:rPr>
        <w:t>Naila Chand</w:t>
      </w:r>
      <w:r>
        <w:rPr>
          <w:rFonts w:eastAsiaTheme="minorHAnsi" w:hint="eastAsia"/>
          <w:b/>
          <w:lang w:val="en"/>
        </w:rPr>
        <w:t xml:space="preserve">, </w:t>
      </w:r>
      <w:r w:rsidRPr="0062408D">
        <w:rPr>
          <w:rFonts w:eastAsiaTheme="minorHAnsi"/>
          <w:b/>
          <w:lang w:val="en"/>
        </w:rPr>
        <w:t>Shabana Naz</w:t>
      </w:r>
      <w:r>
        <w:rPr>
          <w:rFonts w:eastAsiaTheme="minorHAnsi" w:hint="eastAsia"/>
          <w:b/>
          <w:lang w:val="en"/>
        </w:rPr>
        <w:t xml:space="preserve">, </w:t>
      </w:r>
      <w:r w:rsidRPr="0062408D">
        <w:rPr>
          <w:rFonts w:eastAsiaTheme="minorHAnsi"/>
          <w:b/>
          <w:lang w:val="en"/>
        </w:rPr>
        <w:t>Ziaur Rehman</w:t>
      </w:r>
      <w:r>
        <w:rPr>
          <w:rFonts w:eastAsiaTheme="minorHAnsi" w:hint="eastAsia"/>
          <w:b/>
          <w:lang w:val="en"/>
        </w:rPr>
        <w:t xml:space="preserve">, </w:t>
      </w:r>
      <w:r w:rsidRPr="0062408D">
        <w:rPr>
          <w:rFonts w:eastAsiaTheme="minorHAnsi"/>
          <w:b/>
          <w:lang w:val="en"/>
        </w:rPr>
        <w:t>Rifat Ullah Khan</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62408D">
        <w:rPr>
          <w:rFonts w:eastAsiaTheme="minorHAnsi"/>
          <w:b/>
          <w:lang w:val="en"/>
        </w:rPr>
        <w:t>Blood biochemical profile of four fast-growing broiler strains under high ambient temperature</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273</w:t>
      </w:r>
      <w:r w:rsidRPr="002265A3">
        <w:rPr>
          <w:rFonts w:eastAsiaTheme="minorHAnsi"/>
          <w:b/>
        </w:rPr>
        <w:t>–</w:t>
      </w:r>
      <w:r>
        <w:rPr>
          <w:rFonts w:eastAsiaTheme="minorHAnsi" w:hint="eastAsia"/>
          <w:b/>
        </w:rPr>
        <w:t>279</w:t>
      </w:r>
    </w:p>
    <w:p w:rsidR="000545F5" w:rsidRPr="0062408D" w:rsidRDefault="0062408D" w:rsidP="000545F5">
      <w:pPr>
        <w:wordWrap/>
        <w:adjustRightInd w:val="0"/>
        <w:jc w:val="left"/>
        <w:rPr>
          <w:rFonts w:eastAsiaTheme="minorHAnsi"/>
        </w:rPr>
      </w:pPr>
      <w:r w:rsidRPr="0062408D">
        <w:rPr>
          <w:rFonts w:eastAsiaTheme="minorHAnsi"/>
        </w:rPr>
        <w:t>The present study was carried out to evaluate the effect of optimum and high ambient temperatures on biochemical parameter of four broiler strains. Broiler chicks (</w:t>
      </w:r>
      <w:r w:rsidRPr="0062408D">
        <w:rPr>
          <w:rFonts w:eastAsiaTheme="minorHAnsi"/>
          <w:i/>
          <w:iCs/>
        </w:rPr>
        <w:t>n</w:t>
      </w:r>
      <w:r w:rsidRPr="0062408D">
        <w:rPr>
          <w:rFonts w:ascii="MS Mincho" w:eastAsia="MS Mincho" w:hAnsi="MS Mincho" w:cs="MS Mincho" w:hint="eastAsia"/>
        </w:rPr>
        <w:t> </w:t>
      </w:r>
      <w:r w:rsidRPr="0062408D">
        <w:rPr>
          <w:rFonts w:eastAsiaTheme="minorHAnsi"/>
        </w:rPr>
        <w:t>=</w:t>
      </w:r>
      <w:r w:rsidRPr="0062408D">
        <w:rPr>
          <w:rFonts w:ascii="MS Mincho" w:eastAsia="MS Mincho" w:hAnsi="MS Mincho" w:cs="MS Mincho" w:hint="eastAsia"/>
        </w:rPr>
        <w:t> </w:t>
      </w:r>
      <w:r w:rsidRPr="0062408D">
        <w:rPr>
          <w:rFonts w:eastAsiaTheme="minorHAnsi"/>
        </w:rPr>
        <w:t>242) of four different commercial strains (Ross, Hubbard, Cobb and Arber Acer) on day 15 were divided into two groups: thermo-neutral zone (TN) group and high ambient temperature zone (HAT) group. Chicks in TN group were housed at constant room temperature (25 °C</w:t>
      </w:r>
      <w:r w:rsidRPr="0062408D">
        <w:rPr>
          <w:rFonts w:ascii="MS Mincho" w:eastAsia="MS Mincho" w:hAnsi="MS Mincho" w:cs="MS Mincho" w:hint="eastAsia"/>
        </w:rPr>
        <w:t> </w:t>
      </w:r>
      <w:r w:rsidRPr="0062408D">
        <w:rPr>
          <w:rFonts w:ascii="맑은 고딕" w:eastAsia="맑은 고딕" w:hAnsi="맑은 고딕" w:cs="맑은 고딕" w:hint="eastAsia"/>
        </w:rPr>
        <w:t>±</w:t>
      </w:r>
      <w:r w:rsidRPr="0062408D">
        <w:rPr>
          <w:rFonts w:ascii="MS Mincho" w:eastAsia="MS Mincho" w:hAnsi="MS Mincho" w:cs="MS Mincho" w:hint="eastAsia"/>
        </w:rPr>
        <w:t> </w:t>
      </w:r>
      <w:r w:rsidRPr="0062408D">
        <w:rPr>
          <w:rFonts w:eastAsiaTheme="minorHAnsi"/>
        </w:rPr>
        <w:t>2</w:t>
      </w:r>
      <w:r w:rsidRPr="0062408D">
        <w:rPr>
          <w:rFonts w:ascii="맑은 고딕" w:eastAsia="맑은 고딕" w:hAnsi="맑은 고딕" w:cs="맑은 고딕" w:hint="eastAsia"/>
        </w:rPr>
        <w:t> </w:t>
      </w:r>
      <w:r w:rsidRPr="0062408D">
        <w:rPr>
          <w:rFonts w:eastAsiaTheme="minorHAnsi"/>
        </w:rPr>
        <w:t>C</w:t>
      </w:r>
      <w:r w:rsidRPr="0062408D">
        <w:rPr>
          <w:rFonts w:ascii="맑은 고딕" w:eastAsia="맑은 고딕" w:hAnsi="맑은 고딕" w:cs="맑은 고딕" w:hint="eastAsia"/>
        </w:rPr>
        <w:t>°</w:t>
      </w:r>
      <w:r w:rsidRPr="0062408D">
        <w:rPr>
          <w:rFonts w:eastAsiaTheme="minorHAnsi"/>
        </w:rPr>
        <w:t xml:space="preserve"> and RH 65</w:t>
      </w:r>
      <w:r w:rsidRPr="0062408D">
        <w:rPr>
          <w:rFonts w:ascii="MS Mincho" w:eastAsia="MS Mincho" w:hAnsi="MS Mincho" w:cs="MS Mincho" w:hint="eastAsia"/>
        </w:rPr>
        <w:t> </w:t>
      </w:r>
      <w:r w:rsidRPr="0062408D">
        <w:rPr>
          <w:rFonts w:ascii="맑은 고딕" w:eastAsia="맑은 고딕" w:hAnsi="맑은 고딕" w:cs="맑은 고딕" w:hint="eastAsia"/>
        </w:rPr>
        <w:t>±</w:t>
      </w:r>
      <w:r w:rsidRPr="0062408D">
        <w:rPr>
          <w:rFonts w:ascii="MS Mincho" w:eastAsia="MS Mincho" w:hAnsi="MS Mincho" w:cs="MS Mincho" w:hint="eastAsia"/>
        </w:rPr>
        <w:t> </w:t>
      </w:r>
      <w:r w:rsidRPr="0062408D">
        <w:rPr>
          <w:rFonts w:eastAsiaTheme="minorHAnsi"/>
        </w:rPr>
        <w:t>5%) while chicks in HAT group were kept under HAT of summer. Chicks in each group were further divided into four subgroups, i.e., TN-Ross, TN-Hubbard, TN-Cobb, TN-Arber Acer and HAT-Ross, HAT-Hubbard, HAT-Cobb, HAT-Arber Acer. Each subgroup was further subdivided into four replicates having ten chicks per replicate. Blood was collected on day 21 and 42. Mean serum aspartate aminotransferase (AST), alanine amino transaminase (ALT), alkaline phosphates (ALP), glucose, cholesterol, triglyceride, and low-density lipoprotein (LDL) were significantly higher (</w:t>
      </w:r>
      <w:r w:rsidRPr="0062408D">
        <w:rPr>
          <w:rFonts w:eastAsiaTheme="minorHAnsi"/>
          <w:i/>
          <w:iCs/>
        </w:rPr>
        <w:t>P</w:t>
      </w:r>
      <w:r w:rsidRPr="0062408D">
        <w:rPr>
          <w:rFonts w:ascii="MS Mincho" w:eastAsia="MS Mincho" w:hAnsi="MS Mincho" w:cs="MS Mincho" w:hint="eastAsia"/>
        </w:rPr>
        <w:t> </w:t>
      </w:r>
      <w:r w:rsidRPr="0062408D">
        <w:rPr>
          <w:rFonts w:eastAsiaTheme="minorHAnsi"/>
        </w:rPr>
        <w:t>&lt;</w:t>
      </w:r>
      <w:r w:rsidRPr="0062408D">
        <w:rPr>
          <w:rFonts w:ascii="MS Mincho" w:eastAsia="MS Mincho" w:hAnsi="MS Mincho" w:cs="MS Mincho" w:hint="eastAsia"/>
        </w:rPr>
        <w:t> </w:t>
      </w:r>
      <w:r w:rsidRPr="0062408D">
        <w:rPr>
          <w:rFonts w:eastAsiaTheme="minorHAnsi"/>
        </w:rPr>
        <w:t>0.05) in HAT group, while total serum protein and high-density lipoprotein (HDL) were significantly higher (</w:t>
      </w:r>
      <w:r w:rsidRPr="0062408D">
        <w:rPr>
          <w:rFonts w:eastAsiaTheme="minorHAnsi"/>
          <w:i/>
          <w:iCs/>
        </w:rPr>
        <w:t>P</w:t>
      </w:r>
      <w:r w:rsidRPr="0062408D">
        <w:rPr>
          <w:rFonts w:ascii="MS Mincho" w:eastAsia="MS Mincho" w:hAnsi="MS Mincho" w:cs="MS Mincho" w:hint="eastAsia"/>
        </w:rPr>
        <w:t> </w:t>
      </w:r>
      <w:r w:rsidRPr="0062408D">
        <w:rPr>
          <w:rFonts w:eastAsiaTheme="minorHAnsi"/>
        </w:rPr>
        <w:t>&lt;</w:t>
      </w:r>
      <w:r w:rsidRPr="0062408D">
        <w:rPr>
          <w:rFonts w:ascii="MS Mincho" w:eastAsia="MS Mincho" w:hAnsi="MS Mincho" w:cs="MS Mincho" w:hint="eastAsia"/>
        </w:rPr>
        <w:t> </w:t>
      </w:r>
      <w:r w:rsidRPr="0062408D">
        <w:rPr>
          <w:rFonts w:eastAsiaTheme="minorHAnsi"/>
        </w:rPr>
        <w:t>0.05) in TN group. In TN zone group, significantly (</w:t>
      </w:r>
      <w:r w:rsidRPr="0062408D">
        <w:rPr>
          <w:rFonts w:eastAsiaTheme="minorHAnsi"/>
          <w:i/>
          <w:iCs/>
        </w:rPr>
        <w:t>P</w:t>
      </w:r>
      <w:r w:rsidRPr="0062408D">
        <w:rPr>
          <w:rFonts w:ascii="MS Mincho" w:eastAsia="MS Mincho" w:hAnsi="MS Mincho" w:cs="MS Mincho" w:hint="eastAsia"/>
        </w:rPr>
        <w:t> </w:t>
      </w:r>
      <w:r w:rsidRPr="0062408D">
        <w:rPr>
          <w:rFonts w:eastAsiaTheme="minorHAnsi"/>
        </w:rPr>
        <w:t>&lt;</w:t>
      </w:r>
      <w:r w:rsidRPr="0062408D">
        <w:rPr>
          <w:rFonts w:ascii="MS Mincho" w:eastAsia="MS Mincho" w:hAnsi="MS Mincho" w:cs="MS Mincho" w:hint="eastAsia"/>
        </w:rPr>
        <w:t> </w:t>
      </w:r>
      <w:r w:rsidRPr="0062408D">
        <w:rPr>
          <w:rFonts w:eastAsiaTheme="minorHAnsi"/>
        </w:rPr>
        <w:t>0.05) lower AST, ALT, glucose, cholesterol, triglyceride, and LDL and significantly (</w:t>
      </w:r>
      <w:r w:rsidRPr="0062408D">
        <w:rPr>
          <w:rFonts w:eastAsiaTheme="minorHAnsi"/>
          <w:i/>
          <w:iCs/>
        </w:rPr>
        <w:t>P</w:t>
      </w:r>
      <w:r w:rsidRPr="0062408D">
        <w:rPr>
          <w:rFonts w:ascii="MS Mincho" w:eastAsia="MS Mincho" w:hAnsi="MS Mincho" w:cs="MS Mincho" w:hint="eastAsia"/>
        </w:rPr>
        <w:t> </w:t>
      </w:r>
      <w:r w:rsidRPr="0062408D">
        <w:rPr>
          <w:rFonts w:eastAsiaTheme="minorHAnsi"/>
        </w:rPr>
        <w:t>&lt;</w:t>
      </w:r>
      <w:r w:rsidRPr="0062408D">
        <w:rPr>
          <w:rFonts w:ascii="MS Mincho" w:eastAsia="MS Mincho" w:hAnsi="MS Mincho" w:cs="MS Mincho" w:hint="eastAsia"/>
        </w:rPr>
        <w:t> </w:t>
      </w:r>
      <w:r w:rsidRPr="0062408D">
        <w:rPr>
          <w:rFonts w:eastAsiaTheme="minorHAnsi"/>
        </w:rPr>
        <w:t>0.05) higher HDL and total protein were recorded for Cobb and Hubbard strains. In HAT zone group, significantly (</w:t>
      </w:r>
      <w:r w:rsidRPr="0062408D">
        <w:rPr>
          <w:rFonts w:eastAsiaTheme="minorHAnsi"/>
          <w:i/>
          <w:iCs/>
        </w:rPr>
        <w:t>P</w:t>
      </w:r>
      <w:r w:rsidRPr="0062408D">
        <w:rPr>
          <w:rFonts w:ascii="MS Mincho" w:eastAsia="MS Mincho" w:hAnsi="MS Mincho" w:cs="MS Mincho" w:hint="eastAsia"/>
        </w:rPr>
        <w:t> </w:t>
      </w:r>
      <w:r w:rsidRPr="0062408D">
        <w:rPr>
          <w:rFonts w:eastAsiaTheme="minorHAnsi"/>
        </w:rPr>
        <w:t>&lt;</w:t>
      </w:r>
      <w:r w:rsidRPr="0062408D">
        <w:rPr>
          <w:rFonts w:ascii="MS Mincho" w:eastAsia="MS Mincho" w:hAnsi="MS Mincho" w:cs="MS Mincho" w:hint="eastAsia"/>
        </w:rPr>
        <w:t> </w:t>
      </w:r>
      <w:r w:rsidRPr="0062408D">
        <w:rPr>
          <w:rFonts w:eastAsiaTheme="minorHAnsi"/>
        </w:rPr>
        <w:t>0.05) lower AST, ALT, glucose, cholesterol, triglyceride, and LDL and significantly (</w:t>
      </w:r>
      <w:r w:rsidRPr="0062408D">
        <w:rPr>
          <w:rFonts w:eastAsiaTheme="minorHAnsi"/>
          <w:i/>
          <w:iCs/>
        </w:rPr>
        <w:t>P</w:t>
      </w:r>
      <w:r w:rsidRPr="0062408D">
        <w:rPr>
          <w:rFonts w:ascii="MS Mincho" w:eastAsia="MS Mincho" w:hAnsi="MS Mincho" w:cs="MS Mincho" w:hint="eastAsia"/>
        </w:rPr>
        <w:t> </w:t>
      </w:r>
      <w:r w:rsidRPr="0062408D">
        <w:rPr>
          <w:rFonts w:eastAsiaTheme="minorHAnsi"/>
        </w:rPr>
        <w:t>&lt;</w:t>
      </w:r>
      <w:r w:rsidRPr="0062408D">
        <w:rPr>
          <w:rFonts w:ascii="MS Mincho" w:eastAsia="MS Mincho" w:hAnsi="MS Mincho" w:cs="MS Mincho" w:hint="eastAsia"/>
        </w:rPr>
        <w:t> </w:t>
      </w:r>
      <w:r w:rsidRPr="0062408D">
        <w:rPr>
          <w:rFonts w:eastAsiaTheme="minorHAnsi"/>
        </w:rPr>
        <w:t>0.05) higher HDL and total protein were recorded for Ross and Arber Acer strains. The findings of the present study suggested that Ross and Arber Acer strains were more tolerant to summer HAT of tropical areas than Cobb and Hubbard, while Cobb and Hubbard strains were more effective in TN environment.</w:t>
      </w:r>
    </w:p>
    <w:p w:rsidR="000545F5" w:rsidRDefault="000545F5" w:rsidP="000545F5">
      <w:pPr>
        <w:wordWrap/>
        <w:adjustRightInd w:val="0"/>
        <w:jc w:val="left"/>
        <w:rPr>
          <w:rFonts w:eastAsiaTheme="minorHAnsi"/>
        </w:rPr>
      </w:pPr>
    </w:p>
    <w:p w:rsidR="0062408D" w:rsidRPr="00373C66" w:rsidRDefault="0062408D" w:rsidP="0062408D">
      <w:pPr>
        <w:wordWrap/>
        <w:adjustRightInd w:val="0"/>
        <w:jc w:val="left"/>
        <w:rPr>
          <w:rFonts w:eastAsiaTheme="minorHAnsi"/>
          <w:b/>
          <w:lang w:val="en"/>
        </w:rPr>
      </w:pPr>
      <w:r w:rsidRPr="0062408D">
        <w:rPr>
          <w:rFonts w:eastAsiaTheme="minorHAnsi"/>
          <w:b/>
          <w:lang w:val="en"/>
        </w:rPr>
        <w:t>R. K. Ghosh</w:t>
      </w:r>
      <w:r>
        <w:rPr>
          <w:rFonts w:eastAsiaTheme="minorHAnsi" w:hint="eastAsia"/>
          <w:b/>
          <w:lang w:val="en"/>
        </w:rPr>
        <w:t xml:space="preserve">, </w:t>
      </w:r>
      <w:r w:rsidRPr="0062408D">
        <w:rPr>
          <w:rFonts w:eastAsiaTheme="minorHAnsi"/>
          <w:b/>
          <w:lang w:val="en"/>
        </w:rPr>
        <w:t>T. Kar</w:t>
      </w:r>
      <w:r>
        <w:rPr>
          <w:rFonts w:eastAsiaTheme="minorHAnsi" w:hint="eastAsia"/>
          <w:b/>
          <w:lang w:val="en"/>
        </w:rPr>
        <w:t xml:space="preserve">, </w:t>
      </w:r>
      <w:r w:rsidRPr="0062408D">
        <w:rPr>
          <w:rFonts w:eastAsiaTheme="minorHAnsi"/>
          <w:b/>
          <w:lang w:val="en"/>
        </w:rPr>
        <w:t>B. Dutta</w:t>
      </w:r>
      <w:r>
        <w:rPr>
          <w:rFonts w:eastAsiaTheme="minorHAnsi" w:hint="eastAsia"/>
          <w:b/>
          <w:lang w:val="en"/>
        </w:rPr>
        <w:t xml:space="preserve">, </w:t>
      </w:r>
      <w:r w:rsidRPr="0062408D">
        <w:rPr>
          <w:rFonts w:eastAsiaTheme="minorHAnsi"/>
          <w:b/>
          <w:lang w:val="en"/>
        </w:rPr>
        <w:t>A. Pathak</w:t>
      </w:r>
      <w:r>
        <w:rPr>
          <w:rFonts w:eastAsiaTheme="minorHAnsi" w:hint="eastAsia"/>
          <w:b/>
          <w:lang w:val="en"/>
        </w:rPr>
        <w:t xml:space="preserve">, </w:t>
      </w:r>
      <w:r w:rsidRPr="0062408D">
        <w:rPr>
          <w:rFonts w:eastAsiaTheme="minorHAnsi"/>
          <w:b/>
          <w:lang w:val="en"/>
        </w:rPr>
        <w:t>R. Rakshit</w:t>
      </w:r>
      <w:r>
        <w:rPr>
          <w:rFonts w:eastAsiaTheme="minorHAnsi" w:hint="eastAsia"/>
          <w:b/>
          <w:lang w:val="en"/>
        </w:rPr>
        <w:t xml:space="preserve">, </w:t>
      </w:r>
      <w:r w:rsidRPr="0062408D">
        <w:rPr>
          <w:rFonts w:eastAsiaTheme="minorHAnsi"/>
          <w:b/>
          <w:lang w:val="en"/>
        </w:rPr>
        <w:t>R. Basak</w:t>
      </w:r>
      <w:r>
        <w:rPr>
          <w:rFonts w:eastAsiaTheme="minorHAnsi" w:hint="eastAsia"/>
          <w:b/>
          <w:lang w:val="en"/>
        </w:rPr>
        <w:t xml:space="preserve">, </w:t>
      </w:r>
      <w:r w:rsidRPr="0062408D">
        <w:rPr>
          <w:rFonts w:eastAsiaTheme="minorHAnsi"/>
          <w:b/>
          <w:lang w:val="en"/>
        </w:rPr>
        <w:t>A. Das</w:t>
      </w:r>
      <w:r>
        <w:rPr>
          <w:rFonts w:eastAsiaTheme="minorHAnsi" w:hint="eastAsia"/>
          <w:b/>
          <w:lang w:val="en"/>
        </w:rPr>
        <w:t xml:space="preserve">, </w:t>
      </w:r>
      <w:r w:rsidRPr="0062408D">
        <w:rPr>
          <w:rFonts w:eastAsiaTheme="minorHAnsi"/>
          <w:b/>
          <w:lang w:val="en"/>
        </w:rPr>
        <w:t>K. Waheeda</w:t>
      </w:r>
      <w:r>
        <w:rPr>
          <w:rFonts w:eastAsiaTheme="minorHAnsi" w:hint="eastAsia"/>
          <w:b/>
          <w:lang w:val="en"/>
        </w:rPr>
        <w:t xml:space="preserve">, </w:t>
      </w:r>
      <w:r w:rsidRPr="0062408D">
        <w:rPr>
          <w:rFonts w:eastAsiaTheme="minorHAnsi"/>
          <w:b/>
          <w:lang w:val="en"/>
        </w:rPr>
        <w:t>P. Basak</w:t>
      </w:r>
      <w:r>
        <w:rPr>
          <w:rFonts w:eastAsiaTheme="minorHAnsi" w:hint="eastAsia"/>
          <w:b/>
          <w:lang w:val="en"/>
        </w:rPr>
        <w:t xml:space="preserve">, </w:t>
      </w:r>
      <w:r w:rsidRPr="0062408D">
        <w:rPr>
          <w:rFonts w:eastAsiaTheme="minorHAnsi"/>
          <w:b/>
          <w:lang w:val="en"/>
        </w:rPr>
        <w:t>M. Bhattacharyya</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62408D">
        <w:rPr>
          <w:rFonts w:eastAsiaTheme="minorHAnsi"/>
          <w:b/>
          <w:lang w:val="en"/>
        </w:rPr>
        <w:t>Aberration in the structural paradigm of lens protein α crystallin by UV-C irradiation</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281</w:t>
      </w:r>
      <w:r w:rsidRPr="002265A3">
        <w:rPr>
          <w:rFonts w:eastAsiaTheme="minorHAnsi"/>
          <w:b/>
        </w:rPr>
        <w:t>–</w:t>
      </w:r>
      <w:r>
        <w:rPr>
          <w:rFonts w:eastAsiaTheme="minorHAnsi" w:hint="eastAsia"/>
          <w:b/>
        </w:rPr>
        <w:t>287</w:t>
      </w:r>
    </w:p>
    <w:p w:rsidR="000545F5" w:rsidRDefault="0062408D" w:rsidP="0062408D">
      <w:pPr>
        <w:wordWrap/>
        <w:adjustRightInd w:val="0"/>
        <w:jc w:val="left"/>
        <w:rPr>
          <w:rFonts w:eastAsiaTheme="minorHAnsi"/>
        </w:rPr>
      </w:pPr>
      <w:r w:rsidRPr="0062408D">
        <w:rPr>
          <w:rFonts w:eastAsiaTheme="minorHAnsi"/>
        </w:rPr>
        <w:t>The conformation of lens protein α crystallin was investigated using different spectroscopic techniques under normal and UV-C-irradiated condition. The structural elucidation of commercially available lens protein α crystallin under the effects of UV-C irradiation has never been reported earlier. To study the effects of irradiation on the lens protein, we used UV–visible spectroscopy, CD spectroscopy, and steady-state and time-resolved fluorescence measurements along with FTIR study, under increasing doses of UV-C irradiation. Using the secondary and tertiary structural changes as parameters for detecting conformational perturbation, we investigated the structural paradigm shift in the lens protein α crystallin. Increasing doses of UV-C radiation resulted in decreasing β sheet content of α crystallin from 30 to 10%. The fluorescence profile confirmed the formation of ROS species in the protein upon extensive exposure to UV-C irradiation. These results inferred UV-C irradiation may induce alteration of secondary structure of the lens protein leading to impaired biological functioning.</w:t>
      </w:r>
    </w:p>
    <w:p w:rsidR="0062408D" w:rsidRDefault="0062408D" w:rsidP="0062408D">
      <w:pPr>
        <w:wordWrap/>
        <w:adjustRightInd w:val="0"/>
        <w:jc w:val="left"/>
        <w:rPr>
          <w:rFonts w:eastAsiaTheme="minorHAnsi"/>
        </w:rPr>
      </w:pPr>
    </w:p>
    <w:p w:rsidR="0062408D" w:rsidRPr="00373C66" w:rsidRDefault="0062408D" w:rsidP="0062408D">
      <w:pPr>
        <w:wordWrap/>
        <w:adjustRightInd w:val="0"/>
        <w:jc w:val="left"/>
        <w:rPr>
          <w:rFonts w:eastAsiaTheme="minorHAnsi"/>
          <w:b/>
          <w:lang w:val="en"/>
        </w:rPr>
      </w:pPr>
      <w:r w:rsidRPr="0062408D">
        <w:rPr>
          <w:rFonts w:eastAsiaTheme="minorHAnsi"/>
          <w:b/>
          <w:lang w:val="en"/>
        </w:rPr>
        <w:t>E. Gomathi</w:t>
      </w:r>
      <w:r>
        <w:rPr>
          <w:rFonts w:eastAsiaTheme="minorHAnsi" w:hint="eastAsia"/>
          <w:b/>
          <w:lang w:val="en"/>
        </w:rPr>
        <w:t xml:space="preserve">, </w:t>
      </w:r>
      <w:r w:rsidRPr="0062408D">
        <w:rPr>
          <w:rFonts w:eastAsiaTheme="minorHAnsi"/>
          <w:b/>
          <w:lang w:val="en"/>
        </w:rPr>
        <w:t>B. Balraj</w:t>
      </w:r>
      <w:r>
        <w:rPr>
          <w:rFonts w:eastAsiaTheme="minorHAnsi" w:hint="eastAsia"/>
          <w:b/>
          <w:lang w:val="en"/>
        </w:rPr>
        <w:t xml:space="preserve">, </w:t>
      </w:r>
      <w:r w:rsidRPr="0062408D">
        <w:rPr>
          <w:rFonts w:eastAsiaTheme="minorHAnsi"/>
          <w:b/>
          <w:lang w:val="en"/>
        </w:rPr>
        <w:t>K. Kumaraguru</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62408D">
        <w:rPr>
          <w:rFonts w:eastAsiaTheme="minorHAnsi"/>
          <w:b/>
          <w:lang w:val="en"/>
        </w:rPr>
        <w:t>Electrochemical degradation of scarlet red dye from aqueous environment by titanium-based dimensionally stable anodes with SS electrodes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289</w:t>
      </w:r>
      <w:r w:rsidRPr="002265A3">
        <w:rPr>
          <w:rFonts w:eastAsiaTheme="minorHAnsi"/>
          <w:b/>
        </w:rPr>
        <w:t>–</w:t>
      </w:r>
      <w:r>
        <w:rPr>
          <w:rFonts w:eastAsiaTheme="minorHAnsi" w:hint="eastAsia"/>
          <w:b/>
        </w:rPr>
        <w:t>293</w:t>
      </w:r>
    </w:p>
    <w:p w:rsidR="0062408D" w:rsidRDefault="0062408D" w:rsidP="0062408D">
      <w:pPr>
        <w:wordWrap/>
        <w:adjustRightInd w:val="0"/>
        <w:jc w:val="left"/>
        <w:rPr>
          <w:rFonts w:eastAsiaTheme="minorHAnsi"/>
        </w:rPr>
      </w:pPr>
      <w:r w:rsidRPr="0062408D">
        <w:rPr>
          <w:rFonts w:eastAsiaTheme="minorHAnsi"/>
        </w:rPr>
        <w:t>Textile effluents are toxic and carcinogenic materials that exist in the aquatic environment. In this study, the degradation efficiency of commercially available scarlet red dye investigated on TSA-SS Electro Fenton process (EFP) was reported. It is of great interest in the field of environmental engineering to remove dyes from aquatic environment. The influence of operating parameters such as pH (2–9), current density (0.1–0.5 mA/cm</w:t>
      </w:r>
      <w:r w:rsidRPr="0062408D">
        <w:rPr>
          <w:rFonts w:eastAsiaTheme="minorHAnsi"/>
          <w:vertAlign w:val="superscript"/>
        </w:rPr>
        <w:t>2</w:t>
      </w:r>
      <w:r w:rsidRPr="0062408D">
        <w:rPr>
          <w:rFonts w:eastAsiaTheme="minorHAnsi"/>
        </w:rPr>
        <w:t>), concentration of dye (0.1–0.5 g/L), H</w:t>
      </w:r>
      <w:r w:rsidRPr="0062408D">
        <w:rPr>
          <w:rFonts w:eastAsiaTheme="minorHAnsi"/>
          <w:vertAlign w:val="subscript"/>
        </w:rPr>
        <w:t>2</w:t>
      </w:r>
      <w:r w:rsidRPr="0062408D">
        <w:rPr>
          <w:rFonts w:eastAsiaTheme="minorHAnsi"/>
        </w:rPr>
        <w:t>O</w:t>
      </w:r>
      <w:r w:rsidRPr="0062408D">
        <w:rPr>
          <w:rFonts w:eastAsiaTheme="minorHAnsi"/>
          <w:vertAlign w:val="subscript"/>
        </w:rPr>
        <w:t>2</w:t>
      </w:r>
      <w:r w:rsidRPr="0062408D">
        <w:rPr>
          <w:rFonts w:eastAsiaTheme="minorHAnsi"/>
        </w:rPr>
        <w:t> (0.1–0.5 g/L) concentration and Fe</w:t>
      </w:r>
      <w:r w:rsidRPr="0062408D">
        <w:rPr>
          <w:rFonts w:eastAsiaTheme="minorHAnsi"/>
          <w:vertAlign w:val="superscript"/>
        </w:rPr>
        <w:t>2+</w:t>
      </w:r>
      <w:r w:rsidRPr="0062408D">
        <w:rPr>
          <w:rFonts w:eastAsiaTheme="minorHAnsi"/>
        </w:rPr>
        <w:t> concentration (0.01–0.03 g/L) were analyzed by batch system. The optimum degradation conditions were determined as pH—3, current density—0.4 mA/cm</w:t>
      </w:r>
      <w:r w:rsidRPr="0062408D">
        <w:rPr>
          <w:rFonts w:eastAsiaTheme="minorHAnsi"/>
          <w:vertAlign w:val="superscript"/>
        </w:rPr>
        <w:t>2</w:t>
      </w:r>
      <w:r w:rsidRPr="0062408D">
        <w:rPr>
          <w:rFonts w:eastAsiaTheme="minorHAnsi"/>
        </w:rPr>
        <w:t>, concentration of dye—0.4 g/L, H</w:t>
      </w:r>
      <w:r w:rsidRPr="0062408D">
        <w:rPr>
          <w:rFonts w:eastAsiaTheme="minorHAnsi"/>
          <w:vertAlign w:val="subscript"/>
        </w:rPr>
        <w:t>2</w:t>
      </w:r>
      <w:r w:rsidRPr="0062408D">
        <w:rPr>
          <w:rFonts w:eastAsiaTheme="minorHAnsi"/>
        </w:rPr>
        <w:t>O</w:t>
      </w:r>
      <w:r w:rsidRPr="0062408D">
        <w:rPr>
          <w:rFonts w:eastAsiaTheme="minorHAnsi"/>
          <w:vertAlign w:val="subscript"/>
        </w:rPr>
        <w:t>2</w:t>
      </w:r>
      <w:r w:rsidRPr="0062408D">
        <w:rPr>
          <w:rFonts w:eastAsiaTheme="minorHAnsi"/>
        </w:rPr>
        <w:t> concentration—0.5 g/L and Fe</w:t>
      </w:r>
      <w:r w:rsidRPr="0062408D">
        <w:rPr>
          <w:rFonts w:eastAsiaTheme="minorHAnsi"/>
          <w:vertAlign w:val="superscript"/>
        </w:rPr>
        <w:t>2+</w:t>
      </w:r>
      <w:r w:rsidRPr="0062408D">
        <w:rPr>
          <w:rFonts w:eastAsiaTheme="minorHAnsi"/>
        </w:rPr>
        <w:t> concentration—0.025 g/L. These results indicated that the degradation efficiency of scarlet red dye by EFP depends on solution pH and Fenton reagent concentration and a low pH value was favorable for the dye degradation. It has been demonstrated that more than 94% dye removal was obtained at 50 min. Electro Fenton process was also investigated by cyclic voltammetry technologies.</w:t>
      </w:r>
    </w:p>
    <w:p w:rsidR="0062408D" w:rsidRDefault="0062408D" w:rsidP="0062408D">
      <w:pPr>
        <w:wordWrap/>
        <w:adjustRightInd w:val="0"/>
        <w:jc w:val="left"/>
        <w:rPr>
          <w:rFonts w:eastAsiaTheme="minorHAnsi"/>
        </w:rPr>
      </w:pPr>
    </w:p>
    <w:p w:rsidR="0062408D" w:rsidRPr="00373C66" w:rsidRDefault="0062408D" w:rsidP="0062408D">
      <w:pPr>
        <w:wordWrap/>
        <w:adjustRightInd w:val="0"/>
        <w:jc w:val="left"/>
        <w:rPr>
          <w:rFonts w:eastAsiaTheme="minorHAnsi"/>
          <w:b/>
          <w:lang w:val="en"/>
        </w:rPr>
      </w:pPr>
      <w:r w:rsidRPr="0062408D">
        <w:rPr>
          <w:rFonts w:eastAsiaTheme="minorHAnsi"/>
          <w:b/>
          <w:lang w:val="en"/>
        </w:rPr>
        <w:t>Hye Jeong Choo</w:t>
      </w:r>
      <w:r>
        <w:rPr>
          <w:rFonts w:eastAsiaTheme="minorHAnsi" w:hint="eastAsia"/>
          <w:b/>
          <w:lang w:val="en"/>
        </w:rPr>
        <w:t xml:space="preserve">, </w:t>
      </w:r>
      <w:r w:rsidRPr="0062408D">
        <w:rPr>
          <w:rFonts w:eastAsiaTheme="minorHAnsi"/>
          <w:b/>
          <w:lang w:val="en"/>
        </w:rPr>
        <w:t>Eun Ji Kim</w:t>
      </w:r>
      <w:r>
        <w:rPr>
          <w:rFonts w:eastAsiaTheme="minorHAnsi" w:hint="eastAsia"/>
          <w:b/>
          <w:lang w:val="en"/>
        </w:rPr>
        <w:t xml:space="preserve">, </w:t>
      </w:r>
      <w:r w:rsidRPr="0062408D">
        <w:rPr>
          <w:rFonts w:eastAsiaTheme="minorHAnsi"/>
          <w:b/>
          <w:lang w:val="en"/>
        </w:rPr>
        <w:t>So Yeon Kim</w:t>
      </w:r>
      <w:r>
        <w:rPr>
          <w:rFonts w:eastAsiaTheme="minorHAnsi" w:hint="eastAsia"/>
          <w:b/>
          <w:lang w:val="en"/>
        </w:rPr>
        <w:t xml:space="preserve">, </w:t>
      </w:r>
      <w:r w:rsidRPr="0062408D">
        <w:rPr>
          <w:rFonts w:eastAsiaTheme="minorHAnsi"/>
          <w:b/>
          <w:lang w:val="en"/>
        </w:rPr>
        <w:t>Youngshim Lee</w:t>
      </w:r>
      <w:r>
        <w:rPr>
          <w:rFonts w:eastAsiaTheme="minorHAnsi" w:hint="eastAsia"/>
          <w:b/>
          <w:lang w:val="en"/>
        </w:rPr>
        <w:t xml:space="preserve">, </w:t>
      </w:r>
      <w:r w:rsidRPr="0062408D">
        <w:rPr>
          <w:rFonts w:eastAsiaTheme="minorHAnsi"/>
          <w:b/>
          <w:lang w:val="en"/>
        </w:rPr>
        <w:t>Bong-Gyu Kim</w:t>
      </w:r>
      <w:r>
        <w:rPr>
          <w:rFonts w:eastAsiaTheme="minorHAnsi" w:hint="eastAsia"/>
          <w:b/>
          <w:lang w:val="en"/>
        </w:rPr>
        <w:t xml:space="preserve">, </w:t>
      </w:r>
      <w:r w:rsidRPr="0062408D">
        <w:rPr>
          <w:rFonts w:eastAsiaTheme="minorHAnsi"/>
          <w:b/>
          <w:lang w:val="en"/>
        </w:rPr>
        <w:t>Joong-Hoon Ahn</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62408D">
        <w:rPr>
          <w:rFonts w:eastAsiaTheme="minorHAnsi"/>
          <w:b/>
          <w:lang w:val="en"/>
        </w:rPr>
        <w:t>Microbial synthesis of hydroxytyrosol and hydroxysalidroside</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295</w:t>
      </w:r>
      <w:r w:rsidRPr="002265A3">
        <w:rPr>
          <w:rFonts w:eastAsiaTheme="minorHAnsi"/>
          <w:b/>
        </w:rPr>
        <w:t>–</w:t>
      </w:r>
      <w:r>
        <w:rPr>
          <w:rFonts w:eastAsiaTheme="minorHAnsi" w:hint="eastAsia"/>
          <w:b/>
        </w:rPr>
        <w:t>301</w:t>
      </w:r>
    </w:p>
    <w:p w:rsidR="0062408D" w:rsidRDefault="0062408D" w:rsidP="0062408D">
      <w:pPr>
        <w:wordWrap/>
        <w:adjustRightInd w:val="0"/>
        <w:jc w:val="left"/>
        <w:rPr>
          <w:rFonts w:eastAsiaTheme="minorHAnsi"/>
        </w:rPr>
      </w:pPr>
      <w:r w:rsidRPr="0062408D">
        <w:rPr>
          <w:rFonts w:eastAsiaTheme="minorHAnsi"/>
        </w:rPr>
        <w:t>Plant-derived phenolic compounds, such as hydroxytyrosol and hydroxysalidroside, have a beneficial impact on human health owing to their antioxidant activity. In this study, we used </w:t>
      </w:r>
      <w:r w:rsidRPr="0062408D">
        <w:rPr>
          <w:rFonts w:eastAsiaTheme="minorHAnsi"/>
          <w:i/>
          <w:iCs/>
        </w:rPr>
        <w:t>Escherichia coli</w:t>
      </w:r>
      <w:r w:rsidRPr="0062408D">
        <w:rPr>
          <w:rFonts w:eastAsiaTheme="minorHAnsi"/>
        </w:rPr>
        <w:t> to synthesize hydroxytyrosol. Tyrosine decarboxylase from </w:t>
      </w:r>
      <w:r w:rsidRPr="0062408D">
        <w:rPr>
          <w:rFonts w:eastAsiaTheme="minorHAnsi"/>
          <w:i/>
          <w:iCs/>
        </w:rPr>
        <w:t>Papaver somniferum</w:t>
      </w:r>
      <w:r w:rsidRPr="0062408D">
        <w:rPr>
          <w:rFonts w:eastAsiaTheme="minorHAnsi"/>
        </w:rPr>
        <w:t>, tyrosine oxidase from </w:t>
      </w:r>
      <w:r w:rsidRPr="0062408D">
        <w:rPr>
          <w:rFonts w:eastAsiaTheme="minorHAnsi"/>
          <w:i/>
          <w:iCs/>
        </w:rPr>
        <w:t>Micrococcus luteus</w:t>
      </w:r>
      <w:r w:rsidRPr="0062408D">
        <w:rPr>
          <w:rFonts w:eastAsiaTheme="minorHAnsi"/>
        </w:rPr>
        <w:t>, and 4-hydroxyphenylacetate 3-monooxygenase from </w:t>
      </w:r>
      <w:r w:rsidRPr="0062408D">
        <w:rPr>
          <w:rFonts w:eastAsiaTheme="minorHAnsi"/>
          <w:i/>
          <w:iCs/>
        </w:rPr>
        <w:t>E. coli</w:t>
      </w:r>
      <w:r w:rsidRPr="0062408D">
        <w:rPr>
          <w:rFonts w:eastAsiaTheme="minorHAnsi"/>
        </w:rPr>
        <w:t> were transformed into the bacterial cell. The resulting transformant successfully synthesized hydroxytyrosol. Furthermore, we used the engineered </w:t>
      </w:r>
      <w:r w:rsidRPr="0062408D">
        <w:rPr>
          <w:rFonts w:eastAsiaTheme="minorHAnsi"/>
          <w:i/>
          <w:iCs/>
        </w:rPr>
        <w:t>E. coli</w:t>
      </w:r>
      <w:r w:rsidRPr="0062408D">
        <w:rPr>
          <w:rFonts w:eastAsiaTheme="minorHAnsi"/>
        </w:rPr>
        <w:t> strains to synthesize</w:t>
      </w:r>
      <w:r w:rsidRPr="0062408D">
        <w:rPr>
          <w:rFonts w:ascii="MS Mincho" w:eastAsia="MS Mincho" w:hAnsi="MS Mincho" w:cs="MS Mincho" w:hint="eastAsia"/>
        </w:rPr>
        <w:t> </w:t>
      </w:r>
      <w:r w:rsidRPr="0062408D">
        <w:rPr>
          <w:rFonts w:eastAsiaTheme="minorHAnsi"/>
        </w:rPr>
        <w:t>~</w:t>
      </w:r>
      <w:r w:rsidRPr="0062408D">
        <w:rPr>
          <w:rFonts w:ascii="MS Mincho" w:eastAsia="MS Mincho" w:hAnsi="MS Mincho" w:cs="MS Mincho" w:hint="eastAsia"/>
        </w:rPr>
        <w:t> </w:t>
      </w:r>
      <w:r w:rsidRPr="0062408D">
        <w:rPr>
          <w:rFonts w:eastAsiaTheme="minorHAnsi"/>
        </w:rPr>
        <w:t>268.3</w:t>
      </w:r>
      <w:r w:rsidRPr="0062408D">
        <w:rPr>
          <w:rFonts w:ascii="맑은 고딕" w:eastAsia="맑은 고딕" w:hAnsi="맑은 고딕" w:cs="맑은 고딕" w:hint="eastAsia"/>
        </w:rPr>
        <w:t> </w:t>
      </w:r>
      <w:r w:rsidRPr="0062408D">
        <w:rPr>
          <w:rFonts w:eastAsiaTheme="minorHAnsi"/>
        </w:rPr>
        <w:t>mg/L hydroxytyrosol. Three uridine diphosphate-dependent glycosyltransferases (UGTs), which were previously shown to convert tyrosol into salidroside, were tested to synthesize hydroxysalidroside, and one of UGTs was used to synthesize hydroxysalidroside from hydroxytyrosol. Finally, </w:t>
      </w:r>
      <w:r w:rsidRPr="0062408D">
        <w:rPr>
          <w:rFonts w:eastAsiaTheme="minorHAnsi"/>
          <w:i/>
          <w:iCs/>
        </w:rPr>
        <w:t>E. coli</w:t>
      </w:r>
      <w:r w:rsidRPr="0062408D">
        <w:rPr>
          <w:rFonts w:eastAsiaTheme="minorHAnsi"/>
        </w:rPr>
        <w:t> harboring this UGT converted approximately 50% of hydroxytyrosol into hydroxysalidroside.</w:t>
      </w:r>
    </w:p>
    <w:p w:rsidR="0062408D" w:rsidRDefault="0062408D" w:rsidP="0062408D">
      <w:pPr>
        <w:wordWrap/>
        <w:adjustRightInd w:val="0"/>
        <w:jc w:val="left"/>
        <w:rPr>
          <w:rFonts w:eastAsiaTheme="minorHAnsi"/>
        </w:rPr>
      </w:pPr>
    </w:p>
    <w:p w:rsidR="0062408D" w:rsidRPr="00373C66" w:rsidRDefault="0062408D" w:rsidP="0062408D">
      <w:pPr>
        <w:wordWrap/>
        <w:adjustRightInd w:val="0"/>
        <w:jc w:val="left"/>
        <w:rPr>
          <w:rFonts w:eastAsiaTheme="minorHAnsi"/>
          <w:b/>
          <w:lang w:val="en"/>
        </w:rPr>
      </w:pPr>
      <w:r>
        <w:rPr>
          <w:rFonts w:eastAsiaTheme="minorHAnsi" w:hint="eastAsia"/>
          <w:b/>
        </w:rPr>
        <w:t>Y</w:t>
      </w:r>
      <w:r w:rsidRPr="0062408D">
        <w:rPr>
          <w:rFonts w:eastAsiaTheme="minorHAnsi"/>
          <w:b/>
          <w:lang w:val="en"/>
        </w:rPr>
        <w:t>oungshim Lee</w:t>
      </w:r>
      <w:r>
        <w:rPr>
          <w:rFonts w:eastAsiaTheme="minorHAnsi" w:hint="eastAsia"/>
          <w:b/>
          <w:lang w:val="en"/>
        </w:rPr>
        <w:t xml:space="preserve">, </w:t>
      </w:r>
      <w:r w:rsidRPr="0062408D">
        <w:rPr>
          <w:rFonts w:eastAsiaTheme="minorHAnsi"/>
          <w:b/>
          <w:lang w:val="en"/>
        </w:rPr>
        <w:t>Dongsoo Koh</w:t>
      </w:r>
      <w:r>
        <w:rPr>
          <w:rFonts w:eastAsiaTheme="minorHAnsi" w:hint="eastAsia"/>
          <w:b/>
          <w:lang w:val="en"/>
        </w:rPr>
        <w:t xml:space="preserve">, </w:t>
      </w:r>
      <w:r w:rsidRPr="0062408D">
        <w:rPr>
          <w:rFonts w:eastAsiaTheme="minorHAnsi"/>
          <w:b/>
          <w:lang w:val="en"/>
        </w:rPr>
        <w:t>Seunghyun Ahn</w:t>
      </w:r>
      <w:r>
        <w:rPr>
          <w:rFonts w:eastAsiaTheme="minorHAnsi" w:hint="eastAsia"/>
          <w:b/>
          <w:lang w:val="en"/>
        </w:rPr>
        <w:t xml:space="preserve">, </w:t>
      </w:r>
      <w:r w:rsidRPr="0062408D">
        <w:rPr>
          <w:rFonts w:eastAsiaTheme="minorHAnsi"/>
          <w:b/>
          <w:lang w:val="en"/>
        </w:rPr>
        <w:t>Young Han Lee</w:t>
      </w:r>
      <w:r>
        <w:rPr>
          <w:rFonts w:eastAsiaTheme="minorHAnsi" w:hint="eastAsia"/>
          <w:b/>
          <w:lang w:val="en"/>
        </w:rPr>
        <w:t xml:space="preserve">, </w:t>
      </w:r>
      <w:r w:rsidRPr="0062408D">
        <w:rPr>
          <w:rFonts w:eastAsiaTheme="minorHAnsi"/>
          <w:b/>
          <w:lang w:val="en"/>
        </w:rPr>
        <w:t>Soon Young Shin</w:t>
      </w:r>
      <w:r>
        <w:rPr>
          <w:rFonts w:eastAsiaTheme="minorHAnsi" w:hint="eastAsia"/>
          <w:b/>
          <w:lang w:val="en"/>
        </w:rPr>
        <w:t xml:space="preserve">, </w:t>
      </w:r>
      <w:r w:rsidRPr="0062408D">
        <w:rPr>
          <w:rFonts w:eastAsiaTheme="minorHAnsi"/>
          <w:b/>
          <w:lang w:val="en"/>
        </w:rPr>
        <w:t>Yoongho Lim</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r w:rsidRPr="0062408D">
        <w:rPr>
          <w:rFonts w:eastAsiaTheme="minorHAnsi"/>
          <w:b/>
          <w:lang w:val="en"/>
        </w:rPr>
        <w:t>Clonogenic long-term survival assay of HCT 116 colorectal cancer cells after treatment with the synthesized diphenyl imidazoline derivatives</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303</w:t>
      </w:r>
      <w:r w:rsidRPr="002265A3">
        <w:rPr>
          <w:rFonts w:eastAsiaTheme="minorHAnsi"/>
          <w:b/>
        </w:rPr>
        <w:t>–</w:t>
      </w:r>
      <w:r>
        <w:rPr>
          <w:rFonts w:eastAsiaTheme="minorHAnsi" w:hint="eastAsia"/>
          <w:b/>
        </w:rPr>
        <w:t>312</w:t>
      </w:r>
    </w:p>
    <w:p w:rsidR="0062408D" w:rsidRDefault="0062408D" w:rsidP="0062408D">
      <w:pPr>
        <w:wordWrap/>
        <w:adjustRightInd w:val="0"/>
        <w:jc w:val="left"/>
        <w:rPr>
          <w:rFonts w:eastAsiaTheme="minorHAnsi"/>
        </w:rPr>
      </w:pPr>
      <w:r w:rsidRPr="0062408D">
        <w:rPr>
          <w:rFonts w:eastAsiaTheme="minorHAnsi"/>
        </w:rPr>
        <w:t xml:space="preserve">Fourteen diphenyl imidazoline derivatives were designed, synthesized, and identified using NMR spectroscopy and high-resolution mass spectrometry. Their cytotoxicities in HCT 116 colorectal cancer cell lines were measured using a clonogenic long-term survival assay and the half-maximal </w:t>
      </w:r>
      <w:r w:rsidRPr="0062408D">
        <w:rPr>
          <w:rFonts w:eastAsiaTheme="minorHAnsi"/>
        </w:rPr>
        <w:lastRenderedPageBreak/>
        <w:t>cell growth inhibitory concentration (GI</w:t>
      </w:r>
      <w:r w:rsidRPr="0062408D">
        <w:rPr>
          <w:rFonts w:eastAsiaTheme="minorHAnsi"/>
          <w:vertAlign w:val="subscript"/>
        </w:rPr>
        <w:t>50</w:t>
      </w:r>
      <w:r w:rsidRPr="0062408D">
        <w:rPr>
          <w:rFonts w:eastAsiaTheme="minorHAnsi"/>
        </w:rPr>
        <w:t xml:space="preserve">) values were in the range 3.1–58.4 μM. As the anticancer effects of diphenyl imidazolines were reported to be caused by the inhibition of mouse double minute </w:t>
      </w:r>
      <w:proofErr w:type="gramStart"/>
      <w:r w:rsidRPr="0062408D">
        <w:rPr>
          <w:rFonts w:eastAsiaTheme="minorHAnsi"/>
        </w:rPr>
        <w:t>2 homolog (MDM2), the inhibitory effects of the most potent derivative on MDM2</w:t>
      </w:r>
      <w:proofErr w:type="gramEnd"/>
      <w:r w:rsidRPr="0062408D">
        <w:rPr>
          <w:rFonts w:eastAsiaTheme="minorHAnsi"/>
        </w:rPr>
        <w:t xml:space="preserve"> were assessed through Western blotting analysis. In silico docking experiments revealed the binding mode between this derivative and MDM2.</w:t>
      </w:r>
    </w:p>
    <w:p w:rsidR="0062408D" w:rsidRDefault="0062408D" w:rsidP="0062408D">
      <w:pPr>
        <w:wordWrap/>
        <w:adjustRightInd w:val="0"/>
        <w:jc w:val="left"/>
        <w:rPr>
          <w:rFonts w:eastAsiaTheme="minorHAnsi"/>
        </w:rPr>
      </w:pPr>
    </w:p>
    <w:p w:rsidR="00113B0E" w:rsidRPr="00373C66" w:rsidRDefault="00113B0E" w:rsidP="00113B0E">
      <w:pPr>
        <w:wordWrap/>
        <w:adjustRightInd w:val="0"/>
        <w:jc w:val="left"/>
        <w:rPr>
          <w:rFonts w:eastAsiaTheme="minorHAnsi"/>
          <w:b/>
          <w:lang w:val="en"/>
        </w:rPr>
      </w:pPr>
      <w:r w:rsidRPr="00113B0E">
        <w:rPr>
          <w:rFonts w:eastAsiaTheme="minorHAnsi"/>
          <w:b/>
        </w:rPr>
        <w:t>Soowan Kim</w:t>
      </w:r>
      <w:r w:rsidR="00DE2E03">
        <w:rPr>
          <w:rFonts w:eastAsiaTheme="minorHAnsi" w:hint="eastAsia"/>
          <w:b/>
        </w:rPr>
        <w:t xml:space="preserve">, </w:t>
      </w:r>
      <w:r w:rsidRPr="00113B0E">
        <w:rPr>
          <w:rFonts w:eastAsiaTheme="minorHAnsi"/>
          <w:b/>
        </w:rPr>
        <w:t>Jun-Kyu Lee</w:t>
      </w:r>
      <w:r w:rsidR="00DE2E03">
        <w:rPr>
          <w:rFonts w:eastAsiaTheme="minorHAnsi" w:hint="eastAsia"/>
          <w:b/>
        </w:rPr>
        <w:t xml:space="preserve">, </w:t>
      </w:r>
      <w:r w:rsidRPr="00113B0E">
        <w:rPr>
          <w:rFonts w:eastAsiaTheme="minorHAnsi"/>
          <w:b/>
        </w:rPr>
        <w:t>Yoon-Jae Song</w:t>
      </w:r>
      <w:r w:rsidR="00DE2E03">
        <w:rPr>
          <w:rFonts w:eastAsiaTheme="minorHAnsi" w:hint="eastAsia"/>
          <w:b/>
        </w:rPr>
        <w:t xml:space="preserve">, </w:t>
      </w:r>
      <w:r w:rsidRPr="00113B0E">
        <w:rPr>
          <w:rFonts w:eastAsiaTheme="minorHAnsi"/>
          <w:b/>
        </w:rPr>
        <w:t>Se Chan Kang</w:t>
      </w:r>
      <w:r w:rsidR="00DE2E03">
        <w:rPr>
          <w:rFonts w:eastAsiaTheme="minorHAnsi" w:hint="eastAsia"/>
          <w:b/>
        </w:rPr>
        <w:t xml:space="preserve">, </w:t>
      </w:r>
      <w:r w:rsidRPr="00113B0E">
        <w:rPr>
          <w:rFonts w:eastAsiaTheme="minorHAnsi"/>
          <w:b/>
        </w:rPr>
        <w:t>Baeyoung Kim</w:t>
      </w:r>
      <w:r w:rsidR="00DE2E03">
        <w:rPr>
          <w:rFonts w:eastAsiaTheme="minorHAnsi" w:hint="eastAsia"/>
          <w:b/>
        </w:rPr>
        <w:t xml:space="preserve">, </w:t>
      </w:r>
      <w:r w:rsidRPr="00113B0E">
        <w:rPr>
          <w:rFonts w:eastAsiaTheme="minorHAnsi"/>
          <w:b/>
        </w:rPr>
        <w:t>I-Jin Choi</w:t>
      </w:r>
      <w:r w:rsidR="00DE2E03">
        <w:rPr>
          <w:rFonts w:eastAsiaTheme="minorHAnsi" w:hint="eastAsia"/>
          <w:b/>
        </w:rPr>
        <w:t xml:space="preserve">, </w:t>
      </w:r>
      <w:r w:rsidRPr="00113B0E">
        <w:rPr>
          <w:rFonts w:eastAsiaTheme="minorHAnsi"/>
          <w:b/>
        </w:rPr>
        <w:t>Doo-Hyung Lee</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r w:rsidR="00DE2E03" w:rsidRPr="00DE2E03">
        <w:rPr>
          <w:rFonts w:eastAsiaTheme="minorHAnsi"/>
          <w:b/>
          <w:lang w:val="en"/>
        </w:rPr>
        <w:t>Evaluating natural compounds as potential insecticides against three economically important pests, </w:t>
      </w:r>
      <w:r w:rsidR="00DE2E03" w:rsidRPr="00DE2E03">
        <w:rPr>
          <w:rFonts w:eastAsiaTheme="minorHAnsi"/>
          <w:b/>
          <w:i/>
          <w:iCs/>
          <w:lang w:val="en"/>
        </w:rPr>
        <w:t>Bemisia tabaci</w:t>
      </w:r>
      <w:r w:rsidR="00DE2E03" w:rsidRPr="00DE2E03">
        <w:rPr>
          <w:rFonts w:eastAsiaTheme="minorHAnsi"/>
          <w:b/>
          <w:lang w:val="en"/>
        </w:rPr>
        <w:t> (Hemiptera: Aleyrodidae)</w:t>
      </w:r>
      <w:r w:rsidR="00DE2E03" w:rsidRPr="00DE2E03">
        <w:rPr>
          <w:rFonts w:eastAsiaTheme="minorHAnsi"/>
          <w:b/>
          <w:i/>
          <w:iCs/>
          <w:lang w:val="en"/>
        </w:rPr>
        <w:t>, Frankliniella occidentalis</w:t>
      </w:r>
      <w:r w:rsidR="00DE2E03" w:rsidRPr="00DE2E03">
        <w:rPr>
          <w:rFonts w:eastAsiaTheme="minorHAnsi"/>
          <w:b/>
          <w:lang w:val="en"/>
        </w:rPr>
        <w:t> (Thysanoptera: Thripidae), and </w:t>
      </w:r>
      <w:r w:rsidR="00DE2E03" w:rsidRPr="00DE2E03">
        <w:rPr>
          <w:rFonts w:eastAsiaTheme="minorHAnsi"/>
          <w:b/>
          <w:i/>
          <w:iCs/>
          <w:lang w:val="en"/>
        </w:rPr>
        <w:t>Myzus persicae</w:t>
      </w:r>
      <w:r w:rsidR="00DE2E03" w:rsidRPr="00DE2E03">
        <w:rPr>
          <w:rFonts w:eastAsiaTheme="minorHAnsi"/>
          <w:b/>
          <w:lang w:val="en"/>
        </w:rPr>
        <w:t> (Hemiptera: Aphididae), on greenhouse sweet peppers</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313</w:t>
      </w:r>
      <w:r w:rsidRPr="002265A3">
        <w:rPr>
          <w:rFonts w:eastAsiaTheme="minorHAnsi"/>
          <w:b/>
        </w:rPr>
        <w:t>–</w:t>
      </w:r>
      <w:r>
        <w:rPr>
          <w:rFonts w:eastAsiaTheme="minorHAnsi" w:hint="eastAsia"/>
          <w:b/>
        </w:rPr>
        <w:t>323</w:t>
      </w:r>
    </w:p>
    <w:p w:rsidR="0062408D" w:rsidRDefault="00DE2E03" w:rsidP="0062408D">
      <w:pPr>
        <w:wordWrap/>
        <w:adjustRightInd w:val="0"/>
        <w:jc w:val="left"/>
        <w:rPr>
          <w:rFonts w:eastAsiaTheme="minorHAnsi"/>
        </w:rPr>
      </w:pPr>
      <w:r w:rsidRPr="00DE2E03">
        <w:rPr>
          <w:rFonts w:eastAsiaTheme="minorHAnsi"/>
        </w:rPr>
        <w:t>Sweet pepper (</w:t>
      </w:r>
      <w:r w:rsidRPr="00DE2E03">
        <w:rPr>
          <w:rFonts w:eastAsiaTheme="minorHAnsi"/>
          <w:i/>
          <w:iCs/>
        </w:rPr>
        <w:t>Capsicum annuum</w:t>
      </w:r>
      <w:r w:rsidRPr="00DE2E03">
        <w:rPr>
          <w:rFonts w:eastAsiaTheme="minorHAnsi"/>
        </w:rPr>
        <w:t> L.) is one of the major export crops in the Republic of Korea. Currently, synthetic insecticides are frequently used to control major greenhouse pests including </w:t>
      </w:r>
      <w:r w:rsidRPr="00DE2E03">
        <w:rPr>
          <w:rFonts w:eastAsiaTheme="minorHAnsi"/>
          <w:i/>
          <w:iCs/>
        </w:rPr>
        <w:t>Bemisia tabaci</w:t>
      </w:r>
      <w:r w:rsidRPr="00DE2E03">
        <w:rPr>
          <w:rFonts w:eastAsiaTheme="minorHAnsi"/>
        </w:rPr>
        <w:t> (Hemiptera: Aleyrodidae), </w:t>
      </w:r>
      <w:r w:rsidRPr="00DE2E03">
        <w:rPr>
          <w:rFonts w:eastAsiaTheme="minorHAnsi"/>
          <w:i/>
          <w:iCs/>
        </w:rPr>
        <w:t>Myzus persicae</w:t>
      </w:r>
      <w:r w:rsidRPr="00DE2E03">
        <w:rPr>
          <w:rFonts w:eastAsiaTheme="minorHAnsi"/>
        </w:rPr>
        <w:t> (Hemiptera: Aphididae), and </w:t>
      </w:r>
      <w:r w:rsidRPr="00DE2E03">
        <w:rPr>
          <w:rFonts w:eastAsiaTheme="minorHAnsi"/>
          <w:i/>
          <w:iCs/>
        </w:rPr>
        <w:t>Frankliniella occidentalis</w:t>
      </w:r>
      <w:r w:rsidRPr="00DE2E03">
        <w:rPr>
          <w:rFonts w:eastAsiaTheme="minorHAnsi"/>
        </w:rPr>
        <w:t> (Thysanoptera: Thripidae) in Korea. However, the repeated use of chemicals has caused insecticide resistance to be developed by pests. Therefore, there is a growing demand to develop biopesticides that have high insecticidal effects but little adverse impacts to crops and nontarget organisms. In this study, three natural compounds were investigated for insecticidal effects against three pests, </w:t>
      </w:r>
      <w:r w:rsidRPr="00DE2E03">
        <w:rPr>
          <w:rFonts w:eastAsiaTheme="minorHAnsi"/>
          <w:i/>
          <w:iCs/>
        </w:rPr>
        <w:t>B. tabaci</w:t>
      </w:r>
      <w:r w:rsidRPr="00DE2E03">
        <w:rPr>
          <w:rFonts w:eastAsiaTheme="minorHAnsi"/>
        </w:rPr>
        <w:t>, </w:t>
      </w:r>
      <w:r w:rsidRPr="00DE2E03">
        <w:rPr>
          <w:rFonts w:eastAsiaTheme="minorHAnsi"/>
          <w:i/>
          <w:iCs/>
        </w:rPr>
        <w:t>M. persicae</w:t>
      </w:r>
      <w:r w:rsidRPr="00DE2E03">
        <w:rPr>
          <w:rFonts w:eastAsiaTheme="minorHAnsi"/>
        </w:rPr>
        <w:t>, and </w:t>
      </w:r>
      <w:r w:rsidRPr="00DE2E03">
        <w:rPr>
          <w:rFonts w:eastAsiaTheme="minorHAnsi"/>
          <w:i/>
          <w:iCs/>
        </w:rPr>
        <w:t>F. occidentalis</w:t>
      </w:r>
      <w:r w:rsidRPr="00DE2E03">
        <w:rPr>
          <w:rFonts w:eastAsiaTheme="minorHAnsi"/>
        </w:rPr>
        <w:t>, and nontarget effects to a pollinator, </w:t>
      </w:r>
      <w:r w:rsidRPr="00DE2E03">
        <w:rPr>
          <w:rFonts w:eastAsiaTheme="minorHAnsi"/>
          <w:i/>
          <w:iCs/>
        </w:rPr>
        <w:t>Bombus terrestris</w:t>
      </w:r>
      <w:r w:rsidRPr="00DE2E03">
        <w:rPr>
          <w:rFonts w:eastAsiaTheme="minorHAnsi"/>
        </w:rPr>
        <w:t> (Hymenoptera: Apidae) in laboratory. The three natural compounds, named JP503, G.sol</w:t>
      </w:r>
      <w:r w:rsidRPr="00DE2E03">
        <w:rPr>
          <w:rFonts w:eastAsiaTheme="minorHAnsi"/>
          <w:vertAlign w:val="superscript"/>
        </w:rPr>
        <w:t>®</w:t>
      </w:r>
      <w:r w:rsidRPr="00DE2E03">
        <w:rPr>
          <w:rFonts w:eastAsiaTheme="minorHAnsi"/>
        </w:rPr>
        <w:t>, and NO40, were an extract from </w:t>
      </w:r>
      <w:r w:rsidRPr="00DE2E03">
        <w:rPr>
          <w:rFonts w:eastAsiaTheme="minorHAnsi"/>
          <w:i/>
          <w:iCs/>
        </w:rPr>
        <w:t>Perilla frutescens</w:t>
      </w:r>
      <w:r w:rsidRPr="00DE2E03">
        <w:rPr>
          <w:rFonts w:eastAsiaTheme="minorHAnsi"/>
        </w:rPr>
        <w:t> var. </w:t>
      </w:r>
      <w:r w:rsidRPr="00DE2E03">
        <w:rPr>
          <w:rFonts w:eastAsiaTheme="minorHAnsi"/>
          <w:i/>
          <w:iCs/>
        </w:rPr>
        <w:t>crispa</w:t>
      </w:r>
      <w:r w:rsidRPr="00DE2E03">
        <w:rPr>
          <w:rFonts w:eastAsiaTheme="minorHAnsi"/>
        </w:rPr>
        <w:t> with phytoncide essential oil from pine tree, a commercialized disinfectant solution, and a type of nitric oxide in aqueous solution. Among these compounds, JP503 showed high and acute insecticidal effects on all of the three pests causing 100% mortality in 3 h. In addition, this compound resulted in the same level of acute lethality to the pollinator. Moreover, JP503 caused significant leaf damage when applied to sweet pepper plants in greenhouse conditions. The results indicate that the candidate compound would have limited potential for wide application to cash crop such as sweet peppers. Therefore, it is recommended that JP503 be used only in a site-specific manner such as applications to trap crops, barrier crops, or wild hosts adjacent to cash crop fields.</w:t>
      </w:r>
    </w:p>
    <w:p w:rsidR="0062408D" w:rsidRDefault="0062408D" w:rsidP="0062408D">
      <w:pPr>
        <w:wordWrap/>
        <w:adjustRightInd w:val="0"/>
        <w:jc w:val="left"/>
        <w:rPr>
          <w:rFonts w:eastAsiaTheme="minorHAnsi"/>
        </w:rPr>
      </w:pPr>
    </w:p>
    <w:p w:rsidR="005375B3" w:rsidRPr="00373C66" w:rsidRDefault="005375B3" w:rsidP="005375B3">
      <w:pPr>
        <w:wordWrap/>
        <w:adjustRightInd w:val="0"/>
        <w:jc w:val="left"/>
        <w:rPr>
          <w:rFonts w:eastAsiaTheme="minorHAnsi"/>
          <w:b/>
          <w:lang w:val="en"/>
        </w:rPr>
      </w:pPr>
      <w:proofErr w:type="gramStart"/>
      <w:r w:rsidRPr="005375B3">
        <w:rPr>
          <w:rFonts w:eastAsiaTheme="minorHAnsi"/>
          <w:b/>
        </w:rPr>
        <w:t>Eun-Jung Hwang</w:t>
      </w:r>
      <w:r>
        <w:rPr>
          <w:rFonts w:eastAsiaTheme="minorHAnsi" w:hint="eastAsia"/>
          <w:b/>
        </w:rPr>
        <w:t xml:space="preserve">, </w:t>
      </w:r>
      <w:r w:rsidRPr="005375B3">
        <w:rPr>
          <w:rFonts w:eastAsiaTheme="minorHAnsi"/>
          <w:b/>
        </w:rPr>
        <w:t>Yong-Suk Lee</w:t>
      </w:r>
      <w:r>
        <w:rPr>
          <w:rFonts w:eastAsiaTheme="minorHAnsi" w:hint="eastAsia"/>
          <w:b/>
        </w:rPr>
        <w:t xml:space="preserve">, </w:t>
      </w:r>
      <w:r w:rsidRPr="005375B3">
        <w:rPr>
          <w:rFonts w:eastAsiaTheme="minorHAnsi"/>
          <w:b/>
        </w:rPr>
        <w:t>Yong-Lark Choi</w:t>
      </w:r>
      <w:r w:rsidRPr="00EA2EB4">
        <w:rPr>
          <w:rFonts w:eastAsiaTheme="minorHAnsi" w:hint="eastAsia"/>
          <w:b/>
          <w:lang w:val="en"/>
        </w:rPr>
        <w:t>.</w:t>
      </w:r>
      <w:proofErr w:type="gramEnd"/>
      <w:r w:rsidRPr="0062408D">
        <w:rPr>
          <w:rFonts w:ascii="Georgia" w:eastAsia="굴림" w:hAnsi="Georgia" w:cs="굴림"/>
          <w:color w:val="333333"/>
          <w:spacing w:val="2"/>
          <w:kern w:val="36"/>
          <w:sz w:val="48"/>
          <w:szCs w:val="48"/>
          <w:lang w:val="en"/>
        </w:rPr>
        <w:t xml:space="preserve"> </w:t>
      </w:r>
      <w:proofErr w:type="gramStart"/>
      <w:r w:rsidRPr="005375B3">
        <w:rPr>
          <w:rFonts w:eastAsiaTheme="minorHAnsi"/>
          <w:b/>
          <w:lang w:val="en"/>
        </w:rPr>
        <w:t>Cloning, purification, and characterization of the organic solvent tolerant </w:t>
      </w:r>
      <w:r w:rsidRPr="005375B3">
        <w:rPr>
          <w:rFonts w:eastAsiaTheme="minorHAnsi"/>
          <w:b/>
          <w:i/>
          <w:iCs/>
          <w:lang w:val="en"/>
        </w:rPr>
        <w:t>β</w:t>
      </w:r>
      <w:r w:rsidRPr="005375B3">
        <w:rPr>
          <w:rFonts w:eastAsiaTheme="minorHAnsi"/>
          <w:b/>
          <w:lang w:val="en"/>
        </w:rPr>
        <w:t>-glucosidase, </w:t>
      </w:r>
      <w:r w:rsidRPr="005375B3">
        <w:rPr>
          <w:rFonts w:eastAsiaTheme="minorHAnsi"/>
          <w:b/>
          <w:i/>
          <w:iCs/>
          <w:lang w:val="en"/>
        </w:rPr>
        <w:t>Oa</w:t>
      </w:r>
      <w:r w:rsidRPr="005375B3">
        <w:rPr>
          <w:rFonts w:eastAsiaTheme="minorHAnsi"/>
          <w:b/>
          <w:lang w:val="en"/>
        </w:rPr>
        <w:t>BGL84, from </w:t>
      </w:r>
      <w:r w:rsidRPr="005375B3">
        <w:rPr>
          <w:rFonts w:eastAsiaTheme="minorHAnsi"/>
          <w:b/>
          <w:i/>
          <w:iCs/>
          <w:lang w:val="en"/>
        </w:rPr>
        <w:t>Olleya aquimaris</w:t>
      </w:r>
      <w:r w:rsidRPr="005375B3">
        <w:rPr>
          <w:rFonts w:eastAsiaTheme="minorHAnsi"/>
          <w:b/>
          <w:lang w:val="en"/>
        </w:rPr>
        <w:t> DAU311</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325</w:t>
      </w:r>
      <w:r w:rsidRPr="002265A3">
        <w:rPr>
          <w:rFonts w:eastAsiaTheme="minorHAnsi"/>
          <w:b/>
        </w:rPr>
        <w:t>–</w:t>
      </w:r>
      <w:r>
        <w:rPr>
          <w:rFonts w:eastAsiaTheme="minorHAnsi" w:hint="eastAsia"/>
          <w:b/>
        </w:rPr>
        <w:t>336</w:t>
      </w:r>
    </w:p>
    <w:p w:rsidR="0062408D" w:rsidRPr="005375B3" w:rsidRDefault="005375B3" w:rsidP="0062408D">
      <w:pPr>
        <w:wordWrap/>
        <w:adjustRightInd w:val="0"/>
        <w:jc w:val="left"/>
        <w:rPr>
          <w:rFonts w:eastAsiaTheme="minorHAnsi"/>
        </w:rPr>
      </w:pPr>
      <w:r w:rsidRPr="005375B3">
        <w:rPr>
          <w:rFonts w:eastAsiaTheme="minorHAnsi"/>
        </w:rPr>
        <w:t>A marine bacterium, </w:t>
      </w:r>
      <w:r w:rsidRPr="005375B3">
        <w:rPr>
          <w:rFonts w:eastAsiaTheme="minorHAnsi"/>
          <w:i/>
          <w:iCs/>
        </w:rPr>
        <w:t>Olleya aquimaris</w:t>
      </w:r>
      <w:r w:rsidRPr="005375B3">
        <w:rPr>
          <w:rFonts w:eastAsiaTheme="minorHAnsi"/>
        </w:rPr>
        <w:t> DAU311, was isolated from Goraebul beach in the Republic of Korea. This strain had </w:t>
      </w:r>
      <w:r w:rsidRPr="005375B3">
        <w:rPr>
          <w:rFonts w:eastAsiaTheme="minorHAnsi"/>
          <w:i/>
          <w:iCs/>
        </w:rPr>
        <w:t>β</w:t>
      </w:r>
      <w:r w:rsidRPr="005375B3">
        <w:rPr>
          <w:rFonts w:eastAsiaTheme="minorHAnsi"/>
        </w:rPr>
        <w:t>-glucosidase activity on Luria–Bertani esculin plates. The </w:t>
      </w:r>
      <w:r w:rsidRPr="005375B3">
        <w:rPr>
          <w:rFonts w:eastAsiaTheme="minorHAnsi"/>
          <w:i/>
          <w:iCs/>
        </w:rPr>
        <w:t>β</w:t>
      </w:r>
      <w:r w:rsidRPr="005375B3">
        <w:rPr>
          <w:rFonts w:eastAsiaTheme="minorHAnsi"/>
        </w:rPr>
        <w:t>-glucosidase, </w:t>
      </w:r>
      <w:r w:rsidRPr="005375B3">
        <w:rPr>
          <w:rFonts w:eastAsiaTheme="minorHAnsi"/>
          <w:i/>
          <w:iCs/>
        </w:rPr>
        <w:t>oabgl84</w:t>
      </w:r>
      <w:r w:rsidRPr="005375B3">
        <w:rPr>
          <w:rFonts w:eastAsiaTheme="minorHAnsi"/>
        </w:rPr>
        <w:t>, was isolated, cloned, and sequenced, based on fosmid library. The gene encoded novel </w:t>
      </w:r>
      <w:r w:rsidRPr="005375B3">
        <w:rPr>
          <w:rFonts w:eastAsiaTheme="minorHAnsi"/>
          <w:i/>
          <w:iCs/>
        </w:rPr>
        <w:t>β</w:t>
      </w:r>
      <w:r w:rsidRPr="005375B3">
        <w:rPr>
          <w:rFonts w:eastAsiaTheme="minorHAnsi"/>
        </w:rPr>
        <w:t>-glucosidase and consisted of an open reading frame of 2304 bp, which encodes 768 amino acids. The deduced amino acid sequence had 99% identity to </w:t>
      </w:r>
      <w:r w:rsidRPr="005375B3">
        <w:rPr>
          <w:rFonts w:eastAsiaTheme="minorHAnsi"/>
          <w:i/>
          <w:iCs/>
        </w:rPr>
        <w:t>Olleya</w:t>
      </w:r>
      <w:r w:rsidRPr="005375B3">
        <w:rPr>
          <w:rFonts w:eastAsiaTheme="minorHAnsi"/>
        </w:rPr>
        <w:t xml:space="preserve"> sp. VCSM12, 84% </w:t>
      </w:r>
      <w:r w:rsidRPr="005375B3">
        <w:rPr>
          <w:rFonts w:eastAsiaTheme="minorHAnsi"/>
        </w:rPr>
        <w:lastRenderedPageBreak/>
        <w:t>identity to </w:t>
      </w:r>
      <w:r w:rsidRPr="005375B3">
        <w:rPr>
          <w:rFonts w:eastAsiaTheme="minorHAnsi"/>
          <w:i/>
          <w:iCs/>
        </w:rPr>
        <w:t>Olleya marilimosa</w:t>
      </w:r>
      <w:r w:rsidRPr="005375B3">
        <w:rPr>
          <w:rFonts w:eastAsiaTheme="minorHAnsi"/>
        </w:rPr>
        <w:t>, and 78% similarity to </w:t>
      </w:r>
      <w:r w:rsidRPr="005375B3">
        <w:rPr>
          <w:rFonts w:eastAsiaTheme="minorHAnsi"/>
          <w:i/>
          <w:iCs/>
        </w:rPr>
        <w:t>Lacinutrix</w:t>
      </w:r>
      <w:r w:rsidRPr="005375B3">
        <w:rPr>
          <w:rFonts w:eastAsiaTheme="minorHAnsi"/>
        </w:rPr>
        <w:t> sp. Hel_I_90. </w:t>
      </w:r>
      <w:r w:rsidRPr="005375B3">
        <w:rPr>
          <w:rFonts w:eastAsiaTheme="minorHAnsi"/>
          <w:i/>
          <w:iCs/>
        </w:rPr>
        <w:t>Oa</w:t>
      </w:r>
      <w:r w:rsidRPr="005375B3">
        <w:rPr>
          <w:rFonts w:eastAsiaTheme="minorHAnsi"/>
        </w:rPr>
        <w:t>BGL84 belongs to the glycoside hydrolase family 3, and it was visualized using SDS-PAGE, approximately 84 kDa. The optimal temperature and pH of </w:t>
      </w:r>
      <w:r w:rsidRPr="005375B3">
        <w:rPr>
          <w:rFonts w:eastAsiaTheme="minorHAnsi"/>
          <w:i/>
          <w:iCs/>
        </w:rPr>
        <w:t>Oa</w:t>
      </w:r>
      <w:r w:rsidRPr="005375B3">
        <w:rPr>
          <w:rFonts w:eastAsiaTheme="minorHAnsi"/>
        </w:rPr>
        <w:t>BGL84 were analyzed as 40 °C and 6.0, respectively, using </w:t>
      </w:r>
      <w:r w:rsidRPr="005375B3">
        <w:rPr>
          <w:rFonts w:eastAsiaTheme="minorHAnsi"/>
          <w:i/>
          <w:iCs/>
        </w:rPr>
        <w:t>p</w:t>
      </w:r>
      <w:r w:rsidRPr="005375B3">
        <w:rPr>
          <w:rFonts w:eastAsiaTheme="minorHAnsi"/>
        </w:rPr>
        <w:t>NPG as substrate. The </w:t>
      </w:r>
      <w:r w:rsidRPr="005375B3">
        <w:rPr>
          <w:rFonts w:eastAsiaTheme="minorHAnsi"/>
          <w:i/>
          <w:iCs/>
        </w:rPr>
        <w:t>K</w:t>
      </w:r>
      <w:r w:rsidRPr="005375B3">
        <w:rPr>
          <w:rFonts w:eastAsiaTheme="minorHAnsi"/>
          <w:vertAlign w:val="subscript"/>
        </w:rPr>
        <w:t>m</w:t>
      </w:r>
      <w:r w:rsidRPr="005375B3">
        <w:rPr>
          <w:rFonts w:eastAsiaTheme="minorHAnsi"/>
        </w:rPr>
        <w:t> and </w:t>
      </w:r>
      <w:r w:rsidRPr="005375B3">
        <w:rPr>
          <w:rFonts w:eastAsiaTheme="minorHAnsi"/>
          <w:i/>
          <w:iCs/>
        </w:rPr>
        <w:t>V</w:t>
      </w:r>
      <w:r w:rsidRPr="005375B3">
        <w:rPr>
          <w:rFonts w:eastAsiaTheme="minorHAnsi"/>
          <w:vertAlign w:val="subscript"/>
        </w:rPr>
        <w:t>max</w:t>
      </w:r>
      <w:r w:rsidRPr="005375B3">
        <w:rPr>
          <w:rFonts w:eastAsiaTheme="minorHAnsi"/>
        </w:rPr>
        <w:t> values for </w:t>
      </w:r>
      <w:r w:rsidRPr="005375B3">
        <w:rPr>
          <w:rFonts w:eastAsiaTheme="minorHAnsi"/>
          <w:i/>
          <w:iCs/>
        </w:rPr>
        <w:t>Oa</w:t>
      </w:r>
      <w:r w:rsidRPr="005375B3">
        <w:rPr>
          <w:rFonts w:eastAsiaTheme="minorHAnsi"/>
        </w:rPr>
        <w:t xml:space="preserve">BGL84 were 1.35 mM and </w:t>
      </w:r>
      <w:proofErr w:type="gramStart"/>
      <w:r w:rsidRPr="005375B3">
        <w:rPr>
          <w:rFonts w:eastAsiaTheme="minorHAnsi"/>
        </w:rPr>
        <w:t>25.3 μM/s, respectively</w:t>
      </w:r>
      <w:proofErr w:type="gramEnd"/>
      <w:r w:rsidRPr="005375B3">
        <w:rPr>
          <w:rFonts w:eastAsiaTheme="minorHAnsi"/>
        </w:rPr>
        <w:t>. Furthermore, </w:t>
      </w:r>
      <w:r w:rsidRPr="005375B3">
        <w:rPr>
          <w:rFonts w:eastAsiaTheme="minorHAnsi"/>
          <w:i/>
          <w:iCs/>
        </w:rPr>
        <w:t>Oa</w:t>
      </w:r>
      <w:r w:rsidRPr="005375B3">
        <w:rPr>
          <w:rFonts w:eastAsiaTheme="minorHAnsi"/>
        </w:rPr>
        <w:t>BGL84 activity was completely inhibited by Cu</w:t>
      </w:r>
      <w:r w:rsidRPr="005375B3">
        <w:rPr>
          <w:rFonts w:eastAsiaTheme="minorHAnsi"/>
          <w:vertAlign w:val="superscript"/>
        </w:rPr>
        <w:t>2+</w:t>
      </w:r>
      <w:r w:rsidRPr="005375B3">
        <w:rPr>
          <w:rFonts w:eastAsiaTheme="minorHAnsi"/>
        </w:rPr>
        <w:t> and Hg</w:t>
      </w:r>
      <w:r w:rsidRPr="005375B3">
        <w:rPr>
          <w:rFonts w:eastAsiaTheme="minorHAnsi"/>
          <w:vertAlign w:val="superscript"/>
        </w:rPr>
        <w:t>2+</w:t>
      </w:r>
      <w:r w:rsidRPr="005375B3">
        <w:rPr>
          <w:rFonts w:eastAsiaTheme="minorHAnsi"/>
        </w:rPr>
        <w:t> ions. </w:t>
      </w:r>
      <w:r w:rsidRPr="005375B3">
        <w:rPr>
          <w:rFonts w:eastAsiaTheme="minorHAnsi"/>
          <w:i/>
          <w:iCs/>
        </w:rPr>
        <w:t>Oa</w:t>
      </w:r>
      <w:r w:rsidRPr="005375B3">
        <w:rPr>
          <w:rFonts w:eastAsiaTheme="minorHAnsi"/>
        </w:rPr>
        <w:t>BGL84 demonstrated extraordinary stability until 50% (</w:t>
      </w:r>
      <w:r w:rsidRPr="005375B3">
        <w:rPr>
          <w:rFonts w:eastAsiaTheme="minorHAnsi"/>
          <w:i/>
          <w:iCs/>
        </w:rPr>
        <w:t>v</w:t>
      </w:r>
      <w:r w:rsidRPr="005375B3">
        <w:rPr>
          <w:rFonts w:eastAsiaTheme="minorHAnsi"/>
        </w:rPr>
        <w:t>/</w:t>
      </w:r>
      <w:r w:rsidRPr="005375B3">
        <w:rPr>
          <w:rFonts w:eastAsiaTheme="minorHAnsi"/>
          <w:i/>
          <w:iCs/>
        </w:rPr>
        <w:t>v</w:t>
      </w:r>
      <w:r w:rsidRPr="005375B3">
        <w:rPr>
          <w:rFonts w:eastAsiaTheme="minorHAnsi"/>
        </w:rPr>
        <w:t>) benzene, </w:t>
      </w:r>
      <w:r w:rsidRPr="005375B3">
        <w:rPr>
          <w:rFonts w:eastAsiaTheme="minorHAnsi"/>
          <w:i/>
          <w:iCs/>
        </w:rPr>
        <w:t>n</w:t>
      </w:r>
      <w:r w:rsidRPr="005375B3">
        <w:rPr>
          <w:rFonts w:eastAsiaTheme="minorHAnsi"/>
        </w:rPr>
        <w:t>-hexane, or toluene. These results indicate that </w:t>
      </w:r>
      <w:r w:rsidRPr="005375B3">
        <w:rPr>
          <w:rFonts w:eastAsiaTheme="minorHAnsi"/>
          <w:i/>
          <w:iCs/>
        </w:rPr>
        <w:t>Oa</w:t>
      </w:r>
      <w:r w:rsidRPr="005375B3">
        <w:rPr>
          <w:rFonts w:eastAsiaTheme="minorHAnsi"/>
        </w:rPr>
        <w:t>BGL84 is useful candidate to degrade cellulose or soy isoflavone in the organic solvents for various biotechnological applications.</w:t>
      </w:r>
    </w:p>
    <w:p w:rsidR="005375B3" w:rsidRDefault="005375B3" w:rsidP="0062408D">
      <w:pPr>
        <w:wordWrap/>
        <w:adjustRightInd w:val="0"/>
        <w:jc w:val="left"/>
        <w:rPr>
          <w:rFonts w:eastAsiaTheme="minorHAnsi"/>
        </w:rPr>
      </w:pPr>
    </w:p>
    <w:p w:rsidR="005375B3" w:rsidRPr="00373C66" w:rsidRDefault="005375B3" w:rsidP="005375B3">
      <w:pPr>
        <w:wordWrap/>
        <w:adjustRightInd w:val="0"/>
        <w:jc w:val="left"/>
        <w:rPr>
          <w:rFonts w:eastAsiaTheme="minorHAnsi"/>
          <w:b/>
          <w:lang w:val="en"/>
        </w:rPr>
      </w:pPr>
      <w:r w:rsidRPr="005375B3">
        <w:rPr>
          <w:rFonts w:eastAsiaTheme="minorHAnsi"/>
          <w:b/>
        </w:rPr>
        <w:t>Carolina de Santana Souza</w:t>
      </w:r>
      <w:r>
        <w:rPr>
          <w:rFonts w:eastAsiaTheme="minorHAnsi" w:hint="eastAsia"/>
          <w:b/>
        </w:rPr>
        <w:t xml:space="preserve">, </w:t>
      </w:r>
      <w:r w:rsidRPr="005375B3">
        <w:rPr>
          <w:rFonts w:eastAsiaTheme="minorHAnsi"/>
          <w:b/>
        </w:rPr>
        <w:t>Thamara Figueiredo Procópio</w:t>
      </w:r>
      <w:r>
        <w:rPr>
          <w:rFonts w:eastAsiaTheme="minorHAnsi" w:hint="eastAsia"/>
          <w:b/>
        </w:rPr>
        <w:t xml:space="preserve">, </w:t>
      </w:r>
      <w:r w:rsidRPr="005375B3">
        <w:rPr>
          <w:rFonts w:eastAsiaTheme="minorHAnsi"/>
          <w:b/>
        </w:rPr>
        <w:t>Bernardo do Rego Belmonte</w:t>
      </w:r>
      <w:r>
        <w:rPr>
          <w:rFonts w:eastAsiaTheme="minorHAnsi" w:hint="eastAsia"/>
          <w:b/>
        </w:rPr>
        <w:t xml:space="preserve">, </w:t>
      </w:r>
      <w:r w:rsidRPr="005375B3">
        <w:rPr>
          <w:rFonts w:eastAsiaTheme="minorHAnsi"/>
          <w:b/>
        </w:rPr>
        <w:t>Patrícia Maria Guedes Paiva</w:t>
      </w:r>
      <w:r>
        <w:rPr>
          <w:rFonts w:eastAsiaTheme="minorHAnsi" w:hint="eastAsia"/>
          <w:b/>
        </w:rPr>
        <w:t xml:space="preserve">, </w:t>
      </w:r>
      <w:r w:rsidRPr="005375B3">
        <w:rPr>
          <w:rFonts w:eastAsiaTheme="minorHAnsi"/>
          <w:b/>
        </w:rPr>
        <w:t>Lidiane Pereira de Albuquerque</w:t>
      </w:r>
      <w:r>
        <w:rPr>
          <w:rFonts w:eastAsiaTheme="minorHAnsi" w:hint="eastAsia"/>
          <w:b/>
        </w:rPr>
        <w:t xml:space="preserve">, </w:t>
      </w:r>
      <w:r w:rsidRPr="005375B3">
        <w:rPr>
          <w:rFonts w:eastAsiaTheme="minorHAnsi"/>
          <w:b/>
        </w:rPr>
        <w:t>Emmanuel Viana Pontual</w:t>
      </w:r>
      <w:r>
        <w:rPr>
          <w:rFonts w:eastAsiaTheme="minorHAnsi" w:hint="eastAsia"/>
          <w:b/>
        </w:rPr>
        <w:t xml:space="preserve">, </w:t>
      </w:r>
      <w:r w:rsidRPr="005375B3">
        <w:rPr>
          <w:rFonts w:eastAsiaTheme="minorHAnsi"/>
          <w:b/>
        </w:rPr>
        <w:t>Thiago Henrique Napoleão</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5375B3">
        <w:rPr>
          <w:rFonts w:eastAsiaTheme="minorHAnsi"/>
          <w:b/>
          <w:lang w:val="en"/>
        </w:rPr>
        <w:t>Effects of </w:t>
      </w:r>
      <w:r w:rsidRPr="005375B3">
        <w:rPr>
          <w:rFonts w:eastAsiaTheme="minorHAnsi"/>
          <w:b/>
          <w:i/>
          <w:iCs/>
          <w:lang w:val="en"/>
        </w:rPr>
        <w:t>Opuntia ficus</w:t>
      </w:r>
      <w:r w:rsidRPr="005375B3">
        <w:rPr>
          <w:rFonts w:eastAsiaTheme="minorHAnsi"/>
          <w:b/>
          <w:lang w:val="en"/>
        </w:rPr>
        <w:t>-</w:t>
      </w:r>
      <w:r w:rsidRPr="005375B3">
        <w:rPr>
          <w:rFonts w:eastAsiaTheme="minorHAnsi"/>
          <w:b/>
          <w:i/>
          <w:iCs/>
          <w:lang w:val="en"/>
        </w:rPr>
        <w:t>indica</w:t>
      </w:r>
      <w:r w:rsidRPr="005375B3">
        <w:rPr>
          <w:rFonts w:eastAsiaTheme="minorHAnsi"/>
          <w:b/>
          <w:lang w:val="en"/>
        </w:rPr>
        <w:t> lectin on feeding, survival, and gut enzymes of maize weevil, </w:t>
      </w:r>
      <w:r w:rsidRPr="005375B3">
        <w:rPr>
          <w:rFonts w:eastAsiaTheme="minorHAnsi"/>
          <w:b/>
          <w:i/>
          <w:iCs/>
          <w:lang w:val="en"/>
        </w:rPr>
        <w:t>Sitophilus zeamais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337</w:t>
      </w:r>
      <w:r w:rsidRPr="002265A3">
        <w:rPr>
          <w:rFonts w:eastAsiaTheme="minorHAnsi"/>
          <w:b/>
        </w:rPr>
        <w:t>–</w:t>
      </w:r>
      <w:r>
        <w:rPr>
          <w:rFonts w:eastAsiaTheme="minorHAnsi" w:hint="eastAsia"/>
          <w:b/>
        </w:rPr>
        <w:t>343</w:t>
      </w:r>
    </w:p>
    <w:p w:rsidR="005375B3" w:rsidRDefault="005375B3" w:rsidP="0062408D">
      <w:pPr>
        <w:wordWrap/>
        <w:adjustRightInd w:val="0"/>
        <w:jc w:val="left"/>
        <w:rPr>
          <w:rFonts w:eastAsiaTheme="minorHAnsi"/>
        </w:rPr>
      </w:pPr>
      <w:r w:rsidRPr="005375B3">
        <w:rPr>
          <w:rFonts w:eastAsiaTheme="minorHAnsi"/>
        </w:rPr>
        <w:t>In this study, the effects of </w:t>
      </w:r>
      <w:r w:rsidRPr="005375B3">
        <w:rPr>
          <w:rFonts w:eastAsiaTheme="minorHAnsi"/>
          <w:i/>
          <w:iCs/>
        </w:rPr>
        <w:t>Opuntia ficus</w:t>
      </w:r>
      <w:r w:rsidRPr="005375B3">
        <w:rPr>
          <w:rFonts w:eastAsiaTheme="minorHAnsi"/>
        </w:rPr>
        <w:t>-</w:t>
      </w:r>
      <w:r w:rsidRPr="005375B3">
        <w:rPr>
          <w:rFonts w:eastAsiaTheme="minorHAnsi"/>
          <w:i/>
          <w:iCs/>
        </w:rPr>
        <w:t>indica</w:t>
      </w:r>
      <w:r w:rsidRPr="005375B3">
        <w:rPr>
          <w:rFonts w:eastAsiaTheme="minorHAnsi"/>
        </w:rPr>
        <w:t> lectin (OfiL) on the survival and nutritional parameters of </w:t>
      </w:r>
      <w:r w:rsidRPr="005375B3">
        <w:rPr>
          <w:rFonts w:eastAsiaTheme="minorHAnsi"/>
          <w:i/>
          <w:iCs/>
        </w:rPr>
        <w:t>Sitophilus zeamais</w:t>
      </w:r>
      <w:r w:rsidRPr="005375B3">
        <w:rPr>
          <w:rFonts w:eastAsiaTheme="minorHAnsi"/>
        </w:rPr>
        <w:t> (maize weevil) adults were evaluated. OfiL was incorporated into the artificial diets at concentrations of 15, 60, and 95 mg/g (mg of lectin per g of wheat flour). Mortality was evaluated after 7 and 15 days, and the amount of food ingested and the weight of the insects were determined on the 7th day. In addition, the in vitro effects of OfiL on the gut enzymes of the insect were investigated. The ingestion of OfiL did not show any significant difference in the mortality rates compared to control. The relative consumption rate was also similar to that of the control, and no deterrent effect was detected. However, the values of the relative biomass variation and the efficiency of ingested food conversion were negative in the treatments at 60 and 95 mg/g, showing that lectin ingestion resulted in weight loss. OfiL exhibited a stimulatory effect on the protease activity from </w:t>
      </w:r>
      <w:r w:rsidRPr="005375B3">
        <w:rPr>
          <w:rFonts w:eastAsiaTheme="minorHAnsi"/>
          <w:i/>
          <w:iCs/>
        </w:rPr>
        <w:t>S. zeamais</w:t>
      </w:r>
      <w:r w:rsidRPr="005375B3">
        <w:rPr>
          <w:rFonts w:eastAsiaTheme="minorHAnsi"/>
        </w:rPr>
        <w:t> gut extract, which may cause uncontrolled hydrolysis of proteins in the digestive tract. This lectin did not promote significant alteration in the amylase activity. In conclusion, OfiL was able to exert anti-nutritional effects without causing a deterrent effect.</w:t>
      </w:r>
    </w:p>
    <w:p w:rsidR="005375B3" w:rsidRDefault="005375B3" w:rsidP="0062408D">
      <w:pPr>
        <w:wordWrap/>
        <w:adjustRightInd w:val="0"/>
        <w:jc w:val="left"/>
        <w:rPr>
          <w:rFonts w:eastAsiaTheme="minorHAnsi"/>
        </w:rPr>
      </w:pPr>
    </w:p>
    <w:p w:rsidR="005375B3" w:rsidRPr="00373C66" w:rsidRDefault="005375B3" w:rsidP="005375B3">
      <w:pPr>
        <w:wordWrap/>
        <w:adjustRightInd w:val="0"/>
        <w:jc w:val="left"/>
        <w:rPr>
          <w:rFonts w:eastAsiaTheme="minorHAnsi"/>
          <w:b/>
          <w:lang w:val="en"/>
        </w:rPr>
      </w:pPr>
      <w:r w:rsidRPr="005375B3">
        <w:rPr>
          <w:rFonts w:eastAsiaTheme="minorHAnsi"/>
          <w:b/>
        </w:rPr>
        <w:t>Ju Hee Kim</w:t>
      </w:r>
      <w:r>
        <w:rPr>
          <w:rFonts w:eastAsiaTheme="minorHAnsi" w:hint="eastAsia"/>
          <w:b/>
        </w:rPr>
        <w:t xml:space="preserve">, </w:t>
      </w:r>
      <w:r w:rsidRPr="005375B3">
        <w:rPr>
          <w:rFonts w:eastAsiaTheme="minorHAnsi"/>
          <w:b/>
        </w:rPr>
        <w:t>Joo Young Hong</w:t>
      </w:r>
      <w:r>
        <w:rPr>
          <w:rFonts w:eastAsiaTheme="minorHAnsi" w:hint="eastAsia"/>
          <w:b/>
        </w:rPr>
        <w:t xml:space="preserve">, </w:t>
      </w:r>
      <w:r w:rsidRPr="005375B3">
        <w:rPr>
          <w:rFonts w:eastAsiaTheme="minorHAnsi"/>
          <w:b/>
        </w:rPr>
        <w:t>Jun-Cheol Moon</w:t>
      </w:r>
      <w:r>
        <w:rPr>
          <w:rFonts w:eastAsiaTheme="minorHAnsi" w:hint="eastAsia"/>
          <w:b/>
        </w:rPr>
        <w:t xml:space="preserve">, </w:t>
      </w:r>
      <w:r w:rsidRPr="005375B3">
        <w:rPr>
          <w:rFonts w:eastAsiaTheme="minorHAnsi"/>
          <w:b/>
        </w:rPr>
        <w:t>Kisung Kwon</w:t>
      </w:r>
      <w:r>
        <w:rPr>
          <w:rFonts w:eastAsiaTheme="minorHAnsi" w:hint="eastAsia"/>
          <w:b/>
        </w:rPr>
        <w:t xml:space="preserve">, </w:t>
      </w:r>
      <w:r w:rsidRPr="005375B3">
        <w:rPr>
          <w:rFonts w:eastAsiaTheme="minorHAnsi"/>
          <w:b/>
        </w:rPr>
        <w:t>Cheol Seong Jang</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5375B3">
        <w:rPr>
          <w:rFonts w:eastAsiaTheme="minorHAnsi"/>
          <w:b/>
          <w:lang w:val="en"/>
        </w:rPr>
        <w:t>Development of molecular markers for detecting almond, peanut, pine nut, and walnut in commercial food using quantitative real-time PCR</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345</w:t>
      </w:r>
      <w:r w:rsidRPr="002265A3">
        <w:rPr>
          <w:rFonts w:eastAsiaTheme="minorHAnsi"/>
          <w:b/>
        </w:rPr>
        <w:t>–</w:t>
      </w:r>
      <w:r>
        <w:rPr>
          <w:rFonts w:eastAsiaTheme="minorHAnsi" w:hint="eastAsia"/>
          <w:b/>
        </w:rPr>
        <w:t>354</w:t>
      </w:r>
    </w:p>
    <w:p w:rsidR="005375B3" w:rsidRDefault="005375B3" w:rsidP="0062408D">
      <w:pPr>
        <w:wordWrap/>
        <w:adjustRightInd w:val="0"/>
        <w:jc w:val="left"/>
        <w:rPr>
          <w:rFonts w:eastAsiaTheme="minorHAnsi"/>
        </w:rPr>
      </w:pPr>
      <w:r w:rsidRPr="005375B3">
        <w:rPr>
          <w:rFonts w:eastAsiaTheme="minorHAnsi"/>
        </w:rPr>
        <w:t>Nuts have been used globally as health foods. However, because nuts cause allergies, people need to be careful when eating food. Mostly foods are labeled, but sometimes intentional or unintentional mixing might occur. In the present study, we report DNA based on marker for the detection of four nuts almond, peanut, pine nut, and walnut using quantitative real-time polymerase chain reaction (qRT-PCR). Species-specific primer sets for four species were designed based on the single-nucleotide polymorphisms and insertion/deletion of the chloroplast gene, </w:t>
      </w:r>
      <w:r w:rsidRPr="005375B3">
        <w:rPr>
          <w:rFonts w:eastAsiaTheme="minorHAnsi"/>
          <w:i/>
          <w:iCs/>
        </w:rPr>
        <w:t>matK</w:t>
      </w:r>
      <w:r w:rsidRPr="005375B3">
        <w:rPr>
          <w:rFonts w:eastAsiaTheme="minorHAnsi"/>
        </w:rPr>
        <w:t xml:space="preserve">. The sensitivity of primer sets for the four species studied was assessed by analyzing DNA dilutions at concentration of 0.001–10 ng and binary mixtures of 0.1–100% of heat-treated </w:t>
      </w:r>
      <w:r w:rsidRPr="005375B3">
        <w:rPr>
          <w:rFonts w:eastAsiaTheme="minorHAnsi"/>
        </w:rPr>
        <w:lastRenderedPageBreak/>
        <w:t>and non-heat-treated samples. The four primer sets developed in the present study indicated appropriate amplification efficiency and correlation coefficients of the standard curves. In addition, to verify the applicability of these molecular markers, we performed a qRT-PCR with 14 commercial products and successfully detected the </w:t>
      </w:r>
      <w:r w:rsidRPr="005375B3">
        <w:rPr>
          <w:rFonts w:eastAsiaTheme="minorHAnsi"/>
          <w:i/>
          <w:iCs/>
        </w:rPr>
        <w:t>matK</w:t>
      </w:r>
      <w:r w:rsidRPr="005375B3">
        <w:rPr>
          <w:rFonts w:eastAsiaTheme="minorHAnsi"/>
        </w:rPr>
        <w:t> genes in several commercial food products that were declared to contain nuts. Thus, markers developed could be useful tools for confirming the presence of the four nut species in commercial products.</w:t>
      </w:r>
    </w:p>
    <w:p w:rsidR="005375B3" w:rsidRDefault="005375B3" w:rsidP="0062408D">
      <w:pPr>
        <w:wordWrap/>
        <w:adjustRightInd w:val="0"/>
        <w:jc w:val="left"/>
        <w:rPr>
          <w:rFonts w:eastAsiaTheme="minorHAnsi"/>
        </w:rPr>
      </w:pPr>
    </w:p>
    <w:p w:rsidR="005375B3" w:rsidRPr="00373C66" w:rsidRDefault="005375B3" w:rsidP="005375B3">
      <w:pPr>
        <w:wordWrap/>
        <w:adjustRightInd w:val="0"/>
        <w:jc w:val="left"/>
        <w:rPr>
          <w:rFonts w:eastAsiaTheme="minorHAnsi"/>
          <w:b/>
          <w:lang w:val="en"/>
        </w:rPr>
      </w:pPr>
      <w:r w:rsidRPr="005375B3">
        <w:rPr>
          <w:rFonts w:eastAsiaTheme="minorHAnsi"/>
          <w:b/>
        </w:rPr>
        <w:t>Xia Feng</w:t>
      </w:r>
      <w:r>
        <w:rPr>
          <w:rFonts w:eastAsiaTheme="minorHAnsi" w:hint="eastAsia"/>
          <w:b/>
        </w:rPr>
        <w:t xml:space="preserve">, </w:t>
      </w:r>
      <w:r w:rsidRPr="005375B3">
        <w:rPr>
          <w:rFonts w:eastAsiaTheme="minorHAnsi"/>
          <w:b/>
        </w:rPr>
        <w:t>Jing Zhang</w:t>
      </w:r>
      <w:r>
        <w:rPr>
          <w:rFonts w:eastAsiaTheme="minorHAnsi" w:hint="eastAsia"/>
          <w:b/>
        </w:rPr>
        <w:t xml:space="preserve">, </w:t>
      </w:r>
      <w:r w:rsidRPr="005375B3">
        <w:rPr>
          <w:rFonts w:eastAsiaTheme="minorHAnsi"/>
          <w:b/>
        </w:rPr>
        <w:t>Yu Qian</w:t>
      </w:r>
      <w:r>
        <w:rPr>
          <w:rFonts w:eastAsiaTheme="minorHAnsi" w:hint="eastAsia"/>
          <w:b/>
        </w:rPr>
        <w:t xml:space="preserve">, </w:t>
      </w:r>
      <w:r w:rsidRPr="005375B3">
        <w:rPr>
          <w:rFonts w:eastAsiaTheme="minorHAnsi"/>
          <w:b/>
        </w:rPr>
        <w:t>Ruokun Yi</w:t>
      </w:r>
      <w:r>
        <w:rPr>
          <w:rFonts w:eastAsiaTheme="minorHAnsi" w:hint="eastAsia"/>
          <w:b/>
        </w:rPr>
        <w:t xml:space="preserve">, </w:t>
      </w:r>
      <w:r w:rsidRPr="005375B3">
        <w:rPr>
          <w:rFonts w:eastAsiaTheme="minorHAnsi"/>
          <w:b/>
        </w:rPr>
        <w:t>Peng Sun</w:t>
      </w:r>
      <w:r>
        <w:rPr>
          <w:rFonts w:eastAsiaTheme="minorHAnsi" w:hint="eastAsia"/>
          <w:b/>
        </w:rPr>
        <w:t xml:space="preserve">, </w:t>
      </w:r>
      <w:r w:rsidRPr="005375B3">
        <w:rPr>
          <w:rFonts w:eastAsiaTheme="minorHAnsi"/>
          <w:b/>
        </w:rPr>
        <w:t>Jianfei Mu</w:t>
      </w:r>
      <w:r>
        <w:rPr>
          <w:rFonts w:eastAsiaTheme="minorHAnsi" w:hint="eastAsia"/>
          <w:b/>
        </w:rPr>
        <w:t xml:space="preserve">, </w:t>
      </w:r>
      <w:r w:rsidRPr="005375B3">
        <w:rPr>
          <w:rFonts w:eastAsiaTheme="minorHAnsi"/>
          <w:b/>
        </w:rPr>
        <w:t>Xin Zhao</w:t>
      </w:r>
      <w:r>
        <w:rPr>
          <w:rFonts w:eastAsiaTheme="minorHAnsi" w:hint="eastAsia"/>
          <w:b/>
        </w:rPr>
        <w:t xml:space="preserve">, </w:t>
      </w:r>
      <w:r w:rsidRPr="005375B3">
        <w:rPr>
          <w:rFonts w:eastAsiaTheme="minorHAnsi"/>
          <w:b/>
        </w:rPr>
        <w:t>Jia-Le Song</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5375B3">
        <w:rPr>
          <w:rFonts w:eastAsiaTheme="minorHAnsi"/>
          <w:b/>
          <w:lang w:val="en"/>
        </w:rPr>
        <w:t>Preventative effects of </w:t>
      </w:r>
      <w:r w:rsidRPr="005375B3">
        <w:rPr>
          <w:rFonts w:eastAsiaTheme="minorHAnsi"/>
          <w:b/>
          <w:i/>
          <w:iCs/>
          <w:lang w:val="en"/>
        </w:rPr>
        <w:t>Lactobacillus plantarum</w:t>
      </w:r>
      <w:r w:rsidRPr="005375B3">
        <w:rPr>
          <w:rFonts w:eastAsiaTheme="minorHAnsi"/>
          <w:b/>
          <w:lang w:val="en"/>
        </w:rPr>
        <w:t> YS-3 on oxazolone-induced BALB/c colitis in mice</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355</w:t>
      </w:r>
      <w:r w:rsidRPr="002265A3">
        <w:rPr>
          <w:rFonts w:eastAsiaTheme="minorHAnsi"/>
          <w:b/>
        </w:rPr>
        <w:t>–</w:t>
      </w:r>
      <w:r>
        <w:rPr>
          <w:rFonts w:eastAsiaTheme="minorHAnsi" w:hint="eastAsia"/>
          <w:b/>
        </w:rPr>
        <w:t>363</w:t>
      </w:r>
    </w:p>
    <w:p w:rsidR="005375B3" w:rsidRDefault="005375B3" w:rsidP="0062408D">
      <w:pPr>
        <w:wordWrap/>
        <w:adjustRightInd w:val="0"/>
        <w:jc w:val="left"/>
        <w:rPr>
          <w:rFonts w:eastAsiaTheme="minorHAnsi"/>
        </w:rPr>
      </w:pPr>
      <w:r w:rsidRPr="005375B3">
        <w:rPr>
          <w:rFonts w:eastAsiaTheme="minorHAnsi"/>
        </w:rPr>
        <w:t>In this study, the preventative effects of </w:t>
      </w:r>
      <w:r w:rsidRPr="005375B3">
        <w:rPr>
          <w:rFonts w:eastAsiaTheme="minorHAnsi"/>
          <w:i/>
          <w:iCs/>
        </w:rPr>
        <w:t>Lactobacillus plantarum</w:t>
      </w:r>
      <w:r w:rsidRPr="005375B3">
        <w:rPr>
          <w:rFonts w:eastAsiaTheme="minorHAnsi"/>
        </w:rPr>
        <w:t> YS-3 (LP-YS3) on colitis were studied using an in vitro animal experiment. Oxazolone was administered to BALB/c mice to induce colitis, and the preventive effects of LP-YS3 were determined using serum- and tissue-related indexes. The mice treated with LP-YS3 showed a significant decrease (</w:t>
      </w:r>
      <w:r w:rsidRPr="005375B3">
        <w:rPr>
          <w:rFonts w:eastAsiaTheme="minorHAnsi"/>
          <w:i/>
          <w:iCs/>
        </w:rPr>
        <w:t>p</w:t>
      </w:r>
      <w:r w:rsidRPr="005375B3">
        <w:rPr>
          <w:rFonts w:ascii="MS Mincho" w:eastAsia="MS Mincho" w:hAnsi="MS Mincho" w:cs="MS Mincho" w:hint="eastAsia"/>
          <w:i/>
          <w:iCs/>
        </w:rPr>
        <w:t> </w:t>
      </w:r>
      <w:r w:rsidRPr="005375B3">
        <w:rPr>
          <w:rFonts w:eastAsiaTheme="minorHAnsi"/>
        </w:rPr>
        <w:t>&lt;</w:t>
      </w:r>
      <w:r w:rsidRPr="005375B3">
        <w:rPr>
          <w:rFonts w:ascii="MS Mincho" w:eastAsia="MS Mincho" w:hAnsi="MS Mincho" w:cs="MS Mincho" w:hint="eastAsia"/>
        </w:rPr>
        <w:t> </w:t>
      </w:r>
      <w:r w:rsidRPr="005375B3">
        <w:rPr>
          <w:rFonts w:eastAsiaTheme="minorHAnsi"/>
        </w:rPr>
        <w:t>0.05) in disease activity index for colitis by inhibiting colon shortening and increasing colon weight/length ratio. The application of LP-YS3 resulted in a significant reduction in myeloperoxidase, nitric oxide, and malondialdehyde activities and a decrease in glutathione activity (</w:t>
      </w:r>
      <w:r w:rsidRPr="005375B3">
        <w:rPr>
          <w:rFonts w:eastAsiaTheme="minorHAnsi"/>
          <w:i/>
          <w:iCs/>
        </w:rPr>
        <w:t>p</w:t>
      </w:r>
      <w:r w:rsidRPr="005375B3">
        <w:rPr>
          <w:rFonts w:ascii="MS Mincho" w:eastAsia="MS Mincho" w:hAnsi="MS Mincho" w:cs="MS Mincho" w:hint="eastAsia"/>
          <w:i/>
          <w:iCs/>
        </w:rPr>
        <w:t> </w:t>
      </w:r>
      <w:r w:rsidRPr="005375B3">
        <w:rPr>
          <w:rFonts w:eastAsiaTheme="minorHAnsi"/>
        </w:rPr>
        <w:t>&lt;</w:t>
      </w:r>
      <w:r w:rsidRPr="005375B3">
        <w:rPr>
          <w:rFonts w:ascii="MS Mincho" w:eastAsia="MS Mincho" w:hAnsi="MS Mincho" w:cs="MS Mincho" w:hint="eastAsia"/>
        </w:rPr>
        <w:t> </w:t>
      </w:r>
      <w:r w:rsidRPr="005375B3">
        <w:rPr>
          <w:rFonts w:eastAsiaTheme="minorHAnsi"/>
        </w:rPr>
        <w:t>0.05) in mouse colon tissues. LP-YS3 also significantly increased serum interleukin-2 and reduced interleukin-10 cytokines levels in mice (</w:t>
      </w:r>
      <w:r w:rsidRPr="005375B3">
        <w:rPr>
          <w:rFonts w:eastAsiaTheme="minorHAnsi"/>
          <w:i/>
          <w:iCs/>
        </w:rPr>
        <w:t>p</w:t>
      </w:r>
      <w:r w:rsidRPr="005375B3">
        <w:rPr>
          <w:rFonts w:ascii="MS Mincho" w:eastAsia="MS Mincho" w:hAnsi="MS Mincho" w:cs="MS Mincho" w:hint="eastAsia"/>
          <w:i/>
          <w:iCs/>
        </w:rPr>
        <w:t> </w:t>
      </w:r>
      <w:r w:rsidRPr="005375B3">
        <w:rPr>
          <w:rFonts w:eastAsiaTheme="minorHAnsi"/>
        </w:rPr>
        <w:t>&lt;</w:t>
      </w:r>
      <w:r w:rsidRPr="005375B3">
        <w:rPr>
          <w:rFonts w:ascii="MS Mincho" w:eastAsia="MS Mincho" w:hAnsi="MS Mincho" w:cs="MS Mincho" w:hint="eastAsia"/>
        </w:rPr>
        <w:t> </w:t>
      </w:r>
      <w:r w:rsidRPr="005375B3">
        <w:rPr>
          <w:rFonts w:eastAsiaTheme="minorHAnsi"/>
        </w:rPr>
        <w:t>0.05). Reverse transcription-polymerase chain reaction and western blot assays showed that LP-YS3 application resulted in a significant increase in neuronal nitric oxide synthase, endothelial nitric oxide synthase, c-Kit, and stem cell factor expressions and a decrease in inducible nitric oxide synthase, interleukin-8, and C-X-C motif chemokine receptor 2 expressions in mouse colonic tissues (</w:t>
      </w:r>
      <w:r w:rsidRPr="005375B3">
        <w:rPr>
          <w:rFonts w:eastAsiaTheme="minorHAnsi"/>
          <w:i/>
          <w:iCs/>
        </w:rPr>
        <w:t>p</w:t>
      </w:r>
      <w:r w:rsidRPr="005375B3">
        <w:rPr>
          <w:rFonts w:ascii="MS Mincho" w:eastAsia="MS Mincho" w:hAnsi="MS Mincho" w:cs="MS Mincho" w:hint="eastAsia"/>
          <w:i/>
          <w:iCs/>
        </w:rPr>
        <w:t> </w:t>
      </w:r>
      <w:r w:rsidRPr="005375B3">
        <w:rPr>
          <w:rFonts w:eastAsiaTheme="minorHAnsi"/>
        </w:rPr>
        <w:t>&lt;</w:t>
      </w:r>
      <w:r w:rsidRPr="005375B3">
        <w:rPr>
          <w:rFonts w:ascii="MS Mincho" w:eastAsia="MS Mincho" w:hAnsi="MS Mincho" w:cs="MS Mincho" w:hint="eastAsia"/>
        </w:rPr>
        <w:t> </w:t>
      </w:r>
      <w:r w:rsidRPr="005375B3">
        <w:rPr>
          <w:rFonts w:eastAsiaTheme="minorHAnsi"/>
        </w:rPr>
        <w:t>0.05). These findings indicate that LP-YS3 imparts preventative effects on oxazolone-induced colitis in mice.</w:t>
      </w:r>
    </w:p>
    <w:p w:rsidR="005375B3" w:rsidRDefault="005375B3" w:rsidP="0062408D">
      <w:pPr>
        <w:wordWrap/>
        <w:adjustRightInd w:val="0"/>
        <w:jc w:val="left"/>
        <w:rPr>
          <w:rFonts w:eastAsiaTheme="minorHAnsi"/>
        </w:rPr>
      </w:pPr>
    </w:p>
    <w:p w:rsidR="005375B3" w:rsidRPr="00373C66" w:rsidRDefault="005375B3" w:rsidP="005375B3">
      <w:pPr>
        <w:wordWrap/>
        <w:adjustRightInd w:val="0"/>
        <w:jc w:val="left"/>
        <w:rPr>
          <w:rFonts w:eastAsiaTheme="minorHAnsi"/>
          <w:b/>
          <w:lang w:val="en"/>
        </w:rPr>
      </w:pPr>
      <w:r w:rsidRPr="005375B3">
        <w:rPr>
          <w:rFonts w:eastAsiaTheme="minorHAnsi"/>
          <w:b/>
        </w:rPr>
        <w:t>Yunlong Lei</w:t>
      </w:r>
      <w:r>
        <w:rPr>
          <w:rFonts w:eastAsiaTheme="minorHAnsi" w:hint="eastAsia"/>
          <w:b/>
        </w:rPr>
        <w:t xml:space="preserve">, </w:t>
      </w:r>
      <w:r w:rsidRPr="005375B3">
        <w:rPr>
          <w:rFonts w:eastAsiaTheme="minorHAnsi"/>
          <w:b/>
        </w:rPr>
        <w:t>Peipei Zhao</w:t>
      </w:r>
      <w:r>
        <w:rPr>
          <w:rFonts w:eastAsiaTheme="minorHAnsi" w:hint="eastAsia"/>
          <w:b/>
        </w:rPr>
        <w:t xml:space="preserve">, </w:t>
      </w:r>
      <w:r w:rsidRPr="005375B3">
        <w:rPr>
          <w:rFonts w:eastAsiaTheme="minorHAnsi"/>
          <w:b/>
        </w:rPr>
        <w:t>Chenglei Li</w:t>
      </w:r>
      <w:r>
        <w:rPr>
          <w:rFonts w:eastAsiaTheme="minorHAnsi" w:hint="eastAsia"/>
          <w:b/>
        </w:rPr>
        <w:t xml:space="preserve">, </w:t>
      </w:r>
      <w:r w:rsidRPr="005375B3">
        <w:rPr>
          <w:rFonts w:eastAsiaTheme="minorHAnsi"/>
          <w:b/>
        </w:rPr>
        <w:t>Haixia Zhao</w:t>
      </w:r>
      <w:r>
        <w:rPr>
          <w:rFonts w:eastAsiaTheme="minorHAnsi" w:hint="eastAsia"/>
          <w:b/>
        </w:rPr>
        <w:t xml:space="preserve">, </w:t>
      </w:r>
      <w:r w:rsidRPr="005375B3">
        <w:rPr>
          <w:rFonts w:eastAsiaTheme="minorHAnsi"/>
          <w:b/>
        </w:rPr>
        <w:t>Zhi Shan</w:t>
      </w:r>
      <w:r>
        <w:rPr>
          <w:rFonts w:eastAsiaTheme="minorHAnsi" w:hint="eastAsia"/>
          <w:b/>
        </w:rPr>
        <w:t xml:space="preserve">, </w:t>
      </w:r>
      <w:r w:rsidRPr="005375B3">
        <w:rPr>
          <w:rFonts w:eastAsiaTheme="minorHAnsi"/>
          <w:b/>
        </w:rPr>
        <w:t>Qi Wu</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5375B3">
        <w:rPr>
          <w:rFonts w:eastAsiaTheme="minorHAnsi"/>
          <w:b/>
          <w:lang w:val="en"/>
        </w:rPr>
        <w:t>Isolation, identification and characterization of a novel elastase from </w:t>
      </w:r>
      <w:r w:rsidRPr="005375B3">
        <w:rPr>
          <w:rFonts w:eastAsiaTheme="minorHAnsi"/>
          <w:b/>
          <w:i/>
          <w:iCs/>
          <w:lang w:val="en"/>
        </w:rPr>
        <w:t>Chryseobacterium indologenes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3</w:t>
      </w:r>
      <w:r w:rsidRPr="00EA2EB4">
        <w:rPr>
          <w:rFonts w:eastAsiaTheme="minorHAnsi"/>
          <w:b/>
          <w:lang w:val="en"/>
        </w:rPr>
        <w:t xml:space="preserve">): </w:t>
      </w:r>
      <w:r>
        <w:rPr>
          <w:rFonts w:eastAsiaTheme="minorHAnsi" w:hint="eastAsia"/>
          <w:b/>
          <w:lang w:val="en"/>
        </w:rPr>
        <w:t>365</w:t>
      </w:r>
      <w:r w:rsidRPr="002265A3">
        <w:rPr>
          <w:rFonts w:eastAsiaTheme="minorHAnsi"/>
          <w:b/>
        </w:rPr>
        <w:t>–</w:t>
      </w:r>
      <w:r>
        <w:rPr>
          <w:rFonts w:eastAsiaTheme="minorHAnsi" w:hint="eastAsia"/>
          <w:b/>
        </w:rPr>
        <w:t>372</w:t>
      </w:r>
    </w:p>
    <w:p w:rsidR="005375B3" w:rsidRDefault="005375B3" w:rsidP="0062408D">
      <w:pPr>
        <w:wordWrap/>
        <w:adjustRightInd w:val="0"/>
        <w:jc w:val="left"/>
        <w:rPr>
          <w:rFonts w:eastAsiaTheme="minorHAnsi"/>
        </w:rPr>
      </w:pPr>
      <w:r w:rsidRPr="005375B3">
        <w:rPr>
          <w:rFonts w:eastAsiaTheme="minorHAnsi"/>
        </w:rPr>
        <w:t>Elastase is a type of protease that specifically degrades elastin. It has broad application prospects in medicine, food industry, and daily-use chemical industry. In this study, we isolated a bacterial strain WZE87 with high elastin-hydrolysis activity, which was identified as </w:t>
      </w:r>
      <w:r w:rsidRPr="005375B3">
        <w:rPr>
          <w:rFonts w:eastAsiaTheme="minorHAnsi"/>
          <w:i/>
          <w:iCs/>
        </w:rPr>
        <w:t>Chryseobacterium indologenes</w:t>
      </w:r>
      <w:r w:rsidRPr="005375B3">
        <w:rPr>
          <w:rFonts w:eastAsiaTheme="minorHAnsi"/>
        </w:rPr>
        <w:t> based on morphology, physiological and biochemical characteristics, and 16S rDNA sequence analysis. The elastase produced by this strain was purified by three steps: ammonium sulfate precipitation, Q-Sepharose fast-flow anion-exchange chromatography, and Sephadex G-75 gel-filtration chromatography. The purified elastase was 2376.5 U/mg in activity (</w:t>
      </w:r>
      <w:proofErr w:type="gramStart"/>
      <w:r w:rsidRPr="005375B3">
        <w:rPr>
          <w:rFonts w:eastAsiaTheme="minorHAnsi"/>
        </w:rPr>
        <w:t>a</w:t>
      </w:r>
      <w:proofErr w:type="gramEnd"/>
      <w:r w:rsidRPr="005375B3">
        <w:rPr>
          <w:rFonts w:eastAsiaTheme="minorHAnsi"/>
        </w:rPr>
        <w:t xml:space="preserve"> 8.3-fold increase in specific activity), and the recovery was 5.8%. Its molecular mass was estimated to be 26 kDa by sodium dodecyl sulfate–polyacrylamide gel electrophoresis. This enzyme was stable in the pH range of 5.0–10.5 at 37 °C. The optimal temperature and pH were 37 °C and 7.5, respectively. The activity of this elastase was found to decrease when the temperature was higher </w:t>
      </w:r>
      <w:r w:rsidRPr="005375B3">
        <w:rPr>
          <w:rFonts w:eastAsiaTheme="minorHAnsi"/>
        </w:rPr>
        <w:lastRenderedPageBreak/>
        <w:t>than 50 °C. The activity was also inhibited by Zn</w:t>
      </w:r>
      <w:r w:rsidRPr="005375B3">
        <w:rPr>
          <w:rFonts w:eastAsiaTheme="minorHAnsi"/>
          <w:vertAlign w:val="superscript"/>
        </w:rPr>
        <w:t>2+</w:t>
      </w:r>
      <w:r w:rsidRPr="005375B3">
        <w:rPr>
          <w:rFonts w:eastAsiaTheme="minorHAnsi"/>
        </w:rPr>
        <w:t>, Fe</w:t>
      </w:r>
      <w:r w:rsidRPr="005375B3">
        <w:rPr>
          <w:rFonts w:eastAsiaTheme="minorHAnsi"/>
          <w:vertAlign w:val="superscript"/>
        </w:rPr>
        <w:t>2+</w:t>
      </w:r>
      <w:r w:rsidRPr="005375B3">
        <w:rPr>
          <w:rFonts w:eastAsiaTheme="minorHAnsi"/>
        </w:rPr>
        <w:t>, Fe</w:t>
      </w:r>
      <w:r w:rsidRPr="005375B3">
        <w:rPr>
          <w:rFonts w:eastAsiaTheme="minorHAnsi"/>
          <w:vertAlign w:val="superscript"/>
        </w:rPr>
        <w:t>3+</w:t>
      </w:r>
      <w:r w:rsidRPr="005375B3">
        <w:rPr>
          <w:rFonts w:eastAsiaTheme="minorHAnsi"/>
        </w:rPr>
        <w:t>, and Mn</w:t>
      </w:r>
      <w:r w:rsidRPr="005375B3">
        <w:rPr>
          <w:rFonts w:eastAsiaTheme="minorHAnsi"/>
          <w:vertAlign w:val="superscript"/>
        </w:rPr>
        <w:t>2+</w:t>
      </w:r>
      <w:r w:rsidRPr="005375B3">
        <w:rPr>
          <w:rFonts w:eastAsiaTheme="minorHAnsi"/>
        </w:rPr>
        <w:t> ions. The specific hydrolytic ability of this enzyme was similar to that of papain on substrates like gelatin, casein, soybean-isolated protein and bovine hemoglobin. However, this elastase preferentially hydrolyzed elastin in a protein mixture because of its specific adsorption. Considering its promising properties, this protease may be considered a potential candidate for applications in related industries.</w:t>
      </w:r>
    </w:p>
    <w:p w:rsidR="005375B3" w:rsidRDefault="005375B3" w:rsidP="0062408D">
      <w:pPr>
        <w:wordWrap/>
        <w:adjustRightInd w:val="0"/>
        <w:jc w:val="left"/>
        <w:rPr>
          <w:rFonts w:eastAsiaTheme="minorHAnsi"/>
        </w:rPr>
      </w:pPr>
    </w:p>
    <w:p w:rsidR="005375B3" w:rsidRPr="00373C66" w:rsidRDefault="005375B3" w:rsidP="005375B3">
      <w:pPr>
        <w:wordWrap/>
        <w:adjustRightInd w:val="0"/>
        <w:jc w:val="left"/>
        <w:rPr>
          <w:rFonts w:eastAsiaTheme="minorHAnsi"/>
          <w:b/>
          <w:lang w:val="en"/>
        </w:rPr>
      </w:pPr>
      <w:r w:rsidRPr="005375B3">
        <w:rPr>
          <w:rFonts w:eastAsiaTheme="minorHAnsi"/>
          <w:b/>
        </w:rPr>
        <w:t>Taiyu Liu</w:t>
      </w:r>
      <w:r>
        <w:rPr>
          <w:rFonts w:eastAsiaTheme="minorHAnsi" w:hint="eastAsia"/>
          <w:b/>
        </w:rPr>
        <w:t xml:space="preserve">, </w:t>
      </w:r>
      <w:r w:rsidRPr="005375B3">
        <w:rPr>
          <w:rFonts w:eastAsiaTheme="minorHAnsi"/>
          <w:b/>
        </w:rPr>
        <w:t>Jianguo Zhang</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r w:rsidRPr="005375B3">
        <w:rPr>
          <w:rFonts w:eastAsiaTheme="minorHAnsi"/>
          <w:b/>
          <w:lang w:val="en"/>
        </w:rPr>
        <w:t>High-level expression and characterization of </w:t>
      </w:r>
      <w:r w:rsidRPr="005375B3">
        <w:rPr>
          <w:rFonts w:eastAsiaTheme="minorHAnsi"/>
          <w:b/>
          <w:i/>
          <w:iCs/>
          <w:lang w:val="en"/>
        </w:rPr>
        <w:t xml:space="preserve">Aspergillus </w:t>
      </w:r>
      <w:proofErr w:type="gramStart"/>
      <w:r w:rsidRPr="005375B3">
        <w:rPr>
          <w:rFonts w:eastAsiaTheme="minorHAnsi"/>
          <w:b/>
          <w:i/>
          <w:iCs/>
          <w:lang w:val="en"/>
        </w:rPr>
        <w:t>niger</w:t>
      </w:r>
      <w:proofErr w:type="gramEnd"/>
      <w:r w:rsidRPr="005375B3">
        <w:rPr>
          <w:rFonts w:eastAsiaTheme="minorHAnsi"/>
          <w:b/>
          <w:lang w:val="en"/>
        </w:rPr>
        <w:t> ATCC 1015 xylanase B in </w:t>
      </w:r>
      <w:r w:rsidRPr="005375B3">
        <w:rPr>
          <w:rFonts w:eastAsiaTheme="minorHAnsi"/>
          <w:b/>
          <w:i/>
          <w:iCs/>
          <w:lang w:val="en"/>
        </w:rPr>
        <w:t>Komagataella phaffii</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373</w:t>
      </w:r>
      <w:r w:rsidRPr="002265A3">
        <w:rPr>
          <w:rFonts w:eastAsiaTheme="minorHAnsi"/>
          <w:b/>
        </w:rPr>
        <w:t>–</w:t>
      </w:r>
      <w:r>
        <w:rPr>
          <w:rFonts w:eastAsiaTheme="minorHAnsi" w:hint="eastAsia"/>
          <w:b/>
        </w:rPr>
        <w:t>381</w:t>
      </w:r>
    </w:p>
    <w:p w:rsidR="005375B3" w:rsidRDefault="005375B3" w:rsidP="0062408D">
      <w:pPr>
        <w:wordWrap/>
        <w:adjustRightInd w:val="0"/>
        <w:jc w:val="left"/>
        <w:rPr>
          <w:rFonts w:eastAsiaTheme="minorHAnsi"/>
        </w:rPr>
      </w:pPr>
      <w:r w:rsidRPr="005375B3">
        <w:rPr>
          <w:rFonts w:eastAsiaTheme="minorHAnsi"/>
        </w:rPr>
        <w:t>Owing to the safety issues in food and feed industry, the GH11 xylanase B gene from </w:t>
      </w:r>
      <w:r w:rsidRPr="005375B3">
        <w:rPr>
          <w:rFonts w:eastAsiaTheme="minorHAnsi"/>
          <w:i/>
          <w:iCs/>
        </w:rPr>
        <w:t xml:space="preserve">Aspergillus </w:t>
      </w:r>
      <w:proofErr w:type="gramStart"/>
      <w:r w:rsidRPr="005375B3">
        <w:rPr>
          <w:rFonts w:eastAsiaTheme="minorHAnsi"/>
          <w:i/>
          <w:iCs/>
        </w:rPr>
        <w:t>niger</w:t>
      </w:r>
      <w:proofErr w:type="gramEnd"/>
      <w:r w:rsidRPr="005375B3">
        <w:rPr>
          <w:rFonts w:eastAsiaTheme="minorHAnsi"/>
        </w:rPr>
        <w:t> ATCC 1015 was cloned and expressed in </w:t>
      </w:r>
      <w:r w:rsidRPr="005375B3">
        <w:rPr>
          <w:rFonts w:eastAsiaTheme="minorHAnsi"/>
          <w:i/>
          <w:iCs/>
        </w:rPr>
        <w:t>Komagataella phaffii</w:t>
      </w:r>
      <w:r w:rsidRPr="005375B3">
        <w:rPr>
          <w:rFonts w:eastAsiaTheme="minorHAnsi"/>
        </w:rPr>
        <w:t>. The highest xylanase B activity of 1827.19 U/ml was obtained after optimization of temperature, pH, and methanol addition through flask cultivation. The optimal temperature and pH were 55 °C and 5.0, respectively, and the highest relative activity of xylanase B reached 133.20% with the addition of 10 mmol/l cupric ions. Thus, the high-level recombinant xylanase B obtained in this study could have potential applications in food and feed industry.</w:t>
      </w:r>
    </w:p>
    <w:p w:rsidR="005375B3" w:rsidRDefault="005375B3" w:rsidP="0062408D">
      <w:pPr>
        <w:wordWrap/>
        <w:adjustRightInd w:val="0"/>
        <w:jc w:val="left"/>
        <w:rPr>
          <w:rFonts w:eastAsiaTheme="minorHAnsi"/>
        </w:rPr>
      </w:pPr>
    </w:p>
    <w:p w:rsidR="005375B3" w:rsidRPr="00373C66" w:rsidRDefault="005375B3" w:rsidP="005375B3">
      <w:pPr>
        <w:wordWrap/>
        <w:adjustRightInd w:val="0"/>
        <w:jc w:val="left"/>
        <w:rPr>
          <w:rFonts w:eastAsiaTheme="minorHAnsi"/>
          <w:b/>
          <w:lang w:val="en"/>
        </w:rPr>
      </w:pPr>
      <w:proofErr w:type="gramStart"/>
      <w:r w:rsidRPr="005375B3">
        <w:rPr>
          <w:rFonts w:eastAsiaTheme="minorHAnsi"/>
          <w:b/>
        </w:rPr>
        <w:t>Jun-Hwan Park</w:t>
      </w:r>
      <w:r>
        <w:rPr>
          <w:rFonts w:eastAsiaTheme="minorHAnsi" w:hint="eastAsia"/>
          <w:b/>
        </w:rPr>
        <w:t xml:space="preserve">, </w:t>
      </w:r>
      <w:r w:rsidRPr="005375B3">
        <w:rPr>
          <w:rFonts w:eastAsiaTheme="minorHAnsi"/>
          <w:b/>
        </w:rPr>
        <w:t>Hoi-Seon Lee</w:t>
      </w:r>
      <w:r w:rsidRPr="00EA2EB4">
        <w:rPr>
          <w:rFonts w:eastAsiaTheme="minorHAnsi" w:hint="eastAsia"/>
          <w:b/>
          <w:lang w:val="en"/>
        </w:rPr>
        <w:t>.</w:t>
      </w:r>
      <w:proofErr w:type="gramEnd"/>
      <w:r w:rsidRPr="0062408D">
        <w:rPr>
          <w:rFonts w:ascii="Georgia" w:eastAsia="굴림" w:hAnsi="Georgia" w:cs="굴림"/>
          <w:color w:val="333333"/>
          <w:spacing w:val="2"/>
          <w:kern w:val="36"/>
          <w:sz w:val="48"/>
          <w:szCs w:val="48"/>
          <w:lang w:val="en"/>
        </w:rPr>
        <w:t xml:space="preserve"> </w:t>
      </w:r>
      <w:proofErr w:type="gramStart"/>
      <w:r w:rsidRPr="005375B3">
        <w:rPr>
          <w:rFonts w:eastAsiaTheme="minorHAnsi"/>
          <w:b/>
          <w:lang w:val="en"/>
        </w:rPr>
        <w:t>In vivo fungicidal properties of </w:t>
      </w:r>
      <w:r w:rsidRPr="005375B3">
        <w:rPr>
          <w:rFonts w:eastAsiaTheme="minorHAnsi"/>
          <w:b/>
          <w:i/>
          <w:iCs/>
          <w:lang w:val="en"/>
        </w:rPr>
        <w:t>Diospyros kaki</w:t>
      </w:r>
      <w:r w:rsidRPr="005375B3">
        <w:rPr>
          <w:rFonts w:eastAsiaTheme="minorHAnsi"/>
          <w:b/>
          <w:lang w:val="en"/>
        </w:rPr>
        <w:t>-isolated compound and its analogues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383</w:t>
      </w:r>
      <w:r w:rsidRPr="002265A3">
        <w:rPr>
          <w:rFonts w:eastAsiaTheme="minorHAnsi"/>
          <w:b/>
        </w:rPr>
        <w:t>–</w:t>
      </w:r>
      <w:r>
        <w:rPr>
          <w:rFonts w:eastAsiaTheme="minorHAnsi" w:hint="eastAsia"/>
          <w:b/>
        </w:rPr>
        <w:t>388</w:t>
      </w:r>
    </w:p>
    <w:p w:rsidR="005375B3" w:rsidRDefault="005375B3" w:rsidP="005375B3">
      <w:pPr>
        <w:wordWrap/>
        <w:adjustRightInd w:val="0"/>
        <w:jc w:val="left"/>
        <w:rPr>
          <w:rFonts w:eastAsiaTheme="minorHAnsi"/>
        </w:rPr>
      </w:pPr>
      <w:r w:rsidRPr="005375B3">
        <w:rPr>
          <w:rFonts w:eastAsiaTheme="minorHAnsi"/>
        </w:rPr>
        <w:t>Fungicidal effects of active component purified from </w:t>
      </w:r>
      <w:r w:rsidRPr="005375B3">
        <w:rPr>
          <w:rFonts w:eastAsiaTheme="minorHAnsi"/>
          <w:i/>
          <w:iCs/>
        </w:rPr>
        <w:t>Diospyros kaki</w:t>
      </w:r>
      <w:r w:rsidRPr="005375B3">
        <w:rPr>
          <w:rFonts w:eastAsiaTheme="minorHAnsi"/>
        </w:rPr>
        <w:t> roots and its analogues against </w:t>
      </w:r>
      <w:r w:rsidRPr="005375B3">
        <w:rPr>
          <w:rFonts w:eastAsiaTheme="minorHAnsi"/>
          <w:i/>
          <w:iCs/>
        </w:rPr>
        <w:t>Erysiphe graminis</w:t>
      </w:r>
      <w:r w:rsidRPr="005375B3">
        <w:rPr>
          <w:rFonts w:eastAsiaTheme="minorHAnsi"/>
        </w:rPr>
        <w:t>, </w:t>
      </w:r>
      <w:r w:rsidRPr="005375B3">
        <w:rPr>
          <w:rFonts w:eastAsiaTheme="minorHAnsi"/>
          <w:i/>
          <w:iCs/>
        </w:rPr>
        <w:t>Botrytis cinerea</w:t>
      </w:r>
      <w:r w:rsidRPr="005375B3">
        <w:rPr>
          <w:rFonts w:eastAsiaTheme="minorHAnsi"/>
        </w:rPr>
        <w:t>, </w:t>
      </w:r>
      <w:r w:rsidRPr="005375B3">
        <w:rPr>
          <w:rFonts w:eastAsiaTheme="minorHAnsi"/>
          <w:i/>
          <w:iCs/>
        </w:rPr>
        <w:t>Pyricularia grisea</w:t>
      </w:r>
      <w:r w:rsidRPr="005375B3">
        <w:rPr>
          <w:rFonts w:eastAsiaTheme="minorHAnsi"/>
        </w:rPr>
        <w:t>, </w:t>
      </w:r>
      <w:r w:rsidRPr="005375B3">
        <w:rPr>
          <w:rFonts w:eastAsiaTheme="minorHAnsi"/>
          <w:i/>
          <w:iCs/>
        </w:rPr>
        <w:t>Puccinia recondite</w:t>
      </w:r>
      <w:r w:rsidRPr="005375B3">
        <w:rPr>
          <w:rFonts w:eastAsiaTheme="minorHAnsi"/>
        </w:rPr>
        <w:t>, </w:t>
      </w:r>
      <w:r w:rsidRPr="005375B3">
        <w:rPr>
          <w:rFonts w:eastAsiaTheme="minorHAnsi"/>
          <w:i/>
          <w:iCs/>
        </w:rPr>
        <w:t>Rhizoctonia solani</w:t>
      </w:r>
      <w:r w:rsidRPr="005375B3">
        <w:rPr>
          <w:rFonts w:eastAsiaTheme="minorHAnsi"/>
        </w:rPr>
        <w:t>, and </w:t>
      </w:r>
      <w:r w:rsidRPr="005375B3">
        <w:rPr>
          <w:rFonts w:eastAsiaTheme="minorHAnsi"/>
          <w:i/>
          <w:iCs/>
        </w:rPr>
        <w:t>Phytophthora infestans</w:t>
      </w:r>
      <w:r w:rsidRPr="005375B3">
        <w:rPr>
          <w:rFonts w:eastAsiaTheme="minorHAnsi"/>
        </w:rPr>
        <w:t> were investigated using a whole-plant method. Active constituents isolated from the chloroform fraction of </w:t>
      </w:r>
      <w:r w:rsidRPr="005375B3">
        <w:rPr>
          <w:rFonts w:eastAsiaTheme="minorHAnsi"/>
          <w:i/>
          <w:iCs/>
        </w:rPr>
        <w:t>D. kaki</w:t>
      </w:r>
      <w:r w:rsidRPr="005375B3">
        <w:rPr>
          <w:rFonts w:eastAsiaTheme="minorHAnsi"/>
        </w:rPr>
        <w:t> roots were characterized as plumbagin, using various spectroscopic analyses. To establish the structure–activity relationships, the fungicidal effects of plumbagin and its structural analogues were bioassayed against phytopathogenic fungi. At 0.25, 0.125, and 0.0625 g/L, plumbagin had a greater fungicidal effect than </w:t>
      </w:r>
      <w:r w:rsidRPr="005375B3">
        <w:rPr>
          <w:rFonts w:eastAsiaTheme="minorHAnsi"/>
          <w:i/>
          <w:iCs/>
        </w:rPr>
        <w:t>p</w:t>
      </w:r>
      <w:r w:rsidRPr="005375B3">
        <w:rPr>
          <w:rFonts w:eastAsiaTheme="minorHAnsi"/>
        </w:rPr>
        <w:t>-naphthoquinone, juglone, lawsone, 2-methoxy-</w:t>
      </w:r>
      <w:r w:rsidRPr="005375B3">
        <w:rPr>
          <w:rFonts w:eastAsiaTheme="minorHAnsi"/>
          <w:i/>
          <w:iCs/>
        </w:rPr>
        <w:t>p</w:t>
      </w:r>
      <w:r w:rsidRPr="005375B3">
        <w:rPr>
          <w:rFonts w:eastAsiaTheme="minorHAnsi"/>
        </w:rPr>
        <w:t>-naphthoquinone, or menadione against </w:t>
      </w:r>
      <w:r w:rsidRPr="005375B3">
        <w:rPr>
          <w:rFonts w:eastAsiaTheme="minorHAnsi"/>
          <w:i/>
          <w:iCs/>
        </w:rPr>
        <w:t>P. grisea</w:t>
      </w:r>
      <w:r w:rsidRPr="005375B3">
        <w:rPr>
          <w:rFonts w:eastAsiaTheme="minorHAnsi"/>
        </w:rPr>
        <w:t>, </w:t>
      </w:r>
      <w:r w:rsidRPr="005375B3">
        <w:rPr>
          <w:rFonts w:eastAsiaTheme="minorHAnsi"/>
          <w:i/>
          <w:iCs/>
        </w:rPr>
        <w:t>B. cinerea</w:t>
      </w:r>
      <w:r w:rsidRPr="005375B3">
        <w:rPr>
          <w:rFonts w:eastAsiaTheme="minorHAnsi"/>
        </w:rPr>
        <w:t>, </w:t>
      </w:r>
      <w:r w:rsidRPr="005375B3">
        <w:rPr>
          <w:rFonts w:eastAsiaTheme="minorHAnsi"/>
          <w:i/>
          <w:iCs/>
        </w:rPr>
        <w:t>R. solani,</w:t>
      </w:r>
      <w:r w:rsidRPr="005375B3">
        <w:rPr>
          <w:rFonts w:eastAsiaTheme="minorHAnsi"/>
        </w:rPr>
        <w:t> and </w:t>
      </w:r>
      <w:r w:rsidRPr="005375B3">
        <w:rPr>
          <w:rFonts w:eastAsiaTheme="minorHAnsi"/>
          <w:i/>
          <w:iCs/>
        </w:rPr>
        <w:t>E. graminis</w:t>
      </w:r>
      <w:r w:rsidRPr="005375B3">
        <w:rPr>
          <w:rFonts w:eastAsiaTheme="minorHAnsi"/>
        </w:rPr>
        <w:t>. Our results suggest that the methyl and hydroxyl functional groups at the 5′- and 2′-positions of </w:t>
      </w:r>
      <w:r w:rsidRPr="005375B3">
        <w:rPr>
          <w:rFonts w:eastAsiaTheme="minorHAnsi"/>
          <w:i/>
          <w:iCs/>
        </w:rPr>
        <w:t>p</w:t>
      </w:r>
      <w:r w:rsidRPr="005375B3">
        <w:rPr>
          <w:rFonts w:eastAsiaTheme="minorHAnsi"/>
        </w:rPr>
        <w:t>-naphthoquinone play key roles in its fungicidal effect against six phytopathogenic fungi. Therefore, plumbagin and its analogues may be suitable as antifungal agents to control plant diseases.</w:t>
      </w:r>
    </w:p>
    <w:p w:rsidR="005375B3" w:rsidRDefault="005375B3" w:rsidP="005375B3">
      <w:pPr>
        <w:wordWrap/>
        <w:adjustRightInd w:val="0"/>
        <w:jc w:val="left"/>
        <w:rPr>
          <w:rFonts w:eastAsiaTheme="minorHAnsi"/>
        </w:rPr>
      </w:pPr>
    </w:p>
    <w:p w:rsidR="005375B3" w:rsidRPr="00373C66" w:rsidRDefault="005375B3" w:rsidP="005375B3">
      <w:pPr>
        <w:wordWrap/>
        <w:adjustRightInd w:val="0"/>
        <w:jc w:val="left"/>
        <w:rPr>
          <w:rFonts w:eastAsiaTheme="minorHAnsi"/>
          <w:b/>
          <w:lang w:val="en"/>
        </w:rPr>
      </w:pPr>
      <w:r w:rsidRPr="005375B3">
        <w:rPr>
          <w:rFonts w:eastAsiaTheme="minorHAnsi"/>
          <w:b/>
        </w:rPr>
        <w:t>Ho-Sung Lee</w:t>
      </w:r>
      <w:r>
        <w:rPr>
          <w:rFonts w:eastAsiaTheme="minorHAnsi" w:hint="eastAsia"/>
          <w:b/>
        </w:rPr>
        <w:t xml:space="preserve">, </w:t>
      </w:r>
      <w:r w:rsidRPr="005375B3">
        <w:rPr>
          <w:rFonts w:eastAsiaTheme="minorHAnsi"/>
          <w:b/>
        </w:rPr>
        <w:t>Nam ji Kwon</w:t>
      </w:r>
      <w:r>
        <w:rPr>
          <w:rFonts w:eastAsiaTheme="minorHAnsi" w:hint="eastAsia"/>
          <w:b/>
        </w:rPr>
        <w:t xml:space="preserve">, </w:t>
      </w:r>
      <w:r w:rsidRPr="005375B3">
        <w:rPr>
          <w:rFonts w:eastAsiaTheme="minorHAnsi"/>
          <w:b/>
        </w:rPr>
        <w:t>Yongsoo Kim</w:t>
      </w:r>
      <w:r>
        <w:rPr>
          <w:rFonts w:eastAsiaTheme="minorHAnsi" w:hint="eastAsia"/>
          <w:b/>
        </w:rPr>
        <w:t xml:space="preserve">, </w:t>
      </w:r>
      <w:r w:rsidRPr="005375B3">
        <w:rPr>
          <w:rFonts w:eastAsiaTheme="minorHAnsi"/>
          <w:b/>
        </w:rPr>
        <w:t>Hunjoo Lee</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r w:rsidRPr="005375B3">
        <w:rPr>
          <w:rFonts w:eastAsiaTheme="minorHAnsi"/>
          <w:b/>
          <w:lang w:val="en"/>
        </w:rPr>
        <w:t>Prediction of mycotoxin risks due to climate change in Korea</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389</w:t>
      </w:r>
      <w:r w:rsidRPr="002265A3">
        <w:rPr>
          <w:rFonts w:eastAsiaTheme="minorHAnsi"/>
          <w:b/>
        </w:rPr>
        <w:t>–</w:t>
      </w:r>
      <w:r>
        <w:rPr>
          <w:rFonts w:eastAsiaTheme="minorHAnsi" w:hint="eastAsia"/>
          <w:b/>
        </w:rPr>
        <w:t>396</w:t>
      </w:r>
    </w:p>
    <w:p w:rsidR="005375B3" w:rsidRDefault="005375B3" w:rsidP="005375B3">
      <w:pPr>
        <w:wordWrap/>
        <w:adjustRightInd w:val="0"/>
        <w:jc w:val="left"/>
        <w:rPr>
          <w:rFonts w:eastAsiaTheme="minorHAnsi"/>
        </w:rPr>
      </w:pPr>
      <w:r w:rsidRPr="005375B3">
        <w:rPr>
          <w:rFonts w:eastAsiaTheme="minorHAnsi"/>
        </w:rPr>
        <w:t xml:space="preserve">Climate change has been considered as a main threat for food safety by influencing on crop production and food supply chain through the change in temperature and humidity. To prevent risks of mycotoxins from climate change, it is important to predict mycotoxin risks with statistical approaches and stepwise process to compile large volume of datasets, such as climate change, contamination level, and cultivation area in specific regions. This paper aims at prioritization of vulnerable mycotoxins related to climate change in Korea. In addition, this paper focuses on </w:t>
      </w:r>
      <w:r w:rsidRPr="005375B3">
        <w:rPr>
          <w:rFonts w:eastAsiaTheme="minorHAnsi"/>
        </w:rPr>
        <w:lastRenderedPageBreak/>
        <w:t>prioritization of vulnerable raw materials for specific mycotoxins and prediction of vulnerable regions for vulnerable raw materials in Korea. Among six target mycotoxins (deoxynivalenol, fumonisin (B1 and B2), ochratoxin A, patulin, total aflatoxin (B1, B2, G1, and G2), and zearalenone), ochratoxin A (OTA) and total aflatoxin (TA) were identified as specific vulnerable mycotoxins. In addition, 4 raw materials (chestnut, dried red pepper, perilla seed, and soy bean) were identified as vulnerable raw materials for OTA and TA and vulnerable regions were predicted to be moved to the northward areas in Korea. These results can be utilized to design long-term national sampling plan for mycotoxins in food considering climate change in Korea.</w:t>
      </w:r>
    </w:p>
    <w:p w:rsidR="005375B3" w:rsidRDefault="005375B3" w:rsidP="005375B3">
      <w:pPr>
        <w:wordWrap/>
        <w:adjustRightInd w:val="0"/>
        <w:jc w:val="left"/>
        <w:rPr>
          <w:rFonts w:eastAsiaTheme="minorHAnsi"/>
        </w:rPr>
      </w:pPr>
    </w:p>
    <w:p w:rsidR="005375B3" w:rsidRPr="00373C66" w:rsidRDefault="005375B3" w:rsidP="005375B3">
      <w:pPr>
        <w:wordWrap/>
        <w:adjustRightInd w:val="0"/>
        <w:jc w:val="left"/>
        <w:rPr>
          <w:rFonts w:eastAsiaTheme="minorHAnsi"/>
          <w:b/>
          <w:lang w:val="en"/>
        </w:rPr>
      </w:pPr>
      <w:proofErr w:type="gramStart"/>
      <w:r w:rsidRPr="005375B3">
        <w:rPr>
          <w:rFonts w:eastAsiaTheme="minorHAnsi"/>
          <w:b/>
        </w:rPr>
        <w:t>Eun-Young Jeong</w:t>
      </w:r>
      <w:r>
        <w:rPr>
          <w:rFonts w:eastAsiaTheme="minorHAnsi" w:hint="eastAsia"/>
          <w:b/>
        </w:rPr>
        <w:t xml:space="preserve">, </w:t>
      </w:r>
      <w:r w:rsidRPr="005375B3">
        <w:rPr>
          <w:rFonts w:eastAsiaTheme="minorHAnsi"/>
          <w:b/>
        </w:rPr>
        <w:t>Myung-Ji Lee</w:t>
      </w:r>
      <w:r>
        <w:rPr>
          <w:rFonts w:eastAsiaTheme="minorHAnsi" w:hint="eastAsia"/>
          <w:b/>
        </w:rPr>
        <w:t xml:space="preserve">, </w:t>
      </w:r>
      <w:r w:rsidRPr="005375B3">
        <w:rPr>
          <w:rFonts w:eastAsiaTheme="minorHAnsi"/>
          <w:b/>
        </w:rPr>
        <w:t>Min-Seung Kang</w:t>
      </w:r>
      <w:r>
        <w:rPr>
          <w:rFonts w:eastAsiaTheme="minorHAnsi" w:hint="eastAsia"/>
          <w:b/>
        </w:rPr>
        <w:t xml:space="preserve">, </w:t>
      </w:r>
      <w:r w:rsidRPr="005375B3">
        <w:rPr>
          <w:rFonts w:eastAsiaTheme="minorHAnsi"/>
          <w:b/>
        </w:rPr>
        <w:t>Hoi-Seon Lee</w:t>
      </w:r>
      <w:r w:rsidRPr="00EA2EB4">
        <w:rPr>
          <w:rFonts w:eastAsiaTheme="minorHAnsi" w:hint="eastAsia"/>
          <w:b/>
          <w:lang w:val="en"/>
        </w:rPr>
        <w:t>.</w:t>
      </w:r>
      <w:proofErr w:type="gramEnd"/>
      <w:r w:rsidRPr="0062408D">
        <w:rPr>
          <w:rFonts w:ascii="Georgia" w:eastAsia="굴림" w:hAnsi="Georgia" w:cs="굴림"/>
          <w:color w:val="333333"/>
          <w:spacing w:val="2"/>
          <w:kern w:val="36"/>
          <w:sz w:val="48"/>
          <w:szCs w:val="48"/>
          <w:lang w:val="en"/>
        </w:rPr>
        <w:t xml:space="preserve"> </w:t>
      </w:r>
      <w:r w:rsidRPr="005375B3">
        <w:rPr>
          <w:rFonts w:eastAsiaTheme="minorHAnsi"/>
          <w:b/>
          <w:lang w:val="en"/>
        </w:rPr>
        <w:t>Antimicrobial agents of 4-methoxysalicylaldehyde isolated from </w:t>
      </w:r>
      <w:r w:rsidRPr="005375B3">
        <w:rPr>
          <w:rFonts w:eastAsiaTheme="minorHAnsi"/>
          <w:b/>
          <w:i/>
          <w:iCs/>
          <w:lang w:val="en"/>
        </w:rPr>
        <w:t>Periploca sepium</w:t>
      </w:r>
      <w:r w:rsidRPr="005375B3">
        <w:rPr>
          <w:rFonts w:eastAsiaTheme="minorHAnsi"/>
          <w:b/>
          <w:lang w:val="en"/>
        </w:rPr>
        <w:t> oil against foodborne bacteria: structure–activity relationship</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397</w:t>
      </w:r>
      <w:r w:rsidRPr="002265A3">
        <w:rPr>
          <w:rFonts w:eastAsiaTheme="minorHAnsi"/>
          <w:b/>
        </w:rPr>
        <w:t>–</w:t>
      </w:r>
      <w:r>
        <w:rPr>
          <w:rFonts w:eastAsiaTheme="minorHAnsi" w:hint="eastAsia"/>
          <w:b/>
        </w:rPr>
        <w:t>402</w:t>
      </w:r>
    </w:p>
    <w:p w:rsidR="005375B3" w:rsidRDefault="005375B3" w:rsidP="005375B3">
      <w:pPr>
        <w:wordWrap/>
        <w:adjustRightInd w:val="0"/>
        <w:jc w:val="left"/>
        <w:rPr>
          <w:rFonts w:eastAsiaTheme="minorHAnsi"/>
        </w:rPr>
      </w:pPr>
      <w:r w:rsidRPr="005375B3">
        <w:rPr>
          <w:rFonts w:eastAsiaTheme="minorHAnsi"/>
        </w:rPr>
        <w:t>This study was designed to evaluate the antimicrobial activities of 4-methoxysalicylaldehyde isolated from </w:t>
      </w:r>
      <w:r w:rsidRPr="005375B3">
        <w:rPr>
          <w:rFonts w:eastAsiaTheme="minorHAnsi"/>
          <w:i/>
          <w:iCs/>
        </w:rPr>
        <w:t>Periploca sepium</w:t>
      </w:r>
      <w:r w:rsidRPr="005375B3">
        <w:rPr>
          <w:rFonts w:eastAsiaTheme="minorHAnsi"/>
        </w:rPr>
        <w:t> and its derivatives against six foodborne bacteria (</w:t>
      </w:r>
      <w:r w:rsidRPr="005375B3">
        <w:rPr>
          <w:rFonts w:eastAsiaTheme="minorHAnsi"/>
          <w:i/>
          <w:iCs/>
        </w:rPr>
        <w:t>Listeria monocytogenes</w:t>
      </w:r>
      <w:r w:rsidRPr="005375B3">
        <w:rPr>
          <w:rFonts w:eastAsiaTheme="minorHAnsi"/>
        </w:rPr>
        <w:t>, </w:t>
      </w:r>
      <w:r w:rsidRPr="005375B3">
        <w:rPr>
          <w:rFonts w:eastAsiaTheme="minorHAnsi"/>
          <w:i/>
          <w:iCs/>
        </w:rPr>
        <w:t>Salmonella typhimurium</w:t>
      </w:r>
      <w:r w:rsidRPr="005375B3">
        <w:rPr>
          <w:rFonts w:eastAsiaTheme="minorHAnsi"/>
        </w:rPr>
        <w:t>, </w:t>
      </w:r>
      <w:r w:rsidRPr="005375B3">
        <w:rPr>
          <w:rFonts w:eastAsiaTheme="minorHAnsi"/>
          <w:i/>
          <w:iCs/>
        </w:rPr>
        <w:t>Shigella flexneri</w:t>
      </w:r>
      <w:r w:rsidRPr="005375B3">
        <w:rPr>
          <w:rFonts w:eastAsiaTheme="minorHAnsi"/>
        </w:rPr>
        <w:t>, </w:t>
      </w:r>
      <w:r w:rsidRPr="005375B3">
        <w:rPr>
          <w:rFonts w:eastAsiaTheme="minorHAnsi"/>
          <w:i/>
          <w:iCs/>
        </w:rPr>
        <w:t>S. sonnei</w:t>
      </w:r>
      <w:r w:rsidRPr="005375B3">
        <w:rPr>
          <w:rFonts w:eastAsiaTheme="minorHAnsi"/>
        </w:rPr>
        <w:t>, </w:t>
      </w:r>
      <w:r w:rsidRPr="005375B3">
        <w:rPr>
          <w:rFonts w:eastAsiaTheme="minorHAnsi"/>
          <w:i/>
          <w:iCs/>
        </w:rPr>
        <w:t>Staphylococcus intermedius</w:t>
      </w:r>
      <w:r w:rsidRPr="005375B3">
        <w:rPr>
          <w:rFonts w:eastAsiaTheme="minorHAnsi"/>
        </w:rPr>
        <w:t> and </w:t>
      </w:r>
      <w:r w:rsidRPr="005375B3">
        <w:rPr>
          <w:rFonts w:eastAsiaTheme="minorHAnsi"/>
          <w:i/>
          <w:iCs/>
        </w:rPr>
        <w:t>S. aureus</w:t>
      </w:r>
      <w:r w:rsidRPr="005375B3">
        <w:rPr>
          <w:rFonts w:eastAsiaTheme="minorHAnsi"/>
        </w:rPr>
        <w:t>). Essential oil extracted from </w:t>
      </w:r>
      <w:r w:rsidRPr="005375B3">
        <w:rPr>
          <w:rFonts w:eastAsiaTheme="minorHAnsi"/>
          <w:i/>
          <w:iCs/>
        </w:rPr>
        <w:t>P. sepium</w:t>
      </w:r>
      <w:r w:rsidRPr="005375B3">
        <w:rPr>
          <w:rFonts w:eastAsiaTheme="minorHAnsi"/>
        </w:rPr>
        <w:t> roots exhibits strong antimicrobial activity against foodborne bacteria. The antimicrobial compound of </w:t>
      </w:r>
      <w:r w:rsidRPr="005375B3">
        <w:rPr>
          <w:rFonts w:eastAsiaTheme="minorHAnsi"/>
          <w:i/>
          <w:iCs/>
        </w:rPr>
        <w:t>P. sepium</w:t>
      </w:r>
      <w:r w:rsidRPr="005375B3">
        <w:rPr>
          <w:rFonts w:eastAsiaTheme="minorHAnsi"/>
        </w:rPr>
        <w:t>isolated by chromatographic techniques was identified as 4-methoxysalicylaldehyde. To compare the antimicrobial activities of 4-methoxysalicylaldehyde and its derivatives (4-hydroxysalicylaldehyde, salicylaldehyde, 3-methoxysalicylaldehyde, 5-methoxysalicylaldehyde, 3-methylsalicylaldehyde, and 5-methylsalicylaldehyde), the MIC test was performed. These activities were exhibited by 4-methoxysalicylaldehyde (MIC 30.1–67.3 μg/mL) followed by 4-hydroxysalicylaldehyde (MIC 41.1–61.5 μg/mL) and 4-methoxysalicylaldehyde (MIC 41.3–92.1 μg/mL) against all tested microorganisms. The results indicate that 4-methoxysalicylaldehyde and its derivatives represent natural antimicrobial alternatives.</w:t>
      </w:r>
    </w:p>
    <w:p w:rsidR="005375B3" w:rsidRDefault="005375B3" w:rsidP="005375B3">
      <w:pPr>
        <w:wordWrap/>
        <w:adjustRightInd w:val="0"/>
        <w:jc w:val="left"/>
        <w:rPr>
          <w:rFonts w:eastAsiaTheme="minorHAnsi"/>
        </w:rPr>
      </w:pPr>
    </w:p>
    <w:p w:rsidR="005375B3" w:rsidRPr="00373C66" w:rsidRDefault="005375B3" w:rsidP="005375B3">
      <w:pPr>
        <w:wordWrap/>
        <w:adjustRightInd w:val="0"/>
        <w:jc w:val="left"/>
        <w:rPr>
          <w:rFonts w:eastAsiaTheme="minorHAnsi"/>
          <w:b/>
          <w:lang w:val="en"/>
        </w:rPr>
      </w:pPr>
      <w:proofErr w:type="gramStart"/>
      <w:r w:rsidRPr="005375B3">
        <w:rPr>
          <w:rFonts w:eastAsiaTheme="minorHAnsi"/>
          <w:b/>
        </w:rPr>
        <w:t>Jun Yeong Kim</w:t>
      </w:r>
      <w:r>
        <w:rPr>
          <w:rFonts w:eastAsiaTheme="minorHAnsi" w:hint="eastAsia"/>
          <w:b/>
        </w:rPr>
        <w:t xml:space="preserve">, </w:t>
      </w:r>
      <w:r w:rsidRPr="005375B3">
        <w:rPr>
          <w:rFonts w:eastAsiaTheme="minorHAnsi"/>
          <w:b/>
        </w:rPr>
        <w:t>Yoon Young Kang</w:t>
      </w:r>
      <w:r>
        <w:rPr>
          <w:rFonts w:eastAsiaTheme="minorHAnsi" w:hint="eastAsia"/>
          <w:b/>
        </w:rPr>
        <w:t xml:space="preserve">, </w:t>
      </w:r>
      <w:r w:rsidRPr="005375B3">
        <w:rPr>
          <w:rFonts w:eastAsiaTheme="minorHAnsi"/>
          <w:b/>
        </w:rPr>
        <w:t>Eun Ji Kim</w:t>
      </w:r>
      <w:r>
        <w:rPr>
          <w:rFonts w:eastAsiaTheme="minorHAnsi" w:hint="eastAsia"/>
          <w:b/>
        </w:rPr>
        <w:t xml:space="preserve">, </w:t>
      </w:r>
      <w:r w:rsidRPr="005375B3">
        <w:rPr>
          <w:rFonts w:eastAsiaTheme="minorHAnsi"/>
          <w:b/>
        </w:rPr>
        <w:t>Joong-Hoon Ahn</w:t>
      </w:r>
      <w:r>
        <w:rPr>
          <w:rFonts w:eastAsiaTheme="minorHAnsi" w:hint="eastAsia"/>
          <w:b/>
        </w:rPr>
        <w:t xml:space="preserve">, </w:t>
      </w:r>
      <w:r w:rsidRPr="005375B3">
        <w:rPr>
          <w:rFonts w:eastAsiaTheme="minorHAnsi"/>
          <w:b/>
        </w:rPr>
        <w:t>Hyejung Mok</w:t>
      </w:r>
      <w:r w:rsidRPr="00EA2EB4">
        <w:rPr>
          <w:rFonts w:eastAsiaTheme="minorHAnsi" w:hint="eastAsia"/>
          <w:b/>
          <w:lang w:val="en"/>
        </w:rPr>
        <w:t>.</w:t>
      </w:r>
      <w:proofErr w:type="gramEnd"/>
      <w:r w:rsidRPr="0062408D">
        <w:rPr>
          <w:rFonts w:ascii="Georgia" w:eastAsia="굴림" w:hAnsi="Georgia" w:cs="굴림"/>
          <w:color w:val="333333"/>
          <w:spacing w:val="2"/>
          <w:kern w:val="36"/>
          <w:sz w:val="48"/>
          <w:szCs w:val="48"/>
          <w:lang w:val="en"/>
        </w:rPr>
        <w:t xml:space="preserve"> </w:t>
      </w:r>
      <w:proofErr w:type="gramStart"/>
      <w:r w:rsidRPr="005375B3">
        <w:rPr>
          <w:rFonts w:eastAsiaTheme="minorHAnsi"/>
          <w:b/>
          <w:lang w:val="en"/>
        </w:rPr>
        <w:t>Effects of curcumin-/boron-based compound complexation on antioxidant</w:t>
      </w:r>
      <w:r w:rsidR="001653B0">
        <w:rPr>
          <w:rFonts w:eastAsiaTheme="minorHAnsi"/>
          <w:b/>
          <w:lang w:val="en"/>
        </w:rPr>
        <w:t xml:space="preserve"> and antiproliferation activity</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403</w:t>
      </w:r>
      <w:r w:rsidRPr="002265A3">
        <w:rPr>
          <w:rFonts w:eastAsiaTheme="minorHAnsi"/>
          <w:b/>
        </w:rPr>
        <w:t>–</w:t>
      </w:r>
      <w:r>
        <w:rPr>
          <w:rFonts w:eastAsiaTheme="minorHAnsi" w:hint="eastAsia"/>
          <w:b/>
        </w:rPr>
        <w:t>408</w:t>
      </w:r>
    </w:p>
    <w:p w:rsidR="005375B3" w:rsidRDefault="001653B0" w:rsidP="005375B3">
      <w:pPr>
        <w:wordWrap/>
        <w:adjustRightInd w:val="0"/>
        <w:jc w:val="left"/>
        <w:rPr>
          <w:rFonts w:eastAsiaTheme="minorHAnsi"/>
        </w:rPr>
      </w:pPr>
      <w:r w:rsidRPr="001653B0">
        <w:rPr>
          <w:rFonts w:eastAsiaTheme="minorHAnsi"/>
        </w:rPr>
        <w:t>Simple and reproducible formulation strategies are needed to improve the bio-availability of curcumin. In this study, curcumin was successfully complexed with two boron-based compounds: 2-aminoethyl diphenyl borate (DPBA) and bortezomib (BTZ; Velcade</w:t>
      </w:r>
      <w:r w:rsidRPr="001653B0">
        <w:rPr>
          <w:rFonts w:eastAsiaTheme="minorHAnsi"/>
          <w:vertAlign w:val="superscript"/>
        </w:rPr>
        <w:t>®</w:t>
      </w:r>
      <w:r w:rsidRPr="001653B0">
        <w:rPr>
          <w:rFonts w:eastAsiaTheme="minorHAnsi"/>
        </w:rPr>
        <w:t>). In reverse-phase high-performance liquid chromatography, DPBA/curcumin complexes (DPBA/cur) showed delayed elution times compared to those of free curcumin. The UV–visible absorbance peak of DPBA/cur and BTZ and curcumin complexes (BTZ/cur) appeared redshifted. DPBA complexation has a negligible effect on the antioxidant and antiproliferation properties of curcumin for two types of cancer cells: MCF-7 and A549. Thus, curcumin complexation with boron-based compounds could be a method to enhance in vivo stability without loss of bioactivity (i.e., antioxidant and antiproliferation effects).</w:t>
      </w:r>
    </w:p>
    <w:p w:rsidR="005375B3" w:rsidRDefault="005375B3" w:rsidP="005375B3">
      <w:pPr>
        <w:wordWrap/>
        <w:adjustRightInd w:val="0"/>
        <w:jc w:val="left"/>
        <w:rPr>
          <w:rFonts w:eastAsiaTheme="minorHAnsi"/>
        </w:rPr>
      </w:pPr>
    </w:p>
    <w:p w:rsidR="001653B0" w:rsidRPr="00373C66" w:rsidRDefault="001653B0" w:rsidP="001653B0">
      <w:pPr>
        <w:wordWrap/>
        <w:adjustRightInd w:val="0"/>
        <w:jc w:val="left"/>
        <w:rPr>
          <w:rFonts w:eastAsiaTheme="minorHAnsi"/>
          <w:b/>
          <w:lang w:val="en"/>
        </w:rPr>
      </w:pPr>
      <w:r w:rsidRPr="001653B0">
        <w:rPr>
          <w:rFonts w:eastAsiaTheme="minorHAnsi"/>
          <w:b/>
        </w:rPr>
        <w:t>Chung Eun Hwang</w:t>
      </w:r>
      <w:r>
        <w:rPr>
          <w:rFonts w:eastAsiaTheme="minorHAnsi" w:hint="eastAsia"/>
          <w:b/>
        </w:rPr>
        <w:t xml:space="preserve">, </w:t>
      </w:r>
      <w:r w:rsidRPr="001653B0">
        <w:rPr>
          <w:rFonts w:eastAsiaTheme="minorHAnsi"/>
          <w:b/>
        </w:rPr>
        <w:t>Md. Azizul Haque</w:t>
      </w:r>
      <w:r>
        <w:rPr>
          <w:rFonts w:eastAsiaTheme="minorHAnsi" w:hint="eastAsia"/>
          <w:b/>
        </w:rPr>
        <w:t xml:space="preserve">, </w:t>
      </w:r>
      <w:r w:rsidRPr="001653B0">
        <w:rPr>
          <w:rFonts w:eastAsiaTheme="minorHAnsi"/>
          <w:b/>
        </w:rPr>
        <w:t>Jin Hwan Lee</w:t>
      </w:r>
      <w:r w:rsidR="00ED1DD6">
        <w:rPr>
          <w:rFonts w:eastAsiaTheme="minorHAnsi" w:hint="eastAsia"/>
          <w:b/>
        </w:rPr>
        <w:t xml:space="preserve">, </w:t>
      </w:r>
      <w:r w:rsidRPr="001653B0">
        <w:rPr>
          <w:rFonts w:eastAsiaTheme="minorHAnsi"/>
          <w:b/>
        </w:rPr>
        <w:t>Yeong Hun Song</w:t>
      </w:r>
      <w:r w:rsidR="00ED1DD6">
        <w:rPr>
          <w:rFonts w:eastAsiaTheme="minorHAnsi" w:hint="eastAsia"/>
          <w:b/>
        </w:rPr>
        <w:t xml:space="preserve">, </w:t>
      </w:r>
      <w:r w:rsidRPr="001653B0">
        <w:rPr>
          <w:rFonts w:eastAsiaTheme="minorHAnsi"/>
          <w:b/>
        </w:rPr>
        <w:t>Hee Yul Lee</w:t>
      </w:r>
      <w:r w:rsidR="00ED1DD6">
        <w:rPr>
          <w:rFonts w:eastAsiaTheme="minorHAnsi" w:hint="eastAsia"/>
          <w:b/>
        </w:rPr>
        <w:t xml:space="preserve">, </w:t>
      </w:r>
      <w:r w:rsidRPr="001653B0">
        <w:rPr>
          <w:rFonts w:eastAsiaTheme="minorHAnsi"/>
          <w:b/>
        </w:rPr>
        <w:t>Su Cheol Kim</w:t>
      </w:r>
      <w:r w:rsidR="00ED1DD6">
        <w:rPr>
          <w:rFonts w:eastAsiaTheme="minorHAnsi" w:hint="eastAsia"/>
          <w:b/>
        </w:rPr>
        <w:t xml:space="preserve">, </w:t>
      </w:r>
      <w:r w:rsidRPr="001653B0">
        <w:rPr>
          <w:rFonts w:eastAsiaTheme="minorHAnsi"/>
          <w:b/>
        </w:rPr>
        <w:t>Kye Man Cho</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00ED1DD6" w:rsidRPr="00ED1DD6">
        <w:rPr>
          <w:rFonts w:eastAsiaTheme="minorHAnsi"/>
          <w:b/>
          <w:lang w:val="en"/>
        </w:rPr>
        <w:t>Bioconversion of γ-aminobutyric acid and isoflavone contents during the fermentation of high-protein soy powder yogurt with </w:t>
      </w:r>
      <w:r w:rsidR="00ED1DD6" w:rsidRPr="00ED1DD6">
        <w:rPr>
          <w:rFonts w:eastAsiaTheme="minorHAnsi"/>
          <w:b/>
          <w:i/>
          <w:iCs/>
          <w:lang w:val="en"/>
        </w:rPr>
        <w:t>Lactobacillus brevis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40</w:t>
      </w:r>
      <w:r w:rsidR="00ED1DD6">
        <w:rPr>
          <w:rFonts w:eastAsiaTheme="minorHAnsi" w:hint="eastAsia"/>
          <w:b/>
          <w:lang w:val="en"/>
        </w:rPr>
        <w:t>9</w:t>
      </w:r>
      <w:r w:rsidRPr="002265A3">
        <w:rPr>
          <w:rFonts w:eastAsiaTheme="minorHAnsi"/>
          <w:b/>
        </w:rPr>
        <w:t>–</w:t>
      </w:r>
      <w:r>
        <w:rPr>
          <w:rFonts w:eastAsiaTheme="minorHAnsi" w:hint="eastAsia"/>
          <w:b/>
        </w:rPr>
        <w:t>4</w:t>
      </w:r>
      <w:r w:rsidR="00ED1DD6">
        <w:rPr>
          <w:rFonts w:eastAsiaTheme="minorHAnsi" w:hint="eastAsia"/>
          <w:b/>
        </w:rPr>
        <w:t>21</w:t>
      </w:r>
    </w:p>
    <w:p w:rsidR="001653B0" w:rsidRDefault="00ED1DD6" w:rsidP="005375B3">
      <w:pPr>
        <w:wordWrap/>
        <w:adjustRightInd w:val="0"/>
        <w:jc w:val="left"/>
        <w:rPr>
          <w:rFonts w:eastAsiaTheme="minorHAnsi"/>
        </w:rPr>
      </w:pPr>
      <w:r w:rsidRPr="00ED1DD6">
        <w:rPr>
          <w:rFonts w:eastAsiaTheme="minorHAnsi"/>
        </w:rPr>
        <w:t>This study evaluated the changes in γ-aminobutyric acid (GABA) and isoflavone aglycone contents from soy powder yogurt (SPY) due to sprouting of soybean (1 cm) and fermentation with </w:t>
      </w:r>
      <w:r w:rsidRPr="00ED1DD6">
        <w:rPr>
          <w:rFonts w:eastAsiaTheme="minorHAnsi"/>
          <w:i/>
          <w:iCs/>
        </w:rPr>
        <w:t>Lactobacillus brevis</w:t>
      </w:r>
      <w:r w:rsidRPr="00ED1DD6">
        <w:rPr>
          <w:rFonts w:eastAsiaTheme="minorHAnsi"/>
        </w:rPr>
        <w:t>. The levels of GABA and the aglycone form increased, and the glutamate decarboxylase and β-glucosidase activities increased; however, the isoflavone glycoside and malonylglycoside contents decreased after fermentation for 72 h. In particular, after 60 h, the SPY presented the highest GABA content (120.38 mg/100 mL). The highest daidzein (179.93 µg/g), glycitein (44.10 µg/g), and genistein (126.24 µg/g) contents were present after 72 h of fermentation. In addition, the 2</w:t>
      </w:r>
      <w:proofErr w:type="gramStart"/>
      <w:r w:rsidRPr="00ED1DD6">
        <w:rPr>
          <w:rFonts w:eastAsiaTheme="minorHAnsi"/>
        </w:rPr>
        <w:t>,2</w:t>
      </w:r>
      <w:proofErr w:type="gramEnd"/>
      <w:r w:rsidRPr="00ED1DD6">
        <w:rPr>
          <w:rFonts w:eastAsiaTheme="minorHAnsi"/>
        </w:rPr>
        <w:t>-diphenyl-1-picrylhydrazyl, 2,2-azinobis (3-ethylbenzothiazoline-6-sulfonic acid) diammonium salt, and hydroxyl radical scavenging activities increased from 69.65, 97.94, and 70.90% during this fermentation, respectively. This result suggests that SPY may be used for the preparation of high-protein soybean with high GABA and isoflavone aglycone contents, which can then be used as a natural ingredient of functional foods.</w:t>
      </w:r>
    </w:p>
    <w:p w:rsidR="001653B0" w:rsidRDefault="001653B0" w:rsidP="005375B3">
      <w:pPr>
        <w:wordWrap/>
        <w:adjustRightInd w:val="0"/>
        <w:jc w:val="left"/>
        <w:rPr>
          <w:rFonts w:eastAsiaTheme="minorHAnsi"/>
        </w:rPr>
      </w:pPr>
    </w:p>
    <w:p w:rsidR="00630E5A" w:rsidRPr="00373C66" w:rsidRDefault="00630E5A" w:rsidP="00630E5A">
      <w:pPr>
        <w:wordWrap/>
        <w:adjustRightInd w:val="0"/>
        <w:jc w:val="left"/>
        <w:rPr>
          <w:rFonts w:eastAsiaTheme="minorHAnsi"/>
          <w:b/>
          <w:lang w:val="en"/>
        </w:rPr>
      </w:pPr>
      <w:proofErr w:type="gramStart"/>
      <w:r w:rsidRPr="00630E5A">
        <w:rPr>
          <w:rFonts w:eastAsiaTheme="minorHAnsi"/>
          <w:b/>
        </w:rPr>
        <w:t>So-Young Park</w:t>
      </w:r>
      <w:r>
        <w:rPr>
          <w:rFonts w:eastAsiaTheme="minorHAnsi" w:hint="eastAsia"/>
          <w:b/>
        </w:rPr>
        <w:t xml:space="preserve">, </w:t>
      </w:r>
      <w:r w:rsidRPr="00630E5A">
        <w:rPr>
          <w:rFonts w:eastAsiaTheme="minorHAnsi"/>
          <w:b/>
        </w:rPr>
        <w:t>In-Hwan Song</w:t>
      </w:r>
      <w:r>
        <w:rPr>
          <w:rFonts w:eastAsiaTheme="minorHAnsi" w:hint="eastAsia"/>
          <w:b/>
        </w:rPr>
        <w:t xml:space="preserve">, </w:t>
      </w:r>
      <w:r w:rsidRPr="00630E5A">
        <w:rPr>
          <w:rFonts w:eastAsiaTheme="minorHAnsi"/>
          <w:b/>
        </w:rPr>
        <w:t>Young-Je Cho</w:t>
      </w:r>
      <w:r w:rsidRPr="00EA2EB4">
        <w:rPr>
          <w:rFonts w:eastAsiaTheme="minorHAnsi" w:hint="eastAsia"/>
          <w:b/>
          <w:lang w:val="en"/>
        </w:rPr>
        <w:t>.</w:t>
      </w:r>
      <w:proofErr w:type="gramEnd"/>
      <w:r w:rsidRPr="0062408D">
        <w:rPr>
          <w:rFonts w:ascii="Georgia" w:eastAsia="굴림" w:hAnsi="Georgia" w:cs="굴림"/>
          <w:color w:val="333333"/>
          <w:spacing w:val="2"/>
          <w:kern w:val="36"/>
          <w:sz w:val="48"/>
          <w:szCs w:val="48"/>
          <w:lang w:val="en"/>
        </w:rPr>
        <w:t xml:space="preserve"> </w:t>
      </w:r>
      <w:r w:rsidRPr="00630E5A">
        <w:rPr>
          <w:rFonts w:eastAsiaTheme="minorHAnsi"/>
          <w:b/>
          <w:lang w:val="en"/>
        </w:rPr>
        <w:t>Elicitor treatment potentiates the preventive effect of </w:t>
      </w:r>
      <w:r w:rsidRPr="00630E5A">
        <w:rPr>
          <w:rFonts w:eastAsiaTheme="minorHAnsi"/>
          <w:b/>
          <w:i/>
          <w:iCs/>
          <w:lang w:val="en"/>
        </w:rPr>
        <w:t>Saururus chinensis</w:t>
      </w:r>
      <w:r w:rsidRPr="00630E5A">
        <w:rPr>
          <w:rFonts w:eastAsiaTheme="minorHAnsi"/>
          <w:b/>
          <w:lang w:val="en"/>
        </w:rPr>
        <w:t> leaves on stress-induced gastritis</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423</w:t>
      </w:r>
      <w:r w:rsidRPr="002265A3">
        <w:rPr>
          <w:rFonts w:eastAsiaTheme="minorHAnsi"/>
          <w:b/>
        </w:rPr>
        <w:t>–</w:t>
      </w:r>
      <w:r>
        <w:rPr>
          <w:rFonts w:eastAsiaTheme="minorHAnsi" w:hint="eastAsia"/>
          <w:b/>
        </w:rPr>
        <w:t>431</w:t>
      </w:r>
    </w:p>
    <w:p w:rsidR="001653B0" w:rsidRDefault="00630E5A" w:rsidP="005375B3">
      <w:pPr>
        <w:wordWrap/>
        <w:adjustRightInd w:val="0"/>
        <w:jc w:val="left"/>
        <w:rPr>
          <w:rFonts w:eastAsiaTheme="minorHAnsi"/>
        </w:rPr>
      </w:pPr>
      <w:r w:rsidRPr="00630E5A">
        <w:rPr>
          <w:rFonts w:eastAsiaTheme="minorHAnsi"/>
        </w:rPr>
        <w:t>In this study, gastritis inhibitory substances were ethanol-extracted from </w:t>
      </w:r>
      <w:r w:rsidRPr="00630E5A">
        <w:rPr>
          <w:rFonts w:eastAsiaTheme="minorHAnsi"/>
          <w:i/>
          <w:iCs/>
        </w:rPr>
        <w:t>Saururus chinensis</w:t>
      </w:r>
      <w:r w:rsidRPr="00630E5A">
        <w:rPr>
          <w:rFonts w:eastAsiaTheme="minorHAnsi"/>
        </w:rPr>
        <w:t>leaves as a part of ongoing research on natural bioactive substances. Comparing </w:t>
      </w:r>
      <w:r w:rsidRPr="00630E5A">
        <w:rPr>
          <w:rFonts w:eastAsiaTheme="minorHAnsi"/>
          <w:i/>
          <w:iCs/>
        </w:rPr>
        <w:t>S. chinensis</w:t>
      </w:r>
      <w:r w:rsidRPr="00630E5A">
        <w:rPr>
          <w:rFonts w:eastAsiaTheme="minorHAnsi"/>
        </w:rPr>
        <w:t xml:space="preserve">extracts with and without elicitor treatment showed that total phenolic compounds in the leaves increased with increasing elicitor treatment. The contents of avicularin, manassantin </w:t>
      </w:r>
      <w:proofErr w:type="gramStart"/>
      <w:r w:rsidRPr="00630E5A">
        <w:rPr>
          <w:rFonts w:eastAsiaTheme="minorHAnsi"/>
        </w:rPr>
        <w:t>A</w:t>
      </w:r>
      <w:proofErr w:type="gramEnd"/>
      <w:r w:rsidRPr="00630E5A">
        <w:rPr>
          <w:rFonts w:eastAsiaTheme="minorHAnsi"/>
        </w:rPr>
        <w:t>, manassantin B, and saucerneol D in the leaf, known gastritis inhibitory compounds, increased as elicitor treatment increased. </w:t>
      </w:r>
      <w:r w:rsidRPr="00630E5A">
        <w:rPr>
          <w:rFonts w:eastAsiaTheme="minorHAnsi"/>
          <w:i/>
          <w:iCs/>
        </w:rPr>
        <w:t>S. chinensis</w:t>
      </w:r>
      <w:r w:rsidRPr="00630E5A">
        <w:rPr>
          <w:rFonts w:eastAsiaTheme="minorHAnsi"/>
        </w:rPr>
        <w:t> extracts were administered to mice in a single oral dose of 0.25–2 g/kg, resulting in no observable toxicity after 1 week. </w:t>
      </w:r>
      <w:r w:rsidRPr="00630E5A">
        <w:rPr>
          <w:rFonts w:eastAsiaTheme="minorHAnsi"/>
          <w:i/>
          <w:iCs/>
        </w:rPr>
        <w:t>S. chinensis</w:t>
      </w:r>
      <w:r w:rsidRPr="00630E5A">
        <w:rPr>
          <w:rFonts w:eastAsiaTheme="minorHAnsi"/>
        </w:rPr>
        <w:t> ethanol extracts were administered to mice at a dose of 500 mg/kg before induction of gastritis by water-immersion restraint method. Macroscopic gastric hemorrhage and microscopic gastric damage assessed with hemorrhage, edema, epithelial cell damage, inflammatory cell infiltration, and ulcer were reduced by </w:t>
      </w:r>
      <w:r w:rsidRPr="00630E5A">
        <w:rPr>
          <w:rFonts w:eastAsiaTheme="minorHAnsi"/>
          <w:i/>
          <w:iCs/>
        </w:rPr>
        <w:t>S. chinensis</w:t>
      </w:r>
      <w:r w:rsidRPr="00630E5A">
        <w:rPr>
          <w:rFonts w:eastAsiaTheme="minorHAnsi"/>
        </w:rPr>
        <w:t> ethanol extracts. The elicitor-treated group showed a greater inhibitory effect on macroscopic and microscopic gastric damage. Elicitor-treated </w:t>
      </w:r>
      <w:r w:rsidRPr="00630E5A">
        <w:rPr>
          <w:rFonts w:eastAsiaTheme="minorHAnsi"/>
          <w:i/>
          <w:iCs/>
        </w:rPr>
        <w:t>S. chinensis</w:t>
      </w:r>
      <w:r w:rsidRPr="00630E5A">
        <w:rPr>
          <w:rFonts w:eastAsiaTheme="minorHAnsi"/>
        </w:rPr>
        <w:t> extracts inhibited gastritis more than non-treated </w:t>
      </w:r>
      <w:r w:rsidRPr="00630E5A">
        <w:rPr>
          <w:rFonts w:eastAsiaTheme="minorHAnsi"/>
          <w:i/>
          <w:iCs/>
        </w:rPr>
        <w:t>S. chinensis</w:t>
      </w:r>
      <w:r w:rsidRPr="00630E5A">
        <w:rPr>
          <w:rFonts w:eastAsiaTheme="minorHAnsi"/>
        </w:rPr>
        <w:t> extracts did, most likely due to greater anti-inflammatory effects. These results indicate that elicitor-treated </w:t>
      </w:r>
      <w:r w:rsidRPr="00630E5A">
        <w:rPr>
          <w:rFonts w:eastAsiaTheme="minorHAnsi"/>
          <w:i/>
          <w:iCs/>
        </w:rPr>
        <w:t>S. chinensis</w:t>
      </w:r>
      <w:r w:rsidRPr="00630E5A">
        <w:rPr>
          <w:rFonts w:eastAsiaTheme="minorHAnsi"/>
        </w:rPr>
        <w:t> extracts could be effective to prevent gastritis and could be used as a medicinal material source.</w:t>
      </w:r>
    </w:p>
    <w:p w:rsidR="001653B0" w:rsidRDefault="001653B0" w:rsidP="005375B3">
      <w:pPr>
        <w:wordWrap/>
        <w:adjustRightInd w:val="0"/>
        <w:jc w:val="left"/>
        <w:rPr>
          <w:rFonts w:eastAsiaTheme="minorHAnsi"/>
        </w:rPr>
      </w:pPr>
    </w:p>
    <w:p w:rsidR="00650AF9" w:rsidRPr="00373C66" w:rsidRDefault="00650AF9" w:rsidP="00650AF9">
      <w:pPr>
        <w:wordWrap/>
        <w:adjustRightInd w:val="0"/>
        <w:jc w:val="left"/>
        <w:rPr>
          <w:rFonts w:eastAsiaTheme="minorHAnsi"/>
          <w:b/>
          <w:lang w:val="en"/>
        </w:rPr>
      </w:pPr>
      <w:r w:rsidRPr="00650AF9">
        <w:rPr>
          <w:rFonts w:eastAsiaTheme="minorHAnsi"/>
          <w:b/>
        </w:rPr>
        <w:t>In-Bong Song</w:t>
      </w:r>
      <w:r>
        <w:rPr>
          <w:rFonts w:eastAsiaTheme="minorHAnsi" w:hint="eastAsia"/>
          <w:b/>
        </w:rPr>
        <w:t xml:space="preserve">, </w:t>
      </w:r>
      <w:r w:rsidRPr="00650AF9">
        <w:rPr>
          <w:rFonts w:eastAsiaTheme="minorHAnsi"/>
          <w:b/>
        </w:rPr>
        <w:t xml:space="preserve">Hyejung </w:t>
      </w:r>
      <w:proofErr w:type="gramStart"/>
      <w:r w:rsidRPr="00650AF9">
        <w:rPr>
          <w:rFonts w:eastAsiaTheme="minorHAnsi"/>
          <w:b/>
        </w:rPr>
        <w:t>Gu</w:t>
      </w:r>
      <w:proofErr w:type="gramEnd"/>
      <w:r>
        <w:rPr>
          <w:rFonts w:eastAsiaTheme="minorHAnsi" w:hint="eastAsia"/>
          <w:b/>
        </w:rPr>
        <w:t xml:space="preserve">, </w:t>
      </w:r>
      <w:r w:rsidRPr="00650AF9">
        <w:rPr>
          <w:rFonts w:eastAsiaTheme="minorHAnsi"/>
          <w:b/>
        </w:rPr>
        <w:t>Hye-Ju Han</w:t>
      </w:r>
      <w:r>
        <w:rPr>
          <w:rFonts w:eastAsiaTheme="minorHAnsi" w:hint="eastAsia"/>
          <w:b/>
        </w:rPr>
        <w:t xml:space="preserve">, </w:t>
      </w:r>
      <w:r w:rsidRPr="00650AF9">
        <w:rPr>
          <w:rFonts w:eastAsiaTheme="minorHAnsi"/>
          <w:b/>
        </w:rPr>
        <w:t>Na-Young Lee</w:t>
      </w:r>
      <w:r>
        <w:rPr>
          <w:rFonts w:eastAsiaTheme="minorHAnsi" w:hint="eastAsia"/>
          <w:b/>
        </w:rPr>
        <w:t xml:space="preserve">, </w:t>
      </w:r>
      <w:r w:rsidRPr="00650AF9">
        <w:rPr>
          <w:rFonts w:eastAsiaTheme="minorHAnsi"/>
          <w:b/>
        </w:rPr>
        <w:t>Ji-Yun Cha</w:t>
      </w:r>
      <w:r>
        <w:rPr>
          <w:rFonts w:eastAsiaTheme="minorHAnsi" w:hint="eastAsia"/>
          <w:b/>
        </w:rPr>
        <w:t xml:space="preserve">, </w:t>
      </w:r>
      <w:r w:rsidRPr="00650AF9">
        <w:rPr>
          <w:rFonts w:eastAsiaTheme="minorHAnsi"/>
          <w:b/>
        </w:rPr>
        <w:t>Yeon-Kyong Son</w:t>
      </w:r>
      <w:r>
        <w:rPr>
          <w:rFonts w:eastAsiaTheme="minorHAnsi" w:hint="eastAsia"/>
          <w:b/>
        </w:rPr>
        <w:t xml:space="preserve">, </w:t>
      </w:r>
      <w:r w:rsidRPr="00650AF9">
        <w:rPr>
          <w:rFonts w:eastAsiaTheme="minorHAnsi"/>
          <w:b/>
        </w:rPr>
        <w:t>Jungkee Kwon</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r w:rsidRPr="00650AF9">
        <w:rPr>
          <w:rFonts w:eastAsiaTheme="minorHAnsi"/>
          <w:b/>
          <w:lang w:val="en"/>
        </w:rPr>
        <w:t xml:space="preserve">Omega-7 inhibits inflammation and promotes collagen synthesis through SIRT1 </w:t>
      </w:r>
      <w:r w:rsidRPr="00650AF9">
        <w:rPr>
          <w:rFonts w:eastAsiaTheme="minorHAnsi"/>
          <w:b/>
          <w:lang w:val="en"/>
        </w:rPr>
        <w:lastRenderedPageBreak/>
        <w:t>activation</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433</w:t>
      </w:r>
      <w:r w:rsidRPr="002265A3">
        <w:rPr>
          <w:rFonts w:eastAsiaTheme="minorHAnsi"/>
          <w:b/>
        </w:rPr>
        <w:t>–</w:t>
      </w:r>
      <w:r>
        <w:rPr>
          <w:rFonts w:eastAsiaTheme="minorHAnsi" w:hint="eastAsia"/>
          <w:b/>
        </w:rPr>
        <w:t>439</w:t>
      </w:r>
    </w:p>
    <w:p w:rsidR="00630E5A" w:rsidRDefault="00650AF9" w:rsidP="005375B3">
      <w:pPr>
        <w:wordWrap/>
        <w:adjustRightInd w:val="0"/>
        <w:jc w:val="left"/>
        <w:rPr>
          <w:rFonts w:eastAsiaTheme="minorHAnsi"/>
        </w:rPr>
      </w:pPr>
      <w:r w:rsidRPr="00650AF9">
        <w:rPr>
          <w:rFonts w:eastAsiaTheme="minorHAnsi"/>
        </w:rPr>
        <w:t>Excessive accumulation of reactive oxygen species (ROS) during oxidative stress accelerates the skin aging process. ROS stimulate inflammatory processes in the skin, leading to activation of matrix metalloprotease-1 (MMP-1). Silent information regulator 1 (SIRT1) controls a broad range of cellular functions including the expression of MMP-1. Omega-7 fatty acids such as palmitoleic acid have many beneficial effects on health, including improvement in cardiovascular risk factors and increased insulin sensitivity. However, the effectiveness of omega-7 fatty acids (herein referred to as omega-7) related to skin aging, characterized by the degradation of collagen and loss of elasticity, remains unclear. We here investigated the effects of palmitoleic acid, a representative omega-7, on collagen regeneration through its ability to activate SIRT1 and inhibit MMP-1 in the presence of hydrogen peroxide (H</w:t>
      </w:r>
      <w:r w:rsidRPr="00650AF9">
        <w:rPr>
          <w:rFonts w:eastAsiaTheme="minorHAnsi"/>
          <w:vertAlign w:val="subscript"/>
        </w:rPr>
        <w:t>2</w:t>
      </w:r>
      <w:r w:rsidRPr="00650AF9">
        <w:rPr>
          <w:rFonts w:eastAsiaTheme="minorHAnsi"/>
        </w:rPr>
        <w:t>O</w:t>
      </w:r>
      <w:r w:rsidRPr="00650AF9">
        <w:rPr>
          <w:rFonts w:eastAsiaTheme="minorHAnsi"/>
          <w:vertAlign w:val="subscript"/>
        </w:rPr>
        <w:t>2</w:t>
      </w:r>
      <w:r w:rsidRPr="00650AF9">
        <w:rPr>
          <w:rFonts w:eastAsiaTheme="minorHAnsi"/>
        </w:rPr>
        <w:t>)-induced oxidative stress in human HaCaT cells. SIRT1 activation by omega-7 decreased signaling levels of nuclear transcription factor kappa B (NF-κB) and inflammatory cytokines. However, inhibition of SIRT1 by sirtinol counteracted the advantage effects of omega-7 in H</w:t>
      </w:r>
      <w:r w:rsidRPr="00650AF9">
        <w:rPr>
          <w:rFonts w:eastAsiaTheme="minorHAnsi"/>
          <w:vertAlign w:val="subscript"/>
        </w:rPr>
        <w:t>2</w:t>
      </w:r>
      <w:r w:rsidRPr="00650AF9">
        <w:rPr>
          <w:rFonts w:eastAsiaTheme="minorHAnsi"/>
        </w:rPr>
        <w:t>O</w:t>
      </w:r>
      <w:r w:rsidRPr="00650AF9">
        <w:rPr>
          <w:rFonts w:eastAsiaTheme="minorHAnsi"/>
          <w:vertAlign w:val="subscript"/>
        </w:rPr>
        <w:t>2</w:t>
      </w:r>
      <w:r w:rsidRPr="00650AF9">
        <w:rPr>
          <w:rFonts w:eastAsiaTheme="minorHAnsi"/>
        </w:rPr>
        <w:t>-treated HaCaT cells. In addition, omega-7 significantly counteracted the decrease in collagen abundance and loss of elasticity induced by H</w:t>
      </w:r>
      <w:r w:rsidRPr="00650AF9">
        <w:rPr>
          <w:rFonts w:eastAsiaTheme="minorHAnsi"/>
          <w:vertAlign w:val="subscript"/>
        </w:rPr>
        <w:t>2</w:t>
      </w:r>
      <w:r w:rsidRPr="00650AF9">
        <w:rPr>
          <w:rFonts w:eastAsiaTheme="minorHAnsi"/>
        </w:rPr>
        <w:t>O</w:t>
      </w:r>
      <w:r w:rsidRPr="00650AF9">
        <w:rPr>
          <w:rFonts w:eastAsiaTheme="minorHAnsi"/>
          <w:vertAlign w:val="subscript"/>
        </w:rPr>
        <w:t>2</w:t>
      </w:r>
      <w:r w:rsidRPr="00650AF9">
        <w:rPr>
          <w:rFonts w:eastAsiaTheme="minorHAnsi"/>
        </w:rPr>
        <w:t>. Consistent with this observation, omega-7 significantly decreased H</w:t>
      </w:r>
      <w:r w:rsidRPr="00650AF9">
        <w:rPr>
          <w:rFonts w:eastAsiaTheme="minorHAnsi"/>
          <w:vertAlign w:val="subscript"/>
        </w:rPr>
        <w:t>2</w:t>
      </w:r>
      <w:r w:rsidRPr="00650AF9">
        <w:rPr>
          <w:rFonts w:eastAsiaTheme="minorHAnsi"/>
        </w:rPr>
        <w:t>O</w:t>
      </w:r>
      <w:r w:rsidRPr="00650AF9">
        <w:rPr>
          <w:rFonts w:eastAsiaTheme="minorHAnsi"/>
          <w:vertAlign w:val="subscript"/>
        </w:rPr>
        <w:t>2</w:t>
      </w:r>
      <w:r w:rsidRPr="00650AF9">
        <w:rPr>
          <w:rFonts w:eastAsiaTheme="minorHAnsi"/>
        </w:rPr>
        <w:t>-induced upregulation of MMP-1 in HaCaT cells. Together, these studies suggest the potential efficacy of SIRT1 in collagen regeneration and indicate that omega-7 is a possible functional food to improve skin health for the prevention of aging.</w:t>
      </w:r>
    </w:p>
    <w:p w:rsidR="00650AF9" w:rsidRDefault="00650AF9" w:rsidP="005375B3">
      <w:pPr>
        <w:wordWrap/>
        <w:adjustRightInd w:val="0"/>
        <w:jc w:val="left"/>
        <w:rPr>
          <w:rFonts w:eastAsiaTheme="minorHAnsi"/>
        </w:rPr>
      </w:pPr>
    </w:p>
    <w:p w:rsidR="001473E4" w:rsidRPr="00373C66" w:rsidRDefault="001473E4" w:rsidP="001473E4">
      <w:pPr>
        <w:wordWrap/>
        <w:adjustRightInd w:val="0"/>
        <w:jc w:val="left"/>
        <w:rPr>
          <w:rFonts w:eastAsiaTheme="minorHAnsi"/>
          <w:b/>
          <w:lang w:val="en"/>
        </w:rPr>
      </w:pPr>
      <w:r w:rsidRPr="001473E4">
        <w:rPr>
          <w:rFonts w:eastAsiaTheme="minorHAnsi"/>
          <w:b/>
        </w:rPr>
        <w:t>Eun Ha Lee</w:t>
      </w:r>
      <w:r>
        <w:rPr>
          <w:rFonts w:eastAsiaTheme="minorHAnsi" w:hint="eastAsia"/>
          <w:b/>
        </w:rPr>
        <w:t xml:space="preserve">, </w:t>
      </w:r>
      <w:r w:rsidRPr="001473E4">
        <w:rPr>
          <w:rFonts w:eastAsiaTheme="minorHAnsi"/>
          <w:b/>
        </w:rPr>
        <w:t>Kwang Hyun Cha</w:t>
      </w:r>
      <w:r>
        <w:rPr>
          <w:rFonts w:eastAsiaTheme="minorHAnsi" w:hint="eastAsia"/>
          <w:b/>
        </w:rPr>
        <w:t xml:space="preserve">, </w:t>
      </w:r>
      <w:r w:rsidRPr="001473E4">
        <w:rPr>
          <w:rFonts w:eastAsiaTheme="minorHAnsi"/>
          <w:b/>
        </w:rPr>
        <w:t>Trang Thi Vuong</w:t>
      </w:r>
      <w:r>
        <w:rPr>
          <w:rFonts w:eastAsiaTheme="minorHAnsi" w:hint="eastAsia"/>
          <w:b/>
        </w:rPr>
        <w:t xml:space="preserve">, </w:t>
      </w:r>
      <w:r w:rsidRPr="001473E4">
        <w:rPr>
          <w:rFonts w:eastAsiaTheme="minorHAnsi"/>
          <w:b/>
        </w:rPr>
        <w:t>Sang Min Kim</w:t>
      </w:r>
      <w:r>
        <w:rPr>
          <w:rFonts w:eastAsiaTheme="minorHAnsi" w:hint="eastAsia"/>
          <w:b/>
        </w:rPr>
        <w:t xml:space="preserve">, </w:t>
      </w:r>
      <w:r w:rsidRPr="001473E4">
        <w:rPr>
          <w:rFonts w:eastAsiaTheme="minorHAnsi"/>
          <w:b/>
        </w:rPr>
        <w:t>Cheol-Ho Pan</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r w:rsidRPr="001473E4">
        <w:rPr>
          <w:rFonts w:eastAsiaTheme="minorHAnsi"/>
          <w:b/>
          <w:lang w:val="en"/>
        </w:rPr>
        <w:t>Comparison of static and dynamic in vitro digestion models to estimate the bioaccessibility of lutein in lutein-rich foods</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441</w:t>
      </w:r>
      <w:r w:rsidRPr="002265A3">
        <w:rPr>
          <w:rFonts w:eastAsiaTheme="minorHAnsi"/>
          <w:b/>
        </w:rPr>
        <w:t>–</w:t>
      </w:r>
      <w:r>
        <w:rPr>
          <w:rFonts w:eastAsiaTheme="minorHAnsi" w:hint="eastAsia"/>
          <w:b/>
        </w:rPr>
        <w:t>447</w:t>
      </w:r>
    </w:p>
    <w:p w:rsidR="00650AF9" w:rsidRDefault="001473E4" w:rsidP="005375B3">
      <w:pPr>
        <w:wordWrap/>
        <w:adjustRightInd w:val="0"/>
        <w:jc w:val="left"/>
        <w:rPr>
          <w:rFonts w:eastAsiaTheme="minorHAnsi"/>
        </w:rPr>
      </w:pPr>
      <w:r w:rsidRPr="001473E4">
        <w:rPr>
          <w:rFonts w:eastAsiaTheme="minorHAnsi"/>
        </w:rPr>
        <w:t>This study aimed to determine the bioaccessibility of lutein in lutein-rich food, using static and dynamic models of in vitro gastrointestinal digestion. Here, kale powder (KP) and lutein supplement (LS) were used as representative lutein-rich foods. The bioaccessibility of lutein from KP did not considerably differ between static (59.92%) and dynamic (56.08%) digestion. Bioaccessibility was consistently maintained at the same level during dynamic digestion. The amount of lutein released from the LS during dynamic digestion was five times higher than that released during static digestion (67.88 vs 12.34%). The results showed that (a) bioaccessibility of lutein was affected by various factors such as food source, solid</w:t>
      </w:r>
      <w:proofErr w:type="gramStart"/>
      <w:r w:rsidRPr="001473E4">
        <w:rPr>
          <w:rFonts w:eastAsiaTheme="minorHAnsi"/>
        </w:rPr>
        <w:t>:liquid</w:t>
      </w:r>
      <w:proofErr w:type="gramEnd"/>
      <w:r w:rsidRPr="001473E4">
        <w:rPr>
          <w:rFonts w:eastAsiaTheme="minorHAnsi"/>
        </w:rPr>
        <w:t xml:space="preserve"> ratio, and interaction with dietary components, and (b) dynamic digestion should be suitable for evaluating the bioaccessibility of lutein in high-fat foods.</w:t>
      </w:r>
    </w:p>
    <w:p w:rsidR="00650AF9" w:rsidRDefault="00650AF9" w:rsidP="005375B3">
      <w:pPr>
        <w:wordWrap/>
        <w:adjustRightInd w:val="0"/>
        <w:jc w:val="left"/>
        <w:rPr>
          <w:rFonts w:eastAsiaTheme="minorHAnsi"/>
        </w:rPr>
      </w:pPr>
    </w:p>
    <w:p w:rsidR="001473E4" w:rsidRPr="00373C66" w:rsidRDefault="001473E4" w:rsidP="001473E4">
      <w:pPr>
        <w:wordWrap/>
        <w:adjustRightInd w:val="0"/>
        <w:jc w:val="left"/>
        <w:rPr>
          <w:rFonts w:eastAsiaTheme="minorHAnsi"/>
          <w:b/>
          <w:lang w:val="en"/>
        </w:rPr>
      </w:pPr>
      <w:r w:rsidRPr="001473E4">
        <w:rPr>
          <w:rFonts w:eastAsiaTheme="minorHAnsi"/>
          <w:b/>
        </w:rPr>
        <w:t>Da-Som Kim</w:t>
      </w:r>
      <w:r>
        <w:rPr>
          <w:rFonts w:eastAsiaTheme="minorHAnsi" w:hint="eastAsia"/>
          <w:b/>
        </w:rPr>
        <w:t xml:space="preserve">, </w:t>
      </w:r>
      <w:r w:rsidRPr="001473E4">
        <w:rPr>
          <w:rFonts w:eastAsiaTheme="minorHAnsi"/>
          <w:b/>
        </w:rPr>
        <w:t>Hoe Sung Kim</w:t>
      </w:r>
      <w:r>
        <w:rPr>
          <w:rFonts w:eastAsiaTheme="minorHAnsi" w:hint="eastAsia"/>
          <w:b/>
        </w:rPr>
        <w:t xml:space="preserve">, </w:t>
      </w:r>
      <w:r w:rsidRPr="001473E4">
        <w:rPr>
          <w:rFonts w:eastAsiaTheme="minorHAnsi"/>
          <w:b/>
        </w:rPr>
        <w:t>Seong Jun Hong</w:t>
      </w:r>
      <w:r>
        <w:rPr>
          <w:rFonts w:eastAsiaTheme="minorHAnsi" w:hint="eastAsia"/>
          <w:b/>
        </w:rPr>
        <w:t xml:space="preserve">, </w:t>
      </w:r>
      <w:r w:rsidRPr="001473E4">
        <w:rPr>
          <w:rFonts w:eastAsiaTheme="minorHAnsi"/>
          <w:b/>
        </w:rPr>
        <w:t>Jin-Ju Cho</w:t>
      </w:r>
      <w:r>
        <w:rPr>
          <w:rFonts w:eastAsiaTheme="minorHAnsi" w:hint="eastAsia"/>
          <w:b/>
        </w:rPr>
        <w:t xml:space="preserve">, </w:t>
      </w:r>
      <w:r w:rsidRPr="001473E4">
        <w:rPr>
          <w:rFonts w:eastAsiaTheme="minorHAnsi"/>
          <w:b/>
        </w:rPr>
        <w:t>Jookyeong Lee</w:t>
      </w:r>
      <w:r>
        <w:rPr>
          <w:rFonts w:eastAsiaTheme="minorHAnsi" w:hint="eastAsia"/>
          <w:b/>
        </w:rPr>
        <w:t xml:space="preserve">, </w:t>
      </w:r>
      <w:r w:rsidRPr="001473E4">
        <w:rPr>
          <w:rFonts w:eastAsiaTheme="minorHAnsi"/>
          <w:b/>
        </w:rPr>
        <w:t>Eui-Cheol Shin</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r w:rsidRPr="001473E4">
        <w:rPr>
          <w:rFonts w:eastAsiaTheme="minorHAnsi"/>
          <w:b/>
          <w:lang w:val="en"/>
        </w:rPr>
        <w:t>Comparison of the retention rates of thiamin, riboflavin, and niacin between normal and high-oleic peanuts after roasting</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449</w:t>
      </w:r>
      <w:r w:rsidRPr="002265A3">
        <w:rPr>
          <w:rFonts w:eastAsiaTheme="minorHAnsi"/>
          <w:b/>
        </w:rPr>
        <w:t>–</w:t>
      </w:r>
      <w:r>
        <w:rPr>
          <w:rFonts w:eastAsiaTheme="minorHAnsi" w:hint="eastAsia"/>
          <w:b/>
        </w:rPr>
        <w:t>458</w:t>
      </w:r>
    </w:p>
    <w:p w:rsidR="00630E5A" w:rsidRDefault="001473E4" w:rsidP="001473E4">
      <w:pPr>
        <w:wordWrap/>
        <w:adjustRightInd w:val="0"/>
        <w:jc w:val="left"/>
        <w:rPr>
          <w:rFonts w:eastAsiaTheme="minorHAnsi"/>
        </w:rPr>
      </w:pPr>
      <w:r w:rsidRPr="001473E4">
        <w:rPr>
          <w:rFonts w:eastAsiaTheme="minorHAnsi"/>
        </w:rPr>
        <w:t xml:space="preserve">This study investigated the amounts of thiamin, riboflavin, and niacin in normal and high-oleic peanuts and compared the retention rates after roasting via HPLC analysis. Method validation </w:t>
      </w:r>
      <w:r w:rsidRPr="001473E4">
        <w:rPr>
          <w:rFonts w:eastAsiaTheme="minorHAnsi"/>
        </w:rPr>
        <w:lastRenderedPageBreak/>
        <w:t>showed a high linearity (</w:t>
      </w:r>
      <w:r w:rsidRPr="001473E4">
        <w:rPr>
          <w:rFonts w:eastAsiaTheme="minorHAnsi"/>
          <w:i/>
          <w:iCs/>
        </w:rPr>
        <w:t>r</w:t>
      </w:r>
      <w:r w:rsidRPr="001473E4">
        <w:rPr>
          <w:rFonts w:eastAsiaTheme="minorHAnsi"/>
          <w:vertAlign w:val="superscript"/>
        </w:rPr>
        <w:t>2</w:t>
      </w:r>
      <w:r w:rsidRPr="001473E4">
        <w:rPr>
          <w:rFonts w:ascii="MS Mincho" w:eastAsia="MS Mincho" w:hAnsi="MS Mincho" w:cs="MS Mincho" w:hint="eastAsia"/>
        </w:rPr>
        <w:t> </w:t>
      </w:r>
      <w:r w:rsidRPr="001473E4">
        <w:rPr>
          <w:rFonts w:eastAsiaTheme="minorHAnsi"/>
        </w:rPr>
        <w:t>&gt;</w:t>
      </w:r>
      <w:r w:rsidRPr="001473E4">
        <w:rPr>
          <w:rFonts w:ascii="MS Mincho" w:eastAsia="MS Mincho" w:hAnsi="MS Mincho" w:cs="MS Mincho" w:hint="eastAsia"/>
        </w:rPr>
        <w:t> </w:t>
      </w:r>
      <w:r w:rsidRPr="001473E4">
        <w:rPr>
          <w:rFonts w:eastAsiaTheme="minorHAnsi"/>
        </w:rPr>
        <w:t>0.99), and the limits of detection and quantification were 0.001</w:t>
      </w:r>
      <w:r w:rsidRPr="001473E4">
        <w:rPr>
          <w:rFonts w:ascii="맑은 고딕" w:eastAsia="맑은 고딕" w:hAnsi="맑은 고딕" w:cs="맑은 고딕" w:hint="eastAsia"/>
        </w:rPr>
        <w:t>–</w:t>
      </w:r>
      <w:r w:rsidRPr="001473E4">
        <w:rPr>
          <w:rFonts w:eastAsiaTheme="minorHAnsi"/>
        </w:rPr>
        <w:t>0.038 and 0.002</w:t>
      </w:r>
      <w:r w:rsidRPr="001473E4">
        <w:rPr>
          <w:rFonts w:ascii="맑은 고딕" w:eastAsia="맑은 고딕" w:hAnsi="맑은 고딕" w:cs="맑은 고딕" w:hint="eastAsia"/>
        </w:rPr>
        <w:t>–</w:t>
      </w:r>
      <w:r w:rsidRPr="001473E4">
        <w:rPr>
          <w:rFonts w:eastAsiaTheme="minorHAnsi"/>
        </w:rPr>
        <w:t>0.115</w:t>
      </w:r>
      <w:r w:rsidRPr="001473E4">
        <w:rPr>
          <w:rFonts w:ascii="맑은 고딕" w:eastAsia="맑은 고딕" w:hAnsi="맑은 고딕" w:cs="맑은 고딕" w:hint="eastAsia"/>
        </w:rPr>
        <w:t> µ</w:t>
      </w:r>
      <w:r w:rsidRPr="001473E4">
        <w:rPr>
          <w:rFonts w:eastAsiaTheme="minorHAnsi"/>
        </w:rPr>
        <w:t>g/mL, respectively. Accuracy and precision were confirmed using standard reference materials. Thiamin content was not significantly different between the normal and high-oleic cultivars; however, it significantly decreased in the roasted peanut cultivars. Although there were no significant differences in riboflavin between the cultivars, a significantly increased amount of riboflavin was observed in the roasted peanuts, which confirms that riboflavin is highly stable to thermal treatment such as roasting. With only a small difference between the cultivars, niacin showed a decreased retention rate with roasting in normal cultivars, but a significantly increased retention rate with roasting in high-oleic cultivars. The amount of thiamin, riboflavin, and niacin present in peanuts and their retention rates after roasting showed variations among the cultivars. This study provides basic data on the water-soluble vitamins in raw and roasted peanuts.</w:t>
      </w:r>
    </w:p>
    <w:p w:rsidR="001473E4" w:rsidRDefault="001473E4" w:rsidP="001473E4">
      <w:pPr>
        <w:wordWrap/>
        <w:adjustRightInd w:val="0"/>
        <w:jc w:val="left"/>
        <w:rPr>
          <w:rFonts w:eastAsiaTheme="minorHAnsi"/>
        </w:rPr>
      </w:pPr>
    </w:p>
    <w:p w:rsidR="001473E4" w:rsidRPr="00373C66" w:rsidRDefault="001473E4" w:rsidP="001473E4">
      <w:pPr>
        <w:wordWrap/>
        <w:adjustRightInd w:val="0"/>
        <w:jc w:val="left"/>
        <w:rPr>
          <w:rFonts w:eastAsiaTheme="minorHAnsi"/>
          <w:b/>
          <w:lang w:val="en"/>
        </w:rPr>
      </w:pPr>
      <w:r w:rsidRPr="001473E4">
        <w:rPr>
          <w:rFonts w:eastAsiaTheme="minorHAnsi"/>
          <w:b/>
        </w:rPr>
        <w:t>María de Lourdes García-Magaña</w:t>
      </w:r>
      <w:r>
        <w:rPr>
          <w:rFonts w:eastAsiaTheme="minorHAnsi" w:hint="eastAsia"/>
          <w:b/>
        </w:rPr>
        <w:t xml:space="preserve">, </w:t>
      </w:r>
      <w:r w:rsidRPr="001473E4">
        <w:rPr>
          <w:rFonts w:eastAsiaTheme="minorHAnsi"/>
          <w:b/>
        </w:rPr>
        <w:t>Julián González-Borrayo</w:t>
      </w:r>
      <w:r>
        <w:rPr>
          <w:rFonts w:eastAsiaTheme="minorHAnsi" w:hint="eastAsia"/>
          <w:b/>
        </w:rPr>
        <w:t xml:space="preserve">, </w:t>
      </w:r>
      <w:r w:rsidRPr="001473E4">
        <w:rPr>
          <w:rFonts w:eastAsiaTheme="minorHAnsi"/>
          <w:b/>
        </w:rPr>
        <w:t>Efigenia Montalvo-González</w:t>
      </w:r>
      <w:r>
        <w:rPr>
          <w:rFonts w:eastAsiaTheme="minorHAnsi" w:hint="eastAsia"/>
          <w:b/>
        </w:rPr>
        <w:t xml:space="preserve">, </w:t>
      </w:r>
      <w:r w:rsidRPr="001473E4">
        <w:rPr>
          <w:rFonts w:eastAsiaTheme="minorHAnsi"/>
          <w:b/>
        </w:rPr>
        <w:t>Enrique Rudiño-Piñera</w:t>
      </w:r>
      <w:r>
        <w:rPr>
          <w:rFonts w:eastAsiaTheme="minorHAnsi" w:hint="eastAsia"/>
          <w:b/>
        </w:rPr>
        <w:t xml:space="preserve">, </w:t>
      </w:r>
      <w:r w:rsidRPr="001473E4">
        <w:rPr>
          <w:rFonts w:eastAsiaTheme="minorHAnsi"/>
          <w:b/>
        </w:rPr>
        <w:t>Sonia G. Sáyago-Ayerdi</w:t>
      </w:r>
      <w:r>
        <w:rPr>
          <w:rFonts w:eastAsiaTheme="minorHAnsi" w:hint="eastAsia"/>
          <w:b/>
        </w:rPr>
        <w:t xml:space="preserve">, </w:t>
      </w:r>
      <w:r w:rsidRPr="001473E4">
        <w:rPr>
          <w:rFonts w:eastAsiaTheme="minorHAnsi"/>
          <w:b/>
        </w:rPr>
        <w:t>Jesús Aarón Salazar-Leyva</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r w:rsidRPr="001473E4">
        <w:rPr>
          <w:rFonts w:eastAsiaTheme="minorHAnsi"/>
          <w:b/>
          <w:lang w:val="en"/>
        </w:rPr>
        <w:t>Isoelectric focusing, effect of reducing agents and inhibitors: partial characterization of proteases extracted from </w:t>
      </w:r>
      <w:r w:rsidRPr="001473E4">
        <w:rPr>
          <w:rFonts w:eastAsiaTheme="minorHAnsi"/>
          <w:b/>
          <w:i/>
          <w:iCs/>
          <w:lang w:val="en"/>
        </w:rPr>
        <w:t>Bromelia karatas</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459</w:t>
      </w:r>
      <w:r w:rsidRPr="002265A3">
        <w:rPr>
          <w:rFonts w:eastAsiaTheme="minorHAnsi"/>
          <w:b/>
        </w:rPr>
        <w:t>–</w:t>
      </w:r>
      <w:r>
        <w:rPr>
          <w:rFonts w:eastAsiaTheme="minorHAnsi" w:hint="eastAsia"/>
          <w:b/>
        </w:rPr>
        <w:t>467</w:t>
      </w:r>
    </w:p>
    <w:p w:rsidR="001473E4" w:rsidRDefault="001473E4" w:rsidP="001473E4">
      <w:pPr>
        <w:wordWrap/>
        <w:adjustRightInd w:val="0"/>
        <w:jc w:val="left"/>
        <w:rPr>
          <w:rFonts w:eastAsiaTheme="minorHAnsi"/>
        </w:rPr>
      </w:pPr>
      <w:r w:rsidRPr="001473E4">
        <w:rPr>
          <w:rFonts w:eastAsiaTheme="minorHAnsi"/>
        </w:rPr>
        <w:t>The aim of this research is the partial characterization of proteases extracted from </w:t>
      </w:r>
      <w:r w:rsidRPr="001473E4">
        <w:rPr>
          <w:rFonts w:eastAsiaTheme="minorHAnsi"/>
          <w:i/>
          <w:iCs/>
        </w:rPr>
        <w:t>B. karatas</w:t>
      </w:r>
      <w:r w:rsidRPr="001473E4">
        <w:rPr>
          <w:rFonts w:eastAsiaTheme="minorHAnsi"/>
        </w:rPr>
        <w:t>; the isolation and purification of proteases from </w:t>
      </w:r>
      <w:r w:rsidRPr="001473E4">
        <w:rPr>
          <w:rFonts w:eastAsiaTheme="minorHAnsi"/>
          <w:i/>
          <w:iCs/>
        </w:rPr>
        <w:t>B. karatas</w:t>
      </w:r>
      <w:r w:rsidRPr="001473E4">
        <w:rPr>
          <w:rFonts w:eastAsiaTheme="minorHAnsi"/>
        </w:rPr>
        <w:t> fruits were achieved using precipitation, separation by size exclusion chromatography and anion-exchange chromatography; molecular mass (MM) was determined, and the effect of inhibitors, reducing agents and heat on enzyme activity was analyzed. These proteases were compared with proteases from </w:t>
      </w:r>
      <w:r w:rsidRPr="001473E4">
        <w:rPr>
          <w:rFonts w:eastAsiaTheme="minorHAnsi"/>
          <w:i/>
          <w:iCs/>
        </w:rPr>
        <w:t>Bromelia pinguin</w:t>
      </w:r>
      <w:r w:rsidRPr="001473E4">
        <w:rPr>
          <w:rFonts w:eastAsiaTheme="minorHAnsi"/>
        </w:rPr>
        <w:t> (</w:t>
      </w:r>
      <w:r w:rsidRPr="001473E4">
        <w:rPr>
          <w:rFonts w:eastAsiaTheme="minorHAnsi"/>
          <w:i/>
          <w:iCs/>
        </w:rPr>
        <w:t>B. pinguin</w:t>
      </w:r>
      <w:r w:rsidRPr="001473E4">
        <w:rPr>
          <w:rFonts w:eastAsiaTheme="minorHAnsi"/>
        </w:rPr>
        <w:t>) and evaluated under similar conditions. The isolation procedure was adequate; only a few protein bands are present in sodium dodecyl sulfate polyacrylamide gel electrophoresis. Furthermore, zymogram analysis showed protein bands with enzyme activity. Inhibitors, reducing agents and heat were unable to inactivate the proteases extracted from </w:t>
      </w:r>
      <w:r w:rsidRPr="001473E4">
        <w:rPr>
          <w:rFonts w:eastAsiaTheme="minorHAnsi"/>
          <w:i/>
          <w:iCs/>
        </w:rPr>
        <w:t>B. karatas</w:t>
      </w:r>
      <w:r w:rsidRPr="001473E4">
        <w:rPr>
          <w:rFonts w:eastAsiaTheme="minorHAnsi"/>
        </w:rPr>
        <w:t> and </w:t>
      </w:r>
      <w:r w:rsidRPr="001473E4">
        <w:rPr>
          <w:rFonts w:eastAsiaTheme="minorHAnsi"/>
          <w:i/>
          <w:iCs/>
        </w:rPr>
        <w:t>B. pinguin</w:t>
      </w:r>
      <w:r w:rsidRPr="001473E4">
        <w:rPr>
          <w:rFonts w:eastAsiaTheme="minorHAnsi"/>
        </w:rPr>
        <w:t>. The semi-purified extracts are a set of proteases with a MM of 66 kDa, but different isoelectric points (3.5–6.5 for </w:t>
      </w:r>
      <w:r w:rsidRPr="001473E4">
        <w:rPr>
          <w:rFonts w:eastAsiaTheme="minorHAnsi"/>
          <w:i/>
          <w:iCs/>
        </w:rPr>
        <w:t>B</w:t>
      </w:r>
      <w:r w:rsidRPr="001473E4">
        <w:rPr>
          <w:rFonts w:eastAsiaTheme="minorHAnsi"/>
        </w:rPr>
        <w:t>. </w:t>
      </w:r>
      <w:r w:rsidRPr="001473E4">
        <w:rPr>
          <w:rFonts w:eastAsiaTheme="minorHAnsi"/>
          <w:i/>
          <w:iCs/>
        </w:rPr>
        <w:t>karatas</w:t>
      </w:r>
      <w:r w:rsidRPr="001473E4">
        <w:rPr>
          <w:rFonts w:eastAsiaTheme="minorHAnsi"/>
        </w:rPr>
        <w:t> and 5–9 for </w:t>
      </w:r>
      <w:r w:rsidRPr="001473E4">
        <w:rPr>
          <w:rFonts w:eastAsiaTheme="minorHAnsi"/>
          <w:i/>
          <w:iCs/>
        </w:rPr>
        <w:t>B</w:t>
      </w:r>
      <w:r w:rsidRPr="001473E4">
        <w:rPr>
          <w:rFonts w:eastAsiaTheme="minorHAnsi"/>
        </w:rPr>
        <w:t>. </w:t>
      </w:r>
      <w:r w:rsidRPr="001473E4">
        <w:rPr>
          <w:rFonts w:eastAsiaTheme="minorHAnsi"/>
          <w:i/>
          <w:iCs/>
        </w:rPr>
        <w:t>pinguin</w:t>
      </w:r>
      <w:r w:rsidRPr="001473E4">
        <w:rPr>
          <w:rFonts w:eastAsiaTheme="minorHAnsi"/>
        </w:rPr>
        <w:t>), which are found in quaternary structures with proteolytic activity. When denatured, they segment into fragments of approximately 20 and 10 kDa. The data indicate that these plants could be used as sources of proteases since they present good proteolytic activity (21.93 U</w:t>
      </w:r>
      <w:r w:rsidRPr="001473E4">
        <w:rPr>
          <w:rFonts w:eastAsiaTheme="minorHAnsi"/>
          <w:vertAlign w:val="subscript"/>
        </w:rPr>
        <w:t>T</w:t>
      </w:r>
      <w:r w:rsidRPr="001473E4">
        <w:rPr>
          <w:rFonts w:eastAsiaTheme="minorHAnsi"/>
        </w:rPr>
        <w:t> for proteases from </w:t>
      </w:r>
      <w:r w:rsidRPr="001473E4">
        <w:rPr>
          <w:rFonts w:eastAsiaTheme="minorHAnsi"/>
          <w:i/>
          <w:iCs/>
        </w:rPr>
        <w:t>B. karatas</w:t>
      </w:r>
      <w:r w:rsidRPr="001473E4">
        <w:rPr>
          <w:rFonts w:eastAsiaTheme="minorHAnsi"/>
        </w:rPr>
        <w:t> and 43.58 U</w:t>
      </w:r>
      <w:r w:rsidRPr="001473E4">
        <w:rPr>
          <w:rFonts w:eastAsiaTheme="minorHAnsi"/>
          <w:vertAlign w:val="subscript"/>
        </w:rPr>
        <w:t>T</w:t>
      </w:r>
      <w:r w:rsidRPr="001473E4">
        <w:rPr>
          <w:rFonts w:eastAsiaTheme="minorHAnsi"/>
        </w:rPr>
        <w:t> for proteases from </w:t>
      </w:r>
      <w:r w:rsidRPr="001473E4">
        <w:rPr>
          <w:rFonts w:eastAsiaTheme="minorHAnsi"/>
          <w:i/>
          <w:iCs/>
        </w:rPr>
        <w:t>B. pinguin</w:t>
      </w:r>
      <w:r w:rsidRPr="001473E4">
        <w:rPr>
          <w:rFonts w:eastAsiaTheme="minorHAnsi"/>
        </w:rPr>
        <w:t>) and that </w:t>
      </w:r>
      <w:r w:rsidRPr="001473E4">
        <w:rPr>
          <w:rFonts w:eastAsiaTheme="minorHAnsi"/>
          <w:i/>
          <w:iCs/>
        </w:rPr>
        <w:t>B. Karatas</w:t>
      </w:r>
      <w:r w:rsidRPr="001473E4">
        <w:rPr>
          <w:rFonts w:eastAsiaTheme="minorHAnsi"/>
        </w:rPr>
        <w:t> has potential applications comparable to </w:t>
      </w:r>
      <w:r w:rsidRPr="001473E4">
        <w:rPr>
          <w:rFonts w:eastAsiaTheme="minorHAnsi"/>
          <w:i/>
          <w:iCs/>
        </w:rPr>
        <w:t>B. pinguin</w:t>
      </w:r>
      <w:r w:rsidRPr="001473E4">
        <w:rPr>
          <w:rFonts w:eastAsiaTheme="minorHAnsi"/>
        </w:rPr>
        <w:t> in the food and health industries.</w:t>
      </w:r>
    </w:p>
    <w:p w:rsidR="001473E4" w:rsidRDefault="001473E4" w:rsidP="001473E4">
      <w:pPr>
        <w:wordWrap/>
        <w:adjustRightInd w:val="0"/>
        <w:jc w:val="left"/>
        <w:rPr>
          <w:rFonts w:eastAsiaTheme="minorHAnsi"/>
        </w:rPr>
      </w:pPr>
    </w:p>
    <w:p w:rsidR="001473E4" w:rsidRPr="00373C66" w:rsidRDefault="001473E4" w:rsidP="001473E4">
      <w:pPr>
        <w:wordWrap/>
        <w:adjustRightInd w:val="0"/>
        <w:jc w:val="left"/>
        <w:rPr>
          <w:rFonts w:eastAsiaTheme="minorHAnsi"/>
          <w:b/>
          <w:lang w:val="en"/>
        </w:rPr>
      </w:pPr>
      <w:r w:rsidRPr="001473E4">
        <w:rPr>
          <w:rFonts w:eastAsiaTheme="minorHAnsi"/>
          <w:b/>
        </w:rPr>
        <w:t>Ji Eun Woo</w:t>
      </w:r>
      <w:r>
        <w:rPr>
          <w:rFonts w:eastAsiaTheme="minorHAnsi" w:hint="eastAsia"/>
          <w:b/>
        </w:rPr>
        <w:t xml:space="preserve">, </w:t>
      </w:r>
      <w:r w:rsidRPr="001473E4">
        <w:rPr>
          <w:rFonts w:eastAsiaTheme="minorHAnsi"/>
          <w:b/>
        </w:rPr>
        <w:t>Sang Yup Lee</w:t>
      </w:r>
      <w:r>
        <w:rPr>
          <w:rFonts w:eastAsiaTheme="minorHAnsi" w:hint="eastAsia"/>
          <w:b/>
        </w:rPr>
        <w:t xml:space="preserve">, </w:t>
      </w:r>
      <w:r w:rsidRPr="001473E4">
        <w:rPr>
          <w:rFonts w:eastAsiaTheme="minorHAnsi"/>
          <w:b/>
        </w:rPr>
        <w:t>Yu-Sin Jang</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r w:rsidRPr="001473E4">
        <w:rPr>
          <w:rFonts w:eastAsiaTheme="minorHAnsi"/>
          <w:b/>
          <w:lang w:val="en"/>
        </w:rPr>
        <w:t>Effects of nutritional enrichment on acid production from degenerated (non-solventogenic) </w:t>
      </w:r>
      <w:r w:rsidRPr="001473E4">
        <w:rPr>
          <w:rFonts w:eastAsiaTheme="minorHAnsi"/>
          <w:b/>
          <w:i/>
          <w:iCs/>
          <w:lang w:val="en"/>
        </w:rPr>
        <w:t>Clostridium acetobutylicum</w:t>
      </w:r>
      <w:r w:rsidRPr="001473E4">
        <w:rPr>
          <w:rFonts w:eastAsiaTheme="minorHAnsi"/>
          <w:b/>
          <w:lang w:val="en"/>
        </w:rPr>
        <w:t> strain M5</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469</w:t>
      </w:r>
      <w:r w:rsidRPr="002265A3">
        <w:rPr>
          <w:rFonts w:eastAsiaTheme="minorHAnsi"/>
          <w:b/>
        </w:rPr>
        <w:t>–</w:t>
      </w:r>
      <w:r>
        <w:rPr>
          <w:rFonts w:eastAsiaTheme="minorHAnsi" w:hint="eastAsia"/>
          <w:b/>
        </w:rPr>
        <w:t>472</w:t>
      </w:r>
    </w:p>
    <w:p w:rsidR="001473E4" w:rsidRDefault="001473E4" w:rsidP="001473E4">
      <w:pPr>
        <w:wordWrap/>
        <w:adjustRightInd w:val="0"/>
        <w:jc w:val="left"/>
        <w:rPr>
          <w:rFonts w:eastAsiaTheme="minorHAnsi"/>
        </w:rPr>
      </w:pPr>
      <w:r w:rsidRPr="001473E4">
        <w:rPr>
          <w:rFonts w:eastAsiaTheme="minorHAnsi"/>
          <w:i/>
          <w:iCs/>
        </w:rPr>
        <w:t>Clostridium acetobutylicum</w:t>
      </w:r>
      <w:r w:rsidRPr="001473E4">
        <w:rPr>
          <w:rFonts w:eastAsiaTheme="minorHAnsi"/>
        </w:rPr>
        <w:t> has been used as a microbial platform for the production of butanol, acetone, and butyrate from biomass. This study examined the effect of nutritional enrichment on the production of acetate and butyrate by </w:t>
      </w:r>
      <w:r w:rsidRPr="001473E4">
        <w:rPr>
          <w:rFonts w:eastAsiaTheme="minorHAnsi"/>
          <w:i/>
          <w:iCs/>
        </w:rPr>
        <w:t>C. acetobutylicum</w:t>
      </w:r>
      <w:r w:rsidRPr="001473E4">
        <w:rPr>
          <w:rFonts w:eastAsiaTheme="minorHAnsi"/>
        </w:rPr>
        <w:t xml:space="preserve"> in culture, and tested whether this </w:t>
      </w:r>
      <w:r w:rsidRPr="001473E4">
        <w:rPr>
          <w:rFonts w:eastAsiaTheme="minorHAnsi"/>
        </w:rPr>
        <w:lastRenderedPageBreak/>
        <w:t>nutritional change could shift metabolic flux in these microbial cells. The degenerated (non-solventogenic) </w:t>
      </w:r>
      <w:r w:rsidRPr="001473E4">
        <w:rPr>
          <w:rFonts w:eastAsiaTheme="minorHAnsi"/>
          <w:i/>
          <w:iCs/>
        </w:rPr>
        <w:t>C. acetobutylicum</w:t>
      </w:r>
      <w:r w:rsidRPr="001473E4">
        <w:rPr>
          <w:rFonts w:eastAsiaTheme="minorHAnsi"/>
        </w:rPr>
        <w:t> M5 strain, which lacks the pSOL1 plasmid that contains genes responsible for solvent production, was cultured in the rich medium, </w:t>
      </w:r>
      <w:r w:rsidRPr="001473E4">
        <w:rPr>
          <w:rFonts w:eastAsiaTheme="minorHAnsi"/>
          <w:i/>
          <w:iCs/>
        </w:rPr>
        <w:t>C. acetobutylicum</w:t>
      </w:r>
      <w:r w:rsidRPr="001473E4">
        <w:rPr>
          <w:rFonts w:eastAsiaTheme="minorHAnsi"/>
        </w:rPr>
        <w:t> medium 1 (CAM1). As a control, M5 strain was also cultured in clostridial growth medium (CGM). Batch fermentation of M5 strain in CAM1 achieved a cell density of 23.7 (OD</w:t>
      </w:r>
      <w:r w:rsidRPr="001473E4">
        <w:rPr>
          <w:rFonts w:eastAsiaTheme="minorHAnsi"/>
          <w:vertAlign w:val="subscript"/>
        </w:rPr>
        <w:t>600</w:t>
      </w:r>
      <w:r w:rsidRPr="001473E4">
        <w:rPr>
          <w:rFonts w:eastAsiaTheme="minorHAnsi"/>
        </w:rPr>
        <w:t>), which was 2.55 times that obtained when these cells were cultured in CGM. Fermentation in CAM1 yielded volumetric acetate and butyrate productivities of 0.42 g/L/h and 1.06 g/L/h, respectively, which were 2.33 and 1.33 times the values obtained in CGM. Nutritional enrichment also increased the acetate-to-butyrate ratio, which was 0.39 g/g for M5 cells grown in CAM1 and 0.25 g/g for those grown in CGM. These findings demonstrate that the tested nutritional enrichment triggers a metabolic shift in the acid production of a degenerated </w:t>
      </w:r>
      <w:r w:rsidRPr="001473E4">
        <w:rPr>
          <w:rFonts w:eastAsiaTheme="minorHAnsi"/>
          <w:i/>
          <w:iCs/>
        </w:rPr>
        <w:t>C. acetobutylicum</w:t>
      </w:r>
      <w:r w:rsidRPr="001473E4">
        <w:rPr>
          <w:rFonts w:eastAsiaTheme="minorHAnsi"/>
        </w:rPr>
        <w:t> in culture.</w:t>
      </w:r>
    </w:p>
    <w:p w:rsidR="001473E4" w:rsidRDefault="001473E4" w:rsidP="001473E4">
      <w:pPr>
        <w:wordWrap/>
        <w:adjustRightInd w:val="0"/>
        <w:jc w:val="left"/>
        <w:rPr>
          <w:rFonts w:eastAsiaTheme="minorHAnsi"/>
        </w:rPr>
      </w:pPr>
    </w:p>
    <w:p w:rsidR="001473E4" w:rsidRDefault="001473E4" w:rsidP="001473E4">
      <w:pPr>
        <w:wordWrap/>
        <w:adjustRightInd w:val="0"/>
        <w:jc w:val="left"/>
        <w:rPr>
          <w:rFonts w:eastAsiaTheme="minorHAnsi"/>
          <w:b/>
          <w:lang w:val="en"/>
        </w:rPr>
      </w:pPr>
      <w:r w:rsidRPr="001473E4">
        <w:rPr>
          <w:rFonts w:eastAsiaTheme="minorHAnsi"/>
          <w:b/>
        </w:rPr>
        <w:t xml:space="preserve">Chan Young </w:t>
      </w:r>
      <w:proofErr w:type="gramStart"/>
      <w:r w:rsidRPr="001473E4">
        <w:rPr>
          <w:rFonts w:eastAsiaTheme="minorHAnsi"/>
          <w:b/>
        </w:rPr>
        <w:t>Jeong</w:t>
      </w:r>
      <w:r>
        <w:rPr>
          <w:rFonts w:eastAsiaTheme="minorHAnsi" w:hint="eastAsia"/>
          <w:b/>
        </w:rPr>
        <w:t>,</w:t>
      </w:r>
      <w:proofErr w:type="gramEnd"/>
      <w:r>
        <w:rPr>
          <w:rFonts w:eastAsiaTheme="minorHAnsi" w:hint="eastAsia"/>
          <w:b/>
        </w:rPr>
        <w:t xml:space="preserve"> </w:t>
      </w:r>
      <w:r w:rsidRPr="001473E4">
        <w:rPr>
          <w:rFonts w:eastAsiaTheme="minorHAnsi"/>
          <w:b/>
        </w:rPr>
        <w:t>Won Je Lee</w:t>
      </w:r>
      <w:r>
        <w:rPr>
          <w:rFonts w:eastAsiaTheme="minorHAnsi" w:hint="eastAsia"/>
          <w:b/>
        </w:rPr>
        <w:t xml:space="preserve">, </w:t>
      </w:r>
      <w:r w:rsidRPr="001473E4">
        <w:rPr>
          <w:rFonts w:eastAsiaTheme="minorHAnsi"/>
          <w:b/>
        </w:rPr>
        <w:t>Hai An Truong</w:t>
      </w:r>
      <w:r>
        <w:rPr>
          <w:rFonts w:eastAsiaTheme="minorHAnsi" w:hint="eastAsia"/>
          <w:b/>
        </w:rPr>
        <w:t xml:space="preserve">, </w:t>
      </w:r>
      <w:r w:rsidRPr="001473E4">
        <w:rPr>
          <w:rFonts w:eastAsiaTheme="minorHAnsi"/>
          <w:b/>
        </w:rPr>
        <w:t>Cao S</w:t>
      </w:r>
      <w:r w:rsidRPr="001473E4">
        <w:rPr>
          <w:rFonts w:ascii="Courier New" w:eastAsiaTheme="minorHAnsi" w:hAnsi="Courier New" w:cs="Courier New"/>
          <w:b/>
        </w:rPr>
        <w:t>ơ</w:t>
      </w:r>
      <w:r w:rsidRPr="001473E4">
        <w:rPr>
          <w:rFonts w:eastAsiaTheme="minorHAnsi"/>
          <w:b/>
        </w:rPr>
        <w:t>n Tr</w:t>
      </w:r>
      <w:r w:rsidRPr="001473E4">
        <w:rPr>
          <w:rFonts w:ascii="Courier New" w:eastAsiaTheme="minorHAnsi" w:hAnsi="Courier New" w:cs="Courier New"/>
          <w:b/>
        </w:rPr>
        <w:t>ị</w:t>
      </w:r>
      <w:r w:rsidRPr="001473E4">
        <w:rPr>
          <w:rFonts w:eastAsiaTheme="minorHAnsi"/>
          <w:b/>
        </w:rPr>
        <w:t>nh</w:t>
      </w:r>
      <w:r>
        <w:rPr>
          <w:rFonts w:eastAsiaTheme="minorHAnsi" w:hint="eastAsia"/>
          <w:b/>
        </w:rPr>
        <w:t xml:space="preserve">, </w:t>
      </w:r>
      <w:r w:rsidRPr="001473E4">
        <w:rPr>
          <w:rFonts w:eastAsiaTheme="minorHAnsi"/>
          <w:b/>
        </w:rPr>
        <w:t>Suk-Whan Hong</w:t>
      </w:r>
      <w:r>
        <w:rPr>
          <w:rFonts w:eastAsiaTheme="minorHAnsi" w:hint="eastAsia"/>
          <w:b/>
        </w:rPr>
        <w:t xml:space="preserve">, </w:t>
      </w:r>
      <w:r w:rsidRPr="001473E4">
        <w:rPr>
          <w:rFonts w:eastAsiaTheme="minorHAnsi"/>
          <w:b/>
        </w:rPr>
        <w:t>Hojoung Lee</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r w:rsidRPr="001473E4">
        <w:rPr>
          <w:rFonts w:eastAsiaTheme="minorHAnsi"/>
          <w:b/>
          <w:i/>
          <w:iCs/>
          <w:lang w:val="en"/>
        </w:rPr>
        <w:t>AtMybL-O</w:t>
      </w:r>
      <w:r w:rsidRPr="001473E4">
        <w:rPr>
          <w:rFonts w:eastAsiaTheme="minorHAnsi"/>
          <w:b/>
          <w:lang w:val="en"/>
        </w:rPr>
        <w:t> modulates abscisic acid biosynthesis to optimize plant growth and ABA signaling in response to drought stress</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4</w:t>
      </w:r>
      <w:r w:rsidRPr="00EA2EB4">
        <w:rPr>
          <w:rFonts w:eastAsiaTheme="minorHAnsi"/>
          <w:b/>
          <w:lang w:val="en"/>
        </w:rPr>
        <w:t xml:space="preserve">): </w:t>
      </w:r>
      <w:r>
        <w:rPr>
          <w:rFonts w:eastAsiaTheme="minorHAnsi" w:hint="eastAsia"/>
          <w:b/>
          <w:lang w:val="en"/>
        </w:rPr>
        <w:t>473</w:t>
      </w:r>
      <w:r w:rsidRPr="002265A3">
        <w:rPr>
          <w:rFonts w:eastAsiaTheme="minorHAnsi"/>
          <w:b/>
        </w:rPr>
        <w:t>–</w:t>
      </w:r>
      <w:r>
        <w:rPr>
          <w:rFonts w:eastAsiaTheme="minorHAnsi" w:hint="eastAsia"/>
          <w:b/>
        </w:rPr>
        <w:t>477</w:t>
      </w:r>
    </w:p>
    <w:p w:rsidR="001473E4" w:rsidRDefault="001473E4" w:rsidP="001473E4">
      <w:pPr>
        <w:wordWrap/>
        <w:adjustRightInd w:val="0"/>
        <w:jc w:val="left"/>
        <w:rPr>
          <w:rFonts w:eastAsiaTheme="minorHAnsi"/>
        </w:rPr>
      </w:pPr>
      <w:r w:rsidRPr="001473E4">
        <w:rPr>
          <w:rFonts w:eastAsiaTheme="minorHAnsi"/>
        </w:rPr>
        <w:t>To combat constant stress from the external environment throughout their life cycle, plants have evolved their own defense mechanisms. Through robust and complicated defense mechanisms, plants have increased their productivity and adaptability under harsh conditions. In this study, we</w:t>
      </w:r>
      <w:r w:rsidRPr="001473E4">
        <w:rPr>
          <w:rFonts w:eastAsiaTheme="minorHAnsi"/>
          <w:b/>
        </w:rPr>
        <w:t xml:space="preserve"> </w:t>
      </w:r>
      <w:r w:rsidRPr="001473E4">
        <w:rPr>
          <w:rFonts w:eastAsiaTheme="minorHAnsi"/>
        </w:rPr>
        <w:t>demonstrated the function of the </w:t>
      </w:r>
      <w:r w:rsidRPr="001473E4">
        <w:rPr>
          <w:rFonts w:eastAsiaTheme="minorHAnsi"/>
          <w:i/>
          <w:iCs/>
        </w:rPr>
        <w:t>AtMybL-O</w:t>
      </w:r>
      <w:r w:rsidRPr="001473E4">
        <w:rPr>
          <w:rFonts w:eastAsiaTheme="minorHAnsi"/>
        </w:rPr>
        <w:t> gene by using knockout (</w:t>
      </w:r>
      <w:proofErr w:type="gramStart"/>
      <w:r w:rsidRPr="001473E4">
        <w:rPr>
          <w:rFonts w:eastAsiaTheme="minorHAnsi"/>
        </w:rPr>
        <w:t>ko</w:t>
      </w:r>
      <w:proofErr w:type="gramEnd"/>
      <w:r w:rsidRPr="001473E4">
        <w:rPr>
          <w:rFonts w:eastAsiaTheme="minorHAnsi"/>
        </w:rPr>
        <w:t>) mutants to expand the existing research field. The </w:t>
      </w:r>
      <w:r w:rsidRPr="001473E4">
        <w:rPr>
          <w:rFonts w:eastAsiaTheme="minorHAnsi"/>
          <w:i/>
          <w:iCs/>
        </w:rPr>
        <w:t xml:space="preserve">atmybl-o </w:t>
      </w:r>
      <w:proofErr w:type="gramStart"/>
      <w:r w:rsidRPr="001473E4">
        <w:rPr>
          <w:rFonts w:eastAsiaTheme="minorHAnsi"/>
          <w:i/>
          <w:iCs/>
        </w:rPr>
        <w:t>ko</w:t>
      </w:r>
      <w:proofErr w:type="gramEnd"/>
      <w:r w:rsidRPr="001473E4">
        <w:rPr>
          <w:rFonts w:eastAsiaTheme="minorHAnsi"/>
        </w:rPr>
        <w:t> mutant seedlings grew similarly to the wild type (WT) in response to osmotic stress, while the </w:t>
      </w:r>
      <w:r w:rsidRPr="001473E4">
        <w:rPr>
          <w:rFonts w:eastAsiaTheme="minorHAnsi"/>
          <w:i/>
          <w:iCs/>
        </w:rPr>
        <w:t>AtMybL-O</w:t>
      </w:r>
      <w:r w:rsidRPr="001473E4">
        <w:rPr>
          <w:rFonts w:eastAsiaTheme="minorHAnsi"/>
        </w:rPr>
        <w:t> overexpression lines exhibit growth suppression in the same growth condition. Further, we attempted to understand the functional mechanism of </w:t>
      </w:r>
      <w:r w:rsidRPr="001473E4">
        <w:rPr>
          <w:rFonts w:eastAsiaTheme="minorHAnsi"/>
          <w:i/>
          <w:iCs/>
        </w:rPr>
        <w:t>AtMybL-O</w:t>
      </w:r>
      <w:r w:rsidRPr="001473E4">
        <w:rPr>
          <w:rFonts w:eastAsiaTheme="minorHAnsi"/>
        </w:rPr>
        <w:t> with respect to stress response toward drought stress. Firstly, we determined the changes in gene expression of the mutants in response to mannitol treatment and identified a strong increase in the expression of </w:t>
      </w:r>
      <w:r w:rsidRPr="001473E4">
        <w:rPr>
          <w:rFonts w:eastAsiaTheme="minorHAnsi"/>
          <w:i/>
          <w:iCs/>
        </w:rPr>
        <w:t>COR15b</w:t>
      </w:r>
      <w:r w:rsidRPr="001473E4">
        <w:rPr>
          <w:rFonts w:eastAsiaTheme="minorHAnsi"/>
        </w:rPr>
        <w:t>, </w:t>
      </w:r>
      <w:r w:rsidRPr="001473E4">
        <w:rPr>
          <w:rFonts w:eastAsiaTheme="minorHAnsi"/>
          <w:i/>
          <w:iCs/>
        </w:rPr>
        <w:t>DREB1A</w:t>
      </w:r>
      <w:r w:rsidRPr="001473E4">
        <w:rPr>
          <w:rFonts w:eastAsiaTheme="minorHAnsi"/>
        </w:rPr>
        <w:t>, and </w:t>
      </w:r>
      <w:r w:rsidRPr="001473E4">
        <w:rPr>
          <w:rFonts w:eastAsiaTheme="minorHAnsi"/>
          <w:i/>
          <w:iCs/>
        </w:rPr>
        <w:t>NCED3</w:t>
      </w:r>
      <w:r w:rsidRPr="001473E4">
        <w:rPr>
          <w:rFonts w:eastAsiaTheme="minorHAnsi"/>
        </w:rPr>
        <w:t>gene in the mutant. Finally, through abscisic acid (ABA) measurement experiments, we observed that the ABA content of mannitol-treated mutants was higher than that of the WT. Therefore, our results indicate that </w:t>
      </w:r>
      <w:r w:rsidRPr="001473E4">
        <w:rPr>
          <w:rFonts w:eastAsiaTheme="minorHAnsi"/>
          <w:i/>
          <w:iCs/>
        </w:rPr>
        <w:t>AtMybL-O</w:t>
      </w:r>
      <w:r w:rsidRPr="001473E4">
        <w:rPr>
          <w:rFonts w:eastAsiaTheme="minorHAnsi"/>
        </w:rPr>
        <w:t> modulates ABA biosynthesis and ABA signaling in response to drought stress.</w:t>
      </w:r>
    </w:p>
    <w:p w:rsidR="001473E4" w:rsidRDefault="001473E4" w:rsidP="001473E4">
      <w:pPr>
        <w:wordWrap/>
        <w:adjustRightInd w:val="0"/>
        <w:jc w:val="left"/>
        <w:rPr>
          <w:rFonts w:eastAsiaTheme="minorHAnsi"/>
        </w:rPr>
      </w:pPr>
    </w:p>
    <w:p w:rsidR="007B0F40" w:rsidRDefault="007B0F40" w:rsidP="007B0F40">
      <w:pPr>
        <w:wordWrap/>
        <w:adjustRightInd w:val="0"/>
        <w:jc w:val="left"/>
        <w:rPr>
          <w:rFonts w:eastAsiaTheme="minorHAnsi"/>
          <w:b/>
        </w:rPr>
      </w:pPr>
      <w:proofErr w:type="gramStart"/>
      <w:r w:rsidRPr="007B0F40">
        <w:rPr>
          <w:rFonts w:eastAsiaTheme="minorHAnsi"/>
          <w:b/>
        </w:rPr>
        <w:t>Myung-Ji Lee</w:t>
      </w:r>
      <w:r>
        <w:rPr>
          <w:rFonts w:eastAsiaTheme="minorHAnsi" w:hint="eastAsia"/>
          <w:b/>
        </w:rPr>
        <w:t xml:space="preserve">, </w:t>
      </w:r>
      <w:r w:rsidRPr="007B0F40">
        <w:rPr>
          <w:rFonts w:eastAsiaTheme="minorHAnsi"/>
          <w:b/>
        </w:rPr>
        <w:t>Sung-Eun Lee</w:t>
      </w:r>
      <w:r>
        <w:rPr>
          <w:rFonts w:eastAsiaTheme="minorHAnsi" w:hint="eastAsia"/>
          <w:b/>
        </w:rPr>
        <w:t xml:space="preserve">, </w:t>
      </w:r>
      <w:r w:rsidRPr="007B0F40">
        <w:rPr>
          <w:rFonts w:eastAsiaTheme="minorHAnsi"/>
          <w:b/>
        </w:rPr>
        <w:t>Min-Seung Kang</w:t>
      </w:r>
      <w:r>
        <w:rPr>
          <w:rFonts w:eastAsiaTheme="minorHAnsi" w:hint="eastAsia"/>
          <w:b/>
        </w:rPr>
        <w:t xml:space="preserve">, </w:t>
      </w:r>
      <w:r w:rsidRPr="007B0F40">
        <w:rPr>
          <w:rFonts w:eastAsiaTheme="minorHAnsi"/>
          <w:b/>
        </w:rPr>
        <w:t>Bueyong Park</w:t>
      </w:r>
      <w:r>
        <w:rPr>
          <w:rFonts w:eastAsiaTheme="minorHAnsi" w:hint="eastAsia"/>
          <w:b/>
        </w:rPr>
        <w:t xml:space="preserve">, </w:t>
      </w:r>
      <w:r w:rsidRPr="007B0F40">
        <w:rPr>
          <w:rFonts w:eastAsiaTheme="minorHAnsi"/>
          <w:b/>
        </w:rPr>
        <w:t>Sang-Guei Lee</w:t>
      </w:r>
      <w:r>
        <w:rPr>
          <w:rFonts w:eastAsiaTheme="minorHAnsi" w:hint="eastAsia"/>
          <w:b/>
        </w:rPr>
        <w:t xml:space="preserve">, </w:t>
      </w:r>
      <w:r w:rsidRPr="007B0F40">
        <w:rPr>
          <w:rFonts w:eastAsiaTheme="minorHAnsi"/>
          <w:b/>
        </w:rPr>
        <w:t>Hoi-Seon Lee</w:t>
      </w:r>
      <w:r w:rsidRPr="00EA2EB4">
        <w:rPr>
          <w:rFonts w:eastAsiaTheme="minorHAnsi" w:hint="eastAsia"/>
          <w:b/>
          <w:lang w:val="en"/>
        </w:rPr>
        <w:t>.</w:t>
      </w:r>
      <w:proofErr w:type="gramEnd"/>
      <w:r w:rsidRPr="0062408D">
        <w:rPr>
          <w:rFonts w:ascii="Georgia" w:eastAsia="굴림" w:hAnsi="Georgia" w:cs="굴림"/>
          <w:color w:val="333333"/>
          <w:spacing w:val="2"/>
          <w:kern w:val="36"/>
          <w:sz w:val="48"/>
          <w:szCs w:val="48"/>
          <w:lang w:val="en"/>
        </w:rPr>
        <w:t xml:space="preserve"> </w:t>
      </w:r>
      <w:r w:rsidRPr="007B0F40">
        <w:rPr>
          <w:rFonts w:eastAsiaTheme="minorHAnsi"/>
          <w:b/>
          <w:lang w:val="en"/>
        </w:rPr>
        <w:t>Acaricidal and insecticidal properties of </w:t>
      </w:r>
      <w:r w:rsidRPr="007B0F40">
        <w:rPr>
          <w:rFonts w:eastAsiaTheme="minorHAnsi"/>
          <w:b/>
          <w:i/>
          <w:iCs/>
          <w:lang w:val="en"/>
        </w:rPr>
        <w:t>Coriandrum sativum</w:t>
      </w:r>
      <w:r w:rsidRPr="007B0F40">
        <w:rPr>
          <w:rFonts w:eastAsiaTheme="minorHAnsi"/>
          <w:b/>
          <w:lang w:val="en"/>
        </w:rPr>
        <w:t> oils and their major constituents extracted by three different methods against stored product pests</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sidR="00473BCC">
        <w:rPr>
          <w:rFonts w:eastAsiaTheme="minorHAnsi" w:hint="eastAsia"/>
          <w:b/>
          <w:lang w:val="en"/>
        </w:rPr>
        <w:t>5</w:t>
      </w:r>
      <w:r w:rsidRPr="00EA2EB4">
        <w:rPr>
          <w:rFonts w:eastAsiaTheme="minorHAnsi"/>
          <w:b/>
          <w:lang w:val="en"/>
        </w:rPr>
        <w:t xml:space="preserve">): </w:t>
      </w:r>
      <w:r>
        <w:rPr>
          <w:rFonts w:eastAsiaTheme="minorHAnsi" w:hint="eastAsia"/>
          <w:b/>
          <w:lang w:val="en"/>
        </w:rPr>
        <w:t>481</w:t>
      </w:r>
      <w:r w:rsidRPr="002265A3">
        <w:rPr>
          <w:rFonts w:eastAsiaTheme="minorHAnsi"/>
          <w:b/>
        </w:rPr>
        <w:t>–</w:t>
      </w:r>
      <w:r>
        <w:rPr>
          <w:rFonts w:eastAsiaTheme="minorHAnsi" w:hint="eastAsia"/>
          <w:b/>
        </w:rPr>
        <w:t>488</w:t>
      </w:r>
    </w:p>
    <w:p w:rsidR="007B0F40" w:rsidRDefault="007B0F40" w:rsidP="007B0F40">
      <w:pPr>
        <w:wordWrap/>
        <w:adjustRightInd w:val="0"/>
        <w:jc w:val="left"/>
        <w:rPr>
          <w:rFonts w:eastAsiaTheme="minorHAnsi"/>
        </w:rPr>
      </w:pPr>
      <w:r w:rsidRPr="007B0F40">
        <w:rPr>
          <w:rFonts w:eastAsiaTheme="minorHAnsi"/>
        </w:rPr>
        <w:t>Essential oils of </w:t>
      </w:r>
      <w:r w:rsidRPr="007B0F40">
        <w:rPr>
          <w:rFonts w:eastAsiaTheme="minorHAnsi"/>
          <w:i/>
          <w:iCs/>
        </w:rPr>
        <w:t>Coriandrum sativum</w:t>
      </w:r>
      <w:r w:rsidRPr="007B0F40">
        <w:rPr>
          <w:rFonts w:eastAsiaTheme="minorHAnsi"/>
        </w:rPr>
        <w:t> were extracted by three different methods, including steam distillation (SDE), solvent (SE) and supercritical fluid extraction (SFE), to determine their acaricidal and insecticidal properties against </w:t>
      </w:r>
      <w:r w:rsidRPr="007B0F40">
        <w:rPr>
          <w:rFonts w:eastAsiaTheme="minorHAnsi"/>
          <w:i/>
          <w:iCs/>
        </w:rPr>
        <w:t>Plodia interpunctella</w:t>
      </w:r>
      <w:r w:rsidRPr="007B0F40">
        <w:rPr>
          <w:rFonts w:eastAsiaTheme="minorHAnsi"/>
        </w:rPr>
        <w:t>, </w:t>
      </w:r>
      <w:r w:rsidRPr="007B0F40">
        <w:rPr>
          <w:rFonts w:eastAsiaTheme="minorHAnsi"/>
          <w:i/>
          <w:iCs/>
        </w:rPr>
        <w:t>Sitotroga cerealella</w:t>
      </w:r>
      <w:r w:rsidRPr="007B0F40">
        <w:rPr>
          <w:rFonts w:eastAsiaTheme="minorHAnsi"/>
        </w:rPr>
        <w:t>and </w:t>
      </w:r>
      <w:r w:rsidRPr="007B0F40">
        <w:rPr>
          <w:rFonts w:eastAsiaTheme="minorHAnsi"/>
          <w:i/>
          <w:iCs/>
        </w:rPr>
        <w:t>Tyrophagus putrescentiae</w:t>
      </w:r>
      <w:r w:rsidRPr="007B0F40">
        <w:rPr>
          <w:rFonts w:eastAsiaTheme="minorHAnsi"/>
        </w:rPr>
        <w:t>. The fumigant bioassay against </w:t>
      </w:r>
      <w:r w:rsidRPr="007B0F40">
        <w:rPr>
          <w:rFonts w:eastAsiaTheme="minorHAnsi"/>
          <w:i/>
          <w:iCs/>
        </w:rPr>
        <w:t>P. interpunctella</w:t>
      </w:r>
      <w:r w:rsidRPr="007B0F40">
        <w:rPr>
          <w:rFonts w:eastAsiaTheme="minorHAnsi"/>
        </w:rPr>
        <w:t>, </w:t>
      </w:r>
      <w:r w:rsidRPr="007B0F40">
        <w:rPr>
          <w:rFonts w:eastAsiaTheme="minorHAnsi"/>
          <w:i/>
          <w:iCs/>
        </w:rPr>
        <w:t>S. cerealella</w:t>
      </w:r>
      <w:r w:rsidRPr="007B0F40">
        <w:rPr>
          <w:rFonts w:eastAsiaTheme="minorHAnsi"/>
        </w:rPr>
        <w:t>and </w:t>
      </w:r>
      <w:r w:rsidRPr="007B0F40">
        <w:rPr>
          <w:rFonts w:eastAsiaTheme="minorHAnsi"/>
          <w:i/>
          <w:iCs/>
        </w:rPr>
        <w:t>T. putrescentiae</w:t>
      </w:r>
      <w:r w:rsidRPr="007B0F40">
        <w:rPr>
          <w:rFonts w:eastAsiaTheme="minorHAnsi"/>
        </w:rPr>
        <w:t> revealed the strongest activity (LD</w:t>
      </w:r>
      <w:r w:rsidRPr="007B0F40">
        <w:rPr>
          <w:rFonts w:eastAsiaTheme="minorHAnsi"/>
          <w:vertAlign w:val="subscript"/>
        </w:rPr>
        <w:t>50</w:t>
      </w:r>
      <w:r w:rsidRPr="007B0F40">
        <w:rPr>
          <w:rFonts w:eastAsiaTheme="minorHAnsi"/>
        </w:rPr>
        <w:t> 9.38, 18.76 and 4.19 μg/cm</w:t>
      </w:r>
      <w:r w:rsidRPr="007B0F40">
        <w:rPr>
          <w:rFonts w:eastAsiaTheme="minorHAnsi"/>
          <w:vertAlign w:val="superscript"/>
        </w:rPr>
        <w:t>3</w:t>
      </w:r>
      <w:r w:rsidRPr="007B0F40">
        <w:rPr>
          <w:rFonts w:eastAsiaTheme="minorHAnsi"/>
        </w:rPr>
        <w:t>) of oil obtained via SDE, followed by extraction via SE (LD</w:t>
      </w:r>
      <w:r w:rsidRPr="007B0F40">
        <w:rPr>
          <w:rFonts w:eastAsiaTheme="minorHAnsi"/>
          <w:vertAlign w:val="subscript"/>
        </w:rPr>
        <w:t>50</w:t>
      </w:r>
      <w:r w:rsidRPr="007B0F40">
        <w:rPr>
          <w:rFonts w:ascii="MS Mincho" w:eastAsia="MS Mincho" w:hAnsi="MS Mincho" w:cs="MS Mincho" w:hint="eastAsia"/>
        </w:rPr>
        <w:t> </w:t>
      </w:r>
      <w:r w:rsidRPr="007B0F40">
        <w:rPr>
          <w:rFonts w:eastAsiaTheme="minorHAnsi"/>
        </w:rPr>
        <w:t>&gt;</w:t>
      </w:r>
      <w:r w:rsidRPr="007B0F40">
        <w:rPr>
          <w:rFonts w:ascii="MS Mincho" w:eastAsia="MS Mincho" w:hAnsi="MS Mincho" w:cs="MS Mincho" w:hint="eastAsia"/>
        </w:rPr>
        <w:t> </w:t>
      </w:r>
      <w:r w:rsidRPr="007B0F40">
        <w:rPr>
          <w:rFonts w:eastAsiaTheme="minorHAnsi"/>
        </w:rPr>
        <w:t>75.20, 21.11, and</w:t>
      </w:r>
      <w:r w:rsidRPr="007B0F40">
        <w:rPr>
          <w:rFonts w:ascii="MS Mincho" w:eastAsia="MS Mincho" w:hAnsi="MS Mincho" w:cs="MS Mincho" w:hint="eastAsia"/>
        </w:rPr>
        <w:t> </w:t>
      </w:r>
      <w:r w:rsidRPr="007B0F40">
        <w:rPr>
          <w:rFonts w:eastAsiaTheme="minorHAnsi"/>
        </w:rPr>
        <w:t>&gt;</w:t>
      </w:r>
      <w:r w:rsidRPr="007B0F40">
        <w:rPr>
          <w:rFonts w:ascii="MS Mincho" w:eastAsia="MS Mincho" w:hAnsi="MS Mincho" w:cs="MS Mincho" w:hint="eastAsia"/>
        </w:rPr>
        <w:t> </w:t>
      </w:r>
      <w:r w:rsidRPr="007B0F40">
        <w:rPr>
          <w:rFonts w:eastAsiaTheme="minorHAnsi"/>
        </w:rPr>
        <w:t>75.20</w:t>
      </w:r>
      <w:r w:rsidRPr="007B0F40">
        <w:rPr>
          <w:rFonts w:ascii="맑은 고딕" w:eastAsia="맑은 고딕" w:hAnsi="맑은 고딕" w:cs="맑은 고딕" w:hint="eastAsia"/>
        </w:rPr>
        <w:t> μ</w:t>
      </w:r>
      <w:r w:rsidRPr="007B0F40">
        <w:rPr>
          <w:rFonts w:eastAsiaTheme="minorHAnsi"/>
        </w:rPr>
        <w:t>g/cm</w:t>
      </w:r>
      <w:r w:rsidRPr="007B0F40">
        <w:rPr>
          <w:rFonts w:eastAsiaTheme="minorHAnsi"/>
          <w:vertAlign w:val="superscript"/>
        </w:rPr>
        <w:t>3</w:t>
      </w:r>
      <w:r w:rsidRPr="007B0F40">
        <w:rPr>
          <w:rFonts w:eastAsiaTheme="minorHAnsi"/>
        </w:rPr>
        <w:t xml:space="preserve">) and SFE </w:t>
      </w:r>
      <w:r w:rsidRPr="007B0F40">
        <w:rPr>
          <w:rFonts w:eastAsiaTheme="minorHAnsi"/>
        </w:rPr>
        <w:lastRenderedPageBreak/>
        <w:t>(LD</w:t>
      </w:r>
      <w:r w:rsidRPr="007B0F40">
        <w:rPr>
          <w:rFonts w:eastAsiaTheme="minorHAnsi"/>
          <w:vertAlign w:val="subscript"/>
        </w:rPr>
        <w:t>50</w:t>
      </w:r>
      <w:r w:rsidRPr="007B0F40">
        <w:rPr>
          <w:rFonts w:ascii="MS Mincho" w:eastAsia="MS Mincho" w:hAnsi="MS Mincho" w:cs="MS Mincho" w:hint="eastAsia"/>
        </w:rPr>
        <w:t> </w:t>
      </w:r>
      <w:r w:rsidRPr="007B0F40">
        <w:rPr>
          <w:rFonts w:eastAsiaTheme="minorHAnsi"/>
        </w:rPr>
        <w:t>&gt;</w:t>
      </w:r>
      <w:r w:rsidRPr="007B0F40">
        <w:rPr>
          <w:rFonts w:ascii="MS Mincho" w:eastAsia="MS Mincho" w:hAnsi="MS Mincho" w:cs="MS Mincho" w:hint="eastAsia"/>
        </w:rPr>
        <w:t> </w:t>
      </w:r>
      <w:r w:rsidRPr="007B0F40">
        <w:rPr>
          <w:rFonts w:eastAsiaTheme="minorHAnsi"/>
        </w:rPr>
        <w:t>75.20, 27.36, and</w:t>
      </w:r>
      <w:r w:rsidRPr="007B0F40">
        <w:rPr>
          <w:rFonts w:ascii="MS Mincho" w:eastAsia="MS Mincho" w:hAnsi="MS Mincho" w:cs="MS Mincho" w:hint="eastAsia"/>
        </w:rPr>
        <w:t> </w:t>
      </w:r>
      <w:r w:rsidRPr="007B0F40">
        <w:rPr>
          <w:rFonts w:eastAsiaTheme="minorHAnsi"/>
        </w:rPr>
        <w:t>&gt;</w:t>
      </w:r>
      <w:r w:rsidRPr="007B0F40">
        <w:rPr>
          <w:rFonts w:ascii="MS Mincho" w:eastAsia="MS Mincho" w:hAnsi="MS Mincho" w:cs="MS Mincho" w:hint="eastAsia"/>
        </w:rPr>
        <w:t> </w:t>
      </w:r>
      <w:r w:rsidRPr="007B0F40">
        <w:rPr>
          <w:rFonts w:eastAsiaTheme="minorHAnsi"/>
        </w:rPr>
        <w:t>75.20</w:t>
      </w:r>
      <w:r w:rsidRPr="007B0F40">
        <w:rPr>
          <w:rFonts w:ascii="맑은 고딕" w:eastAsia="맑은 고딕" w:hAnsi="맑은 고딕" w:cs="맑은 고딕" w:hint="eastAsia"/>
        </w:rPr>
        <w:t> μ</w:t>
      </w:r>
      <w:r w:rsidRPr="007B0F40">
        <w:rPr>
          <w:rFonts w:eastAsiaTheme="minorHAnsi"/>
        </w:rPr>
        <w:t>g/cm</w:t>
      </w:r>
      <w:r w:rsidRPr="007B0F40">
        <w:rPr>
          <w:rFonts w:eastAsiaTheme="minorHAnsi"/>
          <w:vertAlign w:val="superscript"/>
        </w:rPr>
        <w:t>3</w:t>
      </w:r>
      <w:r w:rsidRPr="007B0F40">
        <w:rPr>
          <w:rFonts w:eastAsiaTheme="minorHAnsi"/>
        </w:rPr>
        <w:t>). The contact bioassay against </w:t>
      </w:r>
      <w:r w:rsidRPr="007B0F40">
        <w:rPr>
          <w:rFonts w:eastAsiaTheme="minorHAnsi"/>
          <w:i/>
          <w:iCs/>
        </w:rPr>
        <w:t>T. putrescentiae</w:t>
      </w:r>
      <w:r w:rsidRPr="007B0F40">
        <w:rPr>
          <w:rFonts w:eastAsiaTheme="minorHAnsi"/>
        </w:rPr>
        <w:t>revealed the most potent activities of oil obtained via SDE (LD</w:t>
      </w:r>
      <w:r w:rsidRPr="007B0F40">
        <w:rPr>
          <w:rFonts w:eastAsiaTheme="minorHAnsi"/>
          <w:vertAlign w:val="subscript"/>
        </w:rPr>
        <w:t>50</w:t>
      </w:r>
      <w:r w:rsidRPr="007B0F40">
        <w:rPr>
          <w:rFonts w:eastAsiaTheme="minorHAnsi"/>
        </w:rPr>
        <w:t> 19.29 μg/cm</w:t>
      </w:r>
      <w:r w:rsidRPr="007B0F40">
        <w:rPr>
          <w:rFonts w:eastAsiaTheme="minorHAnsi"/>
          <w:vertAlign w:val="superscript"/>
        </w:rPr>
        <w:t>2</w:t>
      </w:r>
      <w:r w:rsidRPr="007B0F40">
        <w:rPr>
          <w:rFonts w:eastAsiaTheme="minorHAnsi"/>
        </w:rPr>
        <w:t>), followed by oil via SE and SFE. The chemical composition of </w:t>
      </w:r>
      <w:r w:rsidRPr="007B0F40">
        <w:rPr>
          <w:rFonts w:eastAsiaTheme="minorHAnsi"/>
          <w:i/>
          <w:iCs/>
        </w:rPr>
        <w:t>C. sativum</w:t>
      </w:r>
      <w:r w:rsidRPr="007B0F40">
        <w:rPr>
          <w:rFonts w:eastAsiaTheme="minorHAnsi"/>
        </w:rPr>
        <w:t> oils obtained by SDE, HE and SFE was analyzed by GC–MS. The </w:t>
      </w:r>
      <w:r w:rsidRPr="007B0F40">
        <w:rPr>
          <w:rFonts w:eastAsiaTheme="minorHAnsi"/>
          <w:i/>
          <w:iCs/>
        </w:rPr>
        <w:t>C. sativum</w:t>
      </w:r>
      <w:r w:rsidRPr="007B0F40">
        <w:rPr>
          <w:rFonts w:eastAsiaTheme="minorHAnsi"/>
        </w:rPr>
        <w:t> oil obtained by SDE contained linalool (66.80%) compared with oils obtained by SE and SFE (70.67–70.80%). However, camphor (6.46%) was detected in SDE but not in the other two extracts. Based on the LD</w:t>
      </w:r>
      <w:r w:rsidRPr="007B0F40">
        <w:rPr>
          <w:rFonts w:eastAsiaTheme="minorHAnsi"/>
          <w:vertAlign w:val="subscript"/>
        </w:rPr>
        <w:t>50</w:t>
      </w:r>
      <w:r w:rsidRPr="007B0F40">
        <w:rPr>
          <w:rFonts w:eastAsiaTheme="minorHAnsi"/>
        </w:rPr>
        <w:t> values of six major compounds derived from the three </w:t>
      </w:r>
      <w:r w:rsidRPr="007B0F40">
        <w:rPr>
          <w:rFonts w:eastAsiaTheme="minorHAnsi"/>
          <w:i/>
          <w:iCs/>
        </w:rPr>
        <w:t>C. sativum</w:t>
      </w:r>
      <w:r w:rsidRPr="007B0F40">
        <w:rPr>
          <w:rFonts w:eastAsiaTheme="minorHAnsi"/>
        </w:rPr>
        <w:t> oils against </w:t>
      </w:r>
      <w:r w:rsidRPr="007B0F40">
        <w:rPr>
          <w:rFonts w:eastAsiaTheme="minorHAnsi"/>
          <w:i/>
          <w:iCs/>
        </w:rPr>
        <w:t>P. interpunctella</w:t>
      </w:r>
      <w:r w:rsidRPr="007B0F40">
        <w:rPr>
          <w:rFonts w:eastAsiaTheme="minorHAnsi"/>
        </w:rPr>
        <w:t>, </w:t>
      </w:r>
      <w:r w:rsidRPr="007B0F40">
        <w:rPr>
          <w:rFonts w:eastAsiaTheme="minorHAnsi"/>
          <w:i/>
          <w:iCs/>
        </w:rPr>
        <w:t>S. cerealella</w:t>
      </w:r>
      <w:r w:rsidRPr="007B0F40">
        <w:rPr>
          <w:rFonts w:eastAsiaTheme="minorHAnsi"/>
        </w:rPr>
        <w:t> and </w:t>
      </w:r>
      <w:r w:rsidRPr="007B0F40">
        <w:rPr>
          <w:rFonts w:eastAsiaTheme="minorHAnsi"/>
          <w:i/>
          <w:iCs/>
        </w:rPr>
        <w:t>T. putresceentiae</w:t>
      </w:r>
      <w:r w:rsidRPr="007B0F40">
        <w:rPr>
          <w:rFonts w:eastAsiaTheme="minorHAnsi"/>
        </w:rPr>
        <w:t>, camphor was considered the most active (2.32, 19.31 and 3.24 μg/cm</w:t>
      </w:r>
      <w:r w:rsidRPr="007B0F40">
        <w:rPr>
          <w:rFonts w:eastAsiaTheme="minorHAnsi"/>
          <w:vertAlign w:val="superscript"/>
        </w:rPr>
        <w:t>3</w:t>
      </w:r>
      <w:r w:rsidRPr="007B0F40">
        <w:rPr>
          <w:rFonts w:eastAsiaTheme="minorHAnsi"/>
        </w:rPr>
        <w:t>, respectively) insecticide. The three values were about real camphor concentration in the oil via SDE. These results indicate that camphor contributes to the acaricidal and insecticidal activities of oil extracted via SDE of </w:t>
      </w:r>
      <w:r w:rsidRPr="007B0F40">
        <w:rPr>
          <w:rFonts w:eastAsiaTheme="minorHAnsi"/>
          <w:i/>
          <w:iCs/>
        </w:rPr>
        <w:t>C. sativum</w:t>
      </w:r>
      <w:r w:rsidRPr="007B0F40">
        <w:rPr>
          <w:rFonts w:eastAsiaTheme="minorHAnsi"/>
        </w:rPr>
        <w:t> seeds.</w:t>
      </w:r>
    </w:p>
    <w:p w:rsidR="007B0F40" w:rsidRDefault="007B0F40" w:rsidP="007B0F40">
      <w:pPr>
        <w:wordWrap/>
        <w:adjustRightInd w:val="0"/>
        <w:jc w:val="left"/>
        <w:rPr>
          <w:rFonts w:eastAsiaTheme="minorHAnsi"/>
        </w:rPr>
      </w:pPr>
    </w:p>
    <w:p w:rsidR="007B0F40" w:rsidRPr="007B0F40" w:rsidRDefault="007B0F40" w:rsidP="007B0F40">
      <w:pPr>
        <w:wordWrap/>
        <w:adjustRightInd w:val="0"/>
        <w:jc w:val="left"/>
        <w:rPr>
          <w:rFonts w:eastAsiaTheme="minorHAnsi"/>
          <w:b/>
          <w:lang w:val="en"/>
        </w:rPr>
      </w:pPr>
      <w:r w:rsidRPr="007B0F40">
        <w:rPr>
          <w:rFonts w:eastAsiaTheme="minorHAnsi"/>
          <w:b/>
        </w:rPr>
        <w:t>Fei Tian</w:t>
      </w:r>
      <w:r>
        <w:rPr>
          <w:rFonts w:eastAsiaTheme="minorHAnsi" w:hint="eastAsia"/>
          <w:b/>
        </w:rPr>
        <w:t xml:space="preserve">, </w:t>
      </w:r>
      <w:r w:rsidRPr="007B0F40">
        <w:rPr>
          <w:rFonts w:eastAsiaTheme="minorHAnsi"/>
          <w:b/>
        </w:rPr>
        <w:t>So Young Woo</w:t>
      </w:r>
      <w:r>
        <w:rPr>
          <w:rFonts w:eastAsiaTheme="minorHAnsi" w:hint="eastAsia"/>
          <w:b/>
        </w:rPr>
        <w:t xml:space="preserve">, </w:t>
      </w:r>
      <w:r w:rsidRPr="007B0F40">
        <w:rPr>
          <w:rFonts w:eastAsiaTheme="minorHAnsi"/>
          <w:b/>
        </w:rPr>
        <w:t>Sang Yoo Lee</w:t>
      </w:r>
      <w:r>
        <w:rPr>
          <w:rFonts w:eastAsiaTheme="minorHAnsi" w:hint="eastAsia"/>
          <w:b/>
        </w:rPr>
        <w:t xml:space="preserve">, </w:t>
      </w:r>
      <w:r w:rsidRPr="007B0F40">
        <w:rPr>
          <w:rFonts w:eastAsiaTheme="minorHAnsi"/>
          <w:b/>
        </w:rPr>
        <w:t>Hyang Sook Chun</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7B0F40">
        <w:rPr>
          <w:rFonts w:eastAsiaTheme="minorHAnsi"/>
          <w:b/>
          <w:i/>
          <w:iCs/>
          <w:lang w:val="en"/>
        </w:rPr>
        <w:t>p</w:t>
      </w:r>
      <w:r w:rsidRPr="007B0F40">
        <w:rPr>
          <w:rFonts w:eastAsiaTheme="minorHAnsi"/>
          <w:b/>
          <w:lang w:val="en"/>
        </w:rPr>
        <w:t>-Cymene</w:t>
      </w:r>
      <w:proofErr w:type="gramEnd"/>
      <w:r w:rsidRPr="007B0F40">
        <w:rPr>
          <w:rFonts w:eastAsiaTheme="minorHAnsi"/>
          <w:b/>
          <w:lang w:val="en"/>
        </w:rPr>
        <w:t xml:space="preserve"> and its derivatives exhibit antiaflatoxigenic activities against </w:t>
      </w:r>
      <w:r w:rsidRPr="007B0F40">
        <w:rPr>
          <w:rFonts w:eastAsiaTheme="minorHAnsi"/>
          <w:b/>
          <w:i/>
          <w:iCs/>
          <w:lang w:val="en"/>
        </w:rPr>
        <w:t>Aspergillus flavus</w:t>
      </w:r>
      <w:r w:rsidRPr="007B0F40">
        <w:rPr>
          <w:rFonts w:eastAsiaTheme="minorHAnsi"/>
          <w:b/>
          <w:lang w:val="en"/>
        </w:rPr>
        <w:t> through multiple modes of action</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sidR="00473BCC">
        <w:rPr>
          <w:rFonts w:eastAsiaTheme="minorHAnsi" w:hint="eastAsia"/>
          <w:b/>
          <w:lang w:val="en"/>
        </w:rPr>
        <w:t>5</w:t>
      </w:r>
      <w:r w:rsidRPr="00EA2EB4">
        <w:rPr>
          <w:rFonts w:eastAsiaTheme="minorHAnsi"/>
          <w:b/>
          <w:lang w:val="en"/>
        </w:rPr>
        <w:t xml:space="preserve">): </w:t>
      </w:r>
      <w:r>
        <w:rPr>
          <w:rFonts w:eastAsiaTheme="minorHAnsi" w:hint="eastAsia"/>
          <w:b/>
          <w:lang w:val="en"/>
        </w:rPr>
        <w:t>489</w:t>
      </w:r>
      <w:r w:rsidRPr="002265A3">
        <w:rPr>
          <w:rFonts w:eastAsiaTheme="minorHAnsi"/>
          <w:b/>
        </w:rPr>
        <w:t>–</w:t>
      </w:r>
      <w:r>
        <w:rPr>
          <w:rFonts w:eastAsiaTheme="minorHAnsi" w:hint="eastAsia"/>
          <w:b/>
        </w:rPr>
        <w:t>497</w:t>
      </w:r>
    </w:p>
    <w:p w:rsidR="007B0F40" w:rsidRDefault="007B0F40" w:rsidP="007B0F40">
      <w:pPr>
        <w:wordWrap/>
        <w:adjustRightInd w:val="0"/>
        <w:jc w:val="left"/>
        <w:rPr>
          <w:rFonts w:eastAsiaTheme="minorHAnsi"/>
        </w:rPr>
      </w:pPr>
      <w:r w:rsidRPr="007B0F40">
        <w:rPr>
          <w:rFonts w:eastAsiaTheme="minorHAnsi"/>
        </w:rPr>
        <w:t>Three monoterpenes, 1-methyl-4-(1-methylethyl)-benzene, and its derivatives, carvacrol and thymol, were tested for their antifungal and antiaflatoxigenic activities against </w:t>
      </w:r>
      <w:r w:rsidRPr="007B0F40">
        <w:rPr>
          <w:rFonts w:eastAsiaTheme="minorHAnsi"/>
          <w:i/>
          <w:iCs/>
        </w:rPr>
        <w:t>Aspergillus flavus</w:t>
      </w:r>
      <w:r w:rsidRPr="007B0F40">
        <w:rPr>
          <w:rFonts w:eastAsiaTheme="minorHAnsi"/>
        </w:rPr>
        <w:t>, and their potential in vitro mechanisms were evaluated. The monoterpenes significantly inhibited mycelial growth, spore production, and aflatoxin production in a dose-dependent manner. Furthermore, their antifungal effects were related to the suppression of fungal development regulatory genes (</w:t>
      </w:r>
      <w:r w:rsidRPr="007B0F40">
        <w:rPr>
          <w:rFonts w:eastAsiaTheme="minorHAnsi"/>
          <w:i/>
          <w:iCs/>
        </w:rPr>
        <w:t>brlA</w:t>
      </w:r>
      <w:r w:rsidRPr="007B0F40">
        <w:rPr>
          <w:rFonts w:eastAsiaTheme="minorHAnsi"/>
        </w:rPr>
        <w:t>, </w:t>
      </w:r>
      <w:r w:rsidRPr="007B0F40">
        <w:rPr>
          <w:rFonts w:eastAsiaTheme="minorHAnsi"/>
          <w:i/>
          <w:iCs/>
        </w:rPr>
        <w:t>abaA</w:t>
      </w:r>
      <w:r w:rsidRPr="007B0F40">
        <w:rPr>
          <w:rFonts w:eastAsiaTheme="minorHAnsi"/>
        </w:rPr>
        <w:t>, and </w:t>
      </w:r>
      <w:r w:rsidRPr="007B0F40">
        <w:rPr>
          <w:rFonts w:eastAsiaTheme="minorHAnsi"/>
          <w:i/>
          <w:iCs/>
        </w:rPr>
        <w:t>wetA</w:t>
      </w:r>
      <w:r w:rsidRPr="007B0F40">
        <w:rPr>
          <w:rFonts w:eastAsiaTheme="minorHAnsi"/>
        </w:rPr>
        <w:t>) and inhibition of ergosterol synthesis. Additionally, the down-regulation of the relative expression of genes related to aflatoxin biosynthesis (</w:t>
      </w:r>
      <w:r w:rsidRPr="007B0F40">
        <w:rPr>
          <w:rFonts w:eastAsiaTheme="minorHAnsi"/>
          <w:i/>
          <w:iCs/>
        </w:rPr>
        <w:t>aflD</w:t>
      </w:r>
      <w:r w:rsidRPr="007B0F40">
        <w:rPr>
          <w:rFonts w:eastAsiaTheme="minorHAnsi"/>
        </w:rPr>
        <w:t>, </w:t>
      </w:r>
      <w:r w:rsidRPr="007B0F40">
        <w:rPr>
          <w:rFonts w:eastAsiaTheme="minorHAnsi"/>
          <w:i/>
          <w:iCs/>
        </w:rPr>
        <w:t>aflK</w:t>
      </w:r>
      <w:r w:rsidRPr="007B0F40">
        <w:rPr>
          <w:rFonts w:eastAsiaTheme="minorHAnsi"/>
        </w:rPr>
        <w:t>, </w:t>
      </w:r>
      <w:r w:rsidRPr="007B0F40">
        <w:rPr>
          <w:rFonts w:eastAsiaTheme="minorHAnsi"/>
          <w:i/>
          <w:iCs/>
        </w:rPr>
        <w:t>aflQ</w:t>
      </w:r>
      <w:r w:rsidRPr="007B0F40">
        <w:rPr>
          <w:rFonts w:eastAsiaTheme="minorHAnsi"/>
        </w:rPr>
        <w:t>, and </w:t>
      </w:r>
      <w:r w:rsidRPr="007B0F40">
        <w:rPr>
          <w:rFonts w:eastAsiaTheme="minorHAnsi"/>
          <w:i/>
          <w:iCs/>
        </w:rPr>
        <w:t>aflR</w:t>
      </w:r>
      <w:r w:rsidRPr="007B0F40">
        <w:rPr>
          <w:rFonts w:eastAsiaTheme="minorHAnsi"/>
        </w:rPr>
        <w:t>) revealed an antiaflatoxigenic mechanism of the monoterpenes. These observations suggest that the three monoterpenes exhibit antiaflatoxigenic activities through multiple modes of action and may be useful for controlling aflatoxin contamination in food.</w:t>
      </w:r>
    </w:p>
    <w:p w:rsidR="007B0F40" w:rsidRDefault="007B0F40" w:rsidP="007B0F40">
      <w:pPr>
        <w:wordWrap/>
        <w:adjustRightInd w:val="0"/>
        <w:jc w:val="left"/>
        <w:rPr>
          <w:rFonts w:eastAsiaTheme="minorHAnsi"/>
        </w:rPr>
      </w:pPr>
    </w:p>
    <w:p w:rsidR="007B0F40" w:rsidRPr="007B0F40" w:rsidRDefault="007B0F40" w:rsidP="007B0F40">
      <w:pPr>
        <w:wordWrap/>
        <w:adjustRightInd w:val="0"/>
        <w:jc w:val="left"/>
        <w:rPr>
          <w:rFonts w:eastAsiaTheme="minorHAnsi"/>
          <w:b/>
          <w:iCs/>
          <w:lang w:val="en"/>
        </w:rPr>
      </w:pPr>
      <w:r w:rsidRPr="007B0F40">
        <w:rPr>
          <w:rFonts w:eastAsiaTheme="minorHAnsi"/>
          <w:b/>
        </w:rPr>
        <w:t xml:space="preserve">Jun </w:t>
      </w:r>
      <w:proofErr w:type="gramStart"/>
      <w:r w:rsidRPr="007B0F40">
        <w:rPr>
          <w:rFonts w:eastAsiaTheme="minorHAnsi"/>
          <w:b/>
        </w:rPr>
        <w:t>An</w:t>
      </w:r>
      <w:proofErr w:type="gramEnd"/>
      <w:r>
        <w:rPr>
          <w:rFonts w:eastAsiaTheme="minorHAnsi" w:hint="eastAsia"/>
          <w:b/>
        </w:rPr>
        <w:t xml:space="preserve">, </w:t>
      </w:r>
      <w:r w:rsidRPr="007B0F40">
        <w:rPr>
          <w:rFonts w:eastAsiaTheme="minorHAnsi"/>
          <w:b/>
        </w:rPr>
        <w:t>Jun-Cheol Moon</w:t>
      </w:r>
      <w:r>
        <w:rPr>
          <w:rFonts w:eastAsiaTheme="minorHAnsi" w:hint="eastAsia"/>
          <w:b/>
        </w:rPr>
        <w:t xml:space="preserve">, </w:t>
      </w:r>
      <w:r w:rsidRPr="007B0F40">
        <w:rPr>
          <w:rFonts w:eastAsiaTheme="minorHAnsi"/>
          <w:b/>
        </w:rPr>
        <w:t>Cheol Seong Jang</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7B0F40">
        <w:rPr>
          <w:rFonts w:eastAsiaTheme="minorHAnsi"/>
          <w:b/>
          <w:iCs/>
          <w:lang w:val="en"/>
        </w:rPr>
        <w:t>Markers for distinguishing </w:t>
      </w:r>
      <w:r w:rsidRPr="007B0F40">
        <w:rPr>
          <w:rFonts w:eastAsiaTheme="minorHAnsi"/>
          <w:b/>
          <w:i/>
          <w:iCs/>
          <w:lang w:val="en"/>
        </w:rPr>
        <w:t>Orostachys</w:t>
      </w:r>
      <w:r w:rsidRPr="007B0F40">
        <w:rPr>
          <w:rFonts w:eastAsiaTheme="minorHAnsi"/>
          <w:b/>
          <w:iCs/>
          <w:lang w:val="en"/>
        </w:rPr>
        <w:t> species by SYBR Green-based real-time PCR and verification of their application in commercial </w:t>
      </w:r>
      <w:r w:rsidRPr="007B0F40">
        <w:rPr>
          <w:rFonts w:eastAsiaTheme="minorHAnsi"/>
          <w:b/>
          <w:i/>
          <w:iCs/>
          <w:lang w:val="en"/>
        </w:rPr>
        <w:t>O. japonica</w:t>
      </w:r>
      <w:r w:rsidRPr="007B0F40">
        <w:rPr>
          <w:rFonts w:eastAsiaTheme="minorHAnsi"/>
          <w:b/>
          <w:iCs/>
          <w:lang w:val="en"/>
        </w:rPr>
        <w:t> food products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sidR="00473BCC">
        <w:rPr>
          <w:rFonts w:eastAsiaTheme="minorHAnsi" w:hint="eastAsia"/>
          <w:b/>
          <w:lang w:val="en"/>
        </w:rPr>
        <w:t>5</w:t>
      </w:r>
      <w:r w:rsidRPr="00EA2EB4">
        <w:rPr>
          <w:rFonts w:eastAsiaTheme="minorHAnsi"/>
          <w:b/>
          <w:lang w:val="en"/>
        </w:rPr>
        <w:t xml:space="preserve">): </w:t>
      </w:r>
      <w:r>
        <w:rPr>
          <w:rFonts w:eastAsiaTheme="minorHAnsi" w:hint="eastAsia"/>
          <w:b/>
          <w:lang w:val="en"/>
        </w:rPr>
        <w:t>499</w:t>
      </w:r>
      <w:r w:rsidRPr="002265A3">
        <w:rPr>
          <w:rFonts w:eastAsiaTheme="minorHAnsi"/>
          <w:b/>
        </w:rPr>
        <w:t>–</w:t>
      </w:r>
      <w:r>
        <w:rPr>
          <w:rFonts w:eastAsiaTheme="minorHAnsi" w:hint="eastAsia"/>
          <w:b/>
        </w:rPr>
        <w:t>508</w:t>
      </w:r>
    </w:p>
    <w:p w:rsidR="007B0F40" w:rsidRDefault="007B0F40" w:rsidP="007B0F40">
      <w:pPr>
        <w:wordWrap/>
        <w:adjustRightInd w:val="0"/>
        <w:jc w:val="left"/>
        <w:rPr>
          <w:rFonts w:eastAsiaTheme="minorHAnsi"/>
        </w:rPr>
      </w:pPr>
      <w:r w:rsidRPr="007B0F40">
        <w:rPr>
          <w:rFonts w:eastAsiaTheme="minorHAnsi"/>
        </w:rPr>
        <w:t>Human consumption of plant functional foods has been rapidly increasing owing to the health benefits they provide. In particular, in Korea, the plant </w:t>
      </w:r>
      <w:r w:rsidRPr="007B0F40">
        <w:rPr>
          <w:rFonts w:eastAsiaTheme="minorHAnsi"/>
          <w:i/>
          <w:iCs/>
        </w:rPr>
        <w:t>Orostachys japonica</w:t>
      </w:r>
      <w:r w:rsidRPr="007B0F40">
        <w:rPr>
          <w:rFonts w:eastAsiaTheme="minorHAnsi"/>
        </w:rPr>
        <w:t> has attracted attention for its anticancer and other effects. Of the 12 established </w:t>
      </w:r>
      <w:r w:rsidRPr="007B0F40">
        <w:rPr>
          <w:rFonts w:eastAsiaTheme="minorHAnsi"/>
          <w:i/>
          <w:iCs/>
        </w:rPr>
        <w:t>Orostachys</w:t>
      </w:r>
      <w:r w:rsidRPr="007B0F40">
        <w:rPr>
          <w:rFonts w:eastAsiaTheme="minorHAnsi"/>
        </w:rPr>
        <w:t> species, only three (viz., </w:t>
      </w:r>
      <w:r w:rsidRPr="007B0F40">
        <w:rPr>
          <w:rFonts w:eastAsiaTheme="minorHAnsi"/>
          <w:i/>
          <w:iCs/>
        </w:rPr>
        <w:t>O. iwarenge</w:t>
      </w:r>
      <w:r w:rsidRPr="007B0F40">
        <w:rPr>
          <w:rFonts w:eastAsiaTheme="minorHAnsi"/>
        </w:rPr>
        <w:t>, </w:t>
      </w:r>
      <w:r w:rsidRPr="007B0F40">
        <w:rPr>
          <w:rFonts w:eastAsiaTheme="minorHAnsi"/>
          <w:i/>
          <w:iCs/>
        </w:rPr>
        <w:t>O. malacophyllus</w:t>
      </w:r>
      <w:r w:rsidRPr="007B0F40">
        <w:rPr>
          <w:rFonts w:eastAsiaTheme="minorHAnsi"/>
        </w:rPr>
        <w:t>, and </w:t>
      </w:r>
      <w:r w:rsidRPr="007B0F40">
        <w:rPr>
          <w:rFonts w:eastAsiaTheme="minorHAnsi"/>
          <w:i/>
          <w:iCs/>
        </w:rPr>
        <w:t>O. japonica</w:t>
      </w:r>
      <w:r w:rsidRPr="007B0F40">
        <w:rPr>
          <w:rFonts w:eastAsiaTheme="minorHAnsi"/>
        </w:rPr>
        <w:t>) have been allowed for use as foods in Korea. In this study, 12 species-specific primer sets based on single nucleotide polymorphisms of five chloroplast genes and one nuclear gene were developed to discriminate </w:t>
      </w:r>
      <w:r w:rsidRPr="007B0F40">
        <w:rPr>
          <w:rFonts w:eastAsiaTheme="minorHAnsi"/>
          <w:i/>
          <w:iCs/>
        </w:rPr>
        <w:t>Orostachys</w:t>
      </w:r>
      <w:r w:rsidRPr="007B0F40">
        <w:rPr>
          <w:rFonts w:eastAsiaTheme="minorHAnsi"/>
        </w:rPr>
        <w:t> species through quantitative real-time PCR (qPCR) analysis with SYBR Green staining. The efficiencies of the designed primer pairs in amplifying the target species ranged from 80 to 110%, with strong correlation coefficients (</w:t>
      </w:r>
      <w:r w:rsidRPr="007B0F40">
        <w:rPr>
          <w:rFonts w:eastAsiaTheme="minorHAnsi"/>
          <w:i/>
          <w:iCs/>
        </w:rPr>
        <w:t>R</w:t>
      </w:r>
      <w:r w:rsidRPr="007B0F40">
        <w:rPr>
          <w:rFonts w:eastAsiaTheme="minorHAnsi"/>
          <w:vertAlign w:val="superscript"/>
        </w:rPr>
        <w:t>2</w:t>
      </w:r>
      <w:r w:rsidRPr="007B0F40">
        <w:rPr>
          <w:rFonts w:ascii="MS Mincho" w:eastAsia="MS Mincho" w:hAnsi="MS Mincho" w:cs="MS Mincho" w:hint="eastAsia"/>
        </w:rPr>
        <w:t> </w:t>
      </w:r>
      <w:r w:rsidRPr="007B0F40">
        <w:rPr>
          <w:rFonts w:eastAsiaTheme="minorHAnsi"/>
        </w:rPr>
        <w:t>&gt;</w:t>
      </w:r>
      <w:r w:rsidRPr="007B0F40">
        <w:rPr>
          <w:rFonts w:ascii="MS Mincho" w:eastAsia="MS Mincho" w:hAnsi="MS Mincho" w:cs="MS Mincho" w:hint="eastAsia"/>
        </w:rPr>
        <w:t> </w:t>
      </w:r>
      <w:r w:rsidRPr="007B0F40">
        <w:rPr>
          <w:rFonts w:eastAsiaTheme="minorHAnsi"/>
        </w:rPr>
        <w:t>0.99), whereas no clear correlation coefficient was evident for the non-target species. In order to verify the specificity of the 12 developed </w:t>
      </w:r>
      <w:r w:rsidRPr="007B0F40">
        <w:rPr>
          <w:rFonts w:eastAsiaTheme="minorHAnsi"/>
          <w:i/>
          <w:iCs/>
        </w:rPr>
        <w:t>Orostachys-</w:t>
      </w:r>
      <w:r w:rsidRPr="007B0F40">
        <w:rPr>
          <w:rFonts w:eastAsiaTheme="minorHAnsi"/>
        </w:rPr>
        <w:t xml:space="preserve">specific primers, binary mixtures of the DNAs (tenfold serially diluted samples) from the target species and </w:t>
      </w:r>
      <w:r w:rsidRPr="007B0F40">
        <w:rPr>
          <w:rFonts w:eastAsiaTheme="minorHAnsi"/>
        </w:rPr>
        <w:lastRenderedPageBreak/>
        <w:t>each of the other non-target species were generated for qPCR analysis, with results suggesting that the primers could clearly discriminate at least 0.1% of </w:t>
      </w:r>
      <w:r w:rsidRPr="007B0F40">
        <w:rPr>
          <w:rFonts w:eastAsiaTheme="minorHAnsi"/>
          <w:i/>
          <w:iCs/>
        </w:rPr>
        <w:t>O. japonica</w:t>
      </w:r>
      <w:r w:rsidRPr="007B0F40">
        <w:rPr>
          <w:rFonts w:eastAsiaTheme="minorHAnsi"/>
        </w:rPr>
        <w:t> DNA (10 pg) in the mixtures. With regard to the feasibility of the developed qPCR system for detecting </w:t>
      </w:r>
      <w:r w:rsidRPr="007B0F40">
        <w:rPr>
          <w:rFonts w:eastAsiaTheme="minorHAnsi"/>
          <w:i/>
          <w:iCs/>
        </w:rPr>
        <w:t>Orostachys</w:t>
      </w:r>
      <w:r w:rsidRPr="007B0F40">
        <w:rPr>
          <w:rFonts w:eastAsiaTheme="minorHAnsi"/>
        </w:rPr>
        <w:t> species in </w:t>
      </w:r>
      <w:r w:rsidRPr="007B0F40">
        <w:rPr>
          <w:rFonts w:eastAsiaTheme="minorHAnsi"/>
          <w:i/>
          <w:iCs/>
        </w:rPr>
        <w:t>O. japonica</w:t>
      </w:r>
      <w:r w:rsidRPr="007B0F40">
        <w:rPr>
          <w:rFonts w:eastAsiaTheme="minorHAnsi"/>
        </w:rPr>
        <w:t> food products, </w:t>
      </w:r>
      <w:r w:rsidRPr="007B0F40">
        <w:rPr>
          <w:rFonts w:eastAsiaTheme="minorHAnsi"/>
          <w:i/>
          <w:iCs/>
        </w:rPr>
        <w:t>O. japonica</w:t>
      </w:r>
      <w:r w:rsidRPr="007B0F40">
        <w:rPr>
          <w:rFonts w:eastAsiaTheme="minorHAnsi"/>
        </w:rPr>
        <w:t> DNA was detected in all eight commercial products tested, with low Ct values (&lt;</w:t>
      </w:r>
      <w:r w:rsidRPr="007B0F40">
        <w:rPr>
          <w:rFonts w:ascii="MS Mincho" w:eastAsia="MS Mincho" w:hAnsi="MS Mincho" w:cs="MS Mincho" w:hint="eastAsia"/>
        </w:rPr>
        <w:t> </w:t>
      </w:r>
      <w:r w:rsidRPr="007B0F40">
        <w:rPr>
          <w:rFonts w:eastAsiaTheme="minorHAnsi"/>
        </w:rPr>
        <w:t>20), whereas none of the other</w:t>
      </w:r>
      <w:r w:rsidRPr="007B0F40">
        <w:rPr>
          <w:rFonts w:ascii="맑은 고딕" w:eastAsia="맑은 고딕" w:hAnsi="맑은 고딕" w:cs="맑은 고딕" w:hint="eastAsia"/>
        </w:rPr>
        <w:t> </w:t>
      </w:r>
      <w:r w:rsidRPr="007B0F40">
        <w:rPr>
          <w:rFonts w:eastAsiaTheme="minorHAnsi"/>
          <w:i/>
          <w:iCs/>
        </w:rPr>
        <w:t>Orostachys</w:t>
      </w:r>
      <w:r w:rsidRPr="007B0F40">
        <w:rPr>
          <w:rFonts w:eastAsiaTheme="minorHAnsi"/>
        </w:rPr>
        <w:t> species DNAs were detected, confirming that the tested foods contained only </w:t>
      </w:r>
      <w:r w:rsidRPr="007B0F40">
        <w:rPr>
          <w:rFonts w:eastAsiaTheme="minorHAnsi"/>
          <w:i/>
          <w:iCs/>
        </w:rPr>
        <w:t>O. japonica</w:t>
      </w:r>
      <w:r w:rsidRPr="007B0F40">
        <w:rPr>
          <w:rFonts w:eastAsiaTheme="minorHAnsi"/>
        </w:rPr>
        <w:t>. Therefore, developed primers and qPCR conditions would be useful for verifying the authenticity of commercial </w:t>
      </w:r>
      <w:r w:rsidRPr="007B0F40">
        <w:rPr>
          <w:rFonts w:eastAsiaTheme="minorHAnsi"/>
          <w:i/>
          <w:iCs/>
        </w:rPr>
        <w:t>O. japonica</w:t>
      </w:r>
      <w:r w:rsidRPr="007B0F40">
        <w:rPr>
          <w:rFonts w:eastAsiaTheme="minorHAnsi"/>
        </w:rPr>
        <w:t> food products.</w:t>
      </w:r>
    </w:p>
    <w:p w:rsidR="007B0F40" w:rsidRDefault="007B0F40" w:rsidP="007B0F40">
      <w:pPr>
        <w:wordWrap/>
        <w:adjustRightInd w:val="0"/>
        <w:jc w:val="left"/>
        <w:rPr>
          <w:rFonts w:eastAsiaTheme="minorHAnsi"/>
        </w:rPr>
      </w:pPr>
    </w:p>
    <w:p w:rsidR="007B0F40" w:rsidRPr="007B0F40" w:rsidRDefault="007B0F40" w:rsidP="007B0F40">
      <w:pPr>
        <w:wordWrap/>
        <w:adjustRightInd w:val="0"/>
        <w:jc w:val="left"/>
        <w:rPr>
          <w:rFonts w:eastAsiaTheme="minorHAnsi"/>
          <w:b/>
          <w:iCs/>
          <w:lang w:val="en"/>
        </w:rPr>
      </w:pPr>
      <w:r w:rsidRPr="007B0F40">
        <w:rPr>
          <w:rFonts w:eastAsiaTheme="minorHAnsi"/>
          <w:b/>
        </w:rPr>
        <w:t>Eui Yeong Kim</w:t>
      </w:r>
      <w:r>
        <w:rPr>
          <w:rFonts w:eastAsiaTheme="minorHAnsi" w:hint="eastAsia"/>
          <w:b/>
        </w:rPr>
        <w:t xml:space="preserve">, </w:t>
      </w:r>
      <w:r w:rsidRPr="007B0F40">
        <w:rPr>
          <w:rFonts w:eastAsiaTheme="minorHAnsi"/>
          <w:b/>
        </w:rPr>
        <w:t>Young Kyu Hong</w:t>
      </w:r>
      <w:r w:rsidR="002479AA">
        <w:rPr>
          <w:rFonts w:eastAsiaTheme="minorHAnsi" w:hint="eastAsia"/>
          <w:b/>
        </w:rPr>
        <w:t xml:space="preserve">, </w:t>
      </w:r>
      <w:r w:rsidRPr="007B0F40">
        <w:rPr>
          <w:rFonts w:eastAsiaTheme="minorHAnsi"/>
          <w:b/>
        </w:rPr>
        <w:t>Chang Hoon Lee</w:t>
      </w:r>
      <w:r w:rsidR="002479AA">
        <w:rPr>
          <w:rFonts w:eastAsiaTheme="minorHAnsi" w:hint="eastAsia"/>
          <w:b/>
        </w:rPr>
        <w:t xml:space="preserve">, </w:t>
      </w:r>
      <w:r w:rsidRPr="007B0F40">
        <w:rPr>
          <w:rFonts w:eastAsiaTheme="minorHAnsi"/>
          <w:b/>
        </w:rPr>
        <w:t>Taek Keun Oh</w:t>
      </w:r>
      <w:r w:rsidR="002479AA">
        <w:rPr>
          <w:rFonts w:eastAsiaTheme="minorHAnsi" w:hint="eastAsia"/>
          <w:b/>
        </w:rPr>
        <w:t xml:space="preserve">, </w:t>
      </w:r>
      <w:r w:rsidRPr="007B0F40">
        <w:rPr>
          <w:rFonts w:eastAsiaTheme="minorHAnsi"/>
          <w:b/>
        </w:rPr>
        <w:t>Sung Chul Kim</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r w:rsidR="002479AA" w:rsidRPr="002479AA">
        <w:rPr>
          <w:rFonts w:eastAsiaTheme="minorHAnsi"/>
          <w:b/>
          <w:iCs/>
          <w:lang w:val="en"/>
        </w:rPr>
        <w:t>Effect of organic compost manufactured with vegetable waste on nutrient supply and phytotoxicity</w:t>
      </w:r>
      <w:r>
        <w:rPr>
          <w:rFonts w:hint="eastAsia"/>
          <w:b/>
          <w:iCs/>
          <w:lang w:val="en"/>
        </w:rPr>
        <w:t>.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sidR="00473BCC">
        <w:rPr>
          <w:rFonts w:eastAsiaTheme="minorHAnsi" w:hint="eastAsia"/>
          <w:b/>
          <w:lang w:val="en"/>
        </w:rPr>
        <w:t>5</w:t>
      </w:r>
      <w:r w:rsidRPr="00EA2EB4">
        <w:rPr>
          <w:rFonts w:eastAsiaTheme="minorHAnsi"/>
          <w:b/>
          <w:lang w:val="en"/>
        </w:rPr>
        <w:t xml:space="preserve">): </w:t>
      </w:r>
      <w:r w:rsidR="002479AA">
        <w:rPr>
          <w:rFonts w:eastAsiaTheme="minorHAnsi" w:hint="eastAsia"/>
          <w:b/>
          <w:lang w:val="en"/>
        </w:rPr>
        <w:t>509</w:t>
      </w:r>
      <w:r w:rsidRPr="002265A3">
        <w:rPr>
          <w:rFonts w:eastAsiaTheme="minorHAnsi"/>
          <w:b/>
        </w:rPr>
        <w:t>–</w:t>
      </w:r>
      <w:r>
        <w:rPr>
          <w:rFonts w:eastAsiaTheme="minorHAnsi" w:hint="eastAsia"/>
          <w:b/>
        </w:rPr>
        <w:t>5</w:t>
      </w:r>
      <w:r w:rsidR="002479AA">
        <w:rPr>
          <w:rFonts w:eastAsiaTheme="minorHAnsi" w:hint="eastAsia"/>
          <w:b/>
        </w:rPr>
        <w:t>21</w:t>
      </w:r>
    </w:p>
    <w:p w:rsidR="007B0F40" w:rsidRDefault="002479AA" w:rsidP="007B0F40">
      <w:pPr>
        <w:wordWrap/>
        <w:adjustRightInd w:val="0"/>
        <w:jc w:val="left"/>
        <w:rPr>
          <w:rFonts w:eastAsiaTheme="minorHAnsi"/>
        </w:rPr>
      </w:pPr>
      <w:r w:rsidRPr="002479AA">
        <w:rPr>
          <w:rFonts w:eastAsiaTheme="minorHAnsi"/>
        </w:rPr>
        <w:t>The amount of vegetable waste (VW) has increased, and demand for good quality of organic soil amendment is high. For these reasons, successive composting technique was tried to examine the possibility of increasing nitrogen contents in the compost. Collected VW was initially composted after mixing with either sawdust (SD) or cocopeat (CP) at different ratios (30–50% of SD or CP). After finishing the first composting cycle, finished compost was mixed with fresh VW at various ratios (10–30% of VW) for the second cycle of composting. Temperature, pH, electrical conductivity (EC), organic matter (OM) content, and carbon/nitrogen ratio (C/N ratio) were monitored, and compost maturity, phytotoxicity, nutrient contents and heavy metal concentration of the final compost in the second cycle of composting were measured. Temperature profiles of the first and second composts showed typical composting processes, and temperature was increased up to the range of 55–68 °C in both the first and second compost during the thermophilic period. Other chemical properties such as pH (6.60–9.10), EC (1.36–2.86 dS m</w:t>
      </w:r>
      <w:r w:rsidRPr="002479AA">
        <w:rPr>
          <w:rFonts w:ascii="바탕" w:eastAsia="바탕" w:hAnsi="바탕" w:cs="바탕" w:hint="eastAsia"/>
          <w:vertAlign w:val="superscript"/>
        </w:rPr>
        <w:t>−</w:t>
      </w:r>
      <w:r w:rsidRPr="002479AA">
        <w:rPr>
          <w:rFonts w:eastAsiaTheme="minorHAnsi"/>
          <w:vertAlign w:val="superscript"/>
        </w:rPr>
        <w:t>1</w:t>
      </w:r>
      <w:r w:rsidRPr="002479AA">
        <w:rPr>
          <w:rFonts w:eastAsiaTheme="minorHAnsi"/>
        </w:rPr>
        <w:t xml:space="preserve">), and OM content (49.40–64.04%) were within the ranges of typical composts. The nitrogen content (1.76–2.28%) was increased when successive composting technique was adapted. </w:t>
      </w:r>
      <w:proofErr w:type="gramStart"/>
      <w:r w:rsidRPr="002479AA">
        <w:rPr>
          <w:rFonts w:eastAsiaTheme="minorHAnsi"/>
        </w:rPr>
        <w:t>After finishing the second composting, average nitrogen content was increased at the range of 9.4–32.4% compared to the first cycle of compost.</w:t>
      </w:r>
      <w:proofErr w:type="gramEnd"/>
      <w:r w:rsidRPr="002479AA">
        <w:rPr>
          <w:rFonts w:eastAsiaTheme="minorHAnsi"/>
        </w:rPr>
        <w:t xml:space="preserve"> The maturity test showed that all the composts satisfied criteria of maturity level and concentration of hazardous heavy metal was below the threshold value in Korea. In conclusion, VW could be recycled to make organic soil amendment and successive composting process is an efficient technique to increase the nitrogen contents in the compost.</w:t>
      </w:r>
    </w:p>
    <w:p w:rsidR="007B0F40" w:rsidRDefault="007B0F40" w:rsidP="007B0F40">
      <w:pPr>
        <w:wordWrap/>
        <w:adjustRightInd w:val="0"/>
        <w:jc w:val="left"/>
        <w:rPr>
          <w:rFonts w:eastAsiaTheme="minorHAnsi"/>
        </w:rPr>
      </w:pPr>
    </w:p>
    <w:p w:rsidR="002479AA" w:rsidRPr="007B0F40" w:rsidRDefault="002479AA" w:rsidP="002479AA">
      <w:pPr>
        <w:wordWrap/>
        <w:adjustRightInd w:val="0"/>
        <w:jc w:val="left"/>
        <w:rPr>
          <w:rFonts w:eastAsiaTheme="minorHAnsi"/>
          <w:b/>
          <w:iCs/>
          <w:lang w:val="en"/>
        </w:rPr>
      </w:pPr>
      <w:r w:rsidRPr="002479AA">
        <w:rPr>
          <w:rFonts w:eastAsiaTheme="minorHAnsi"/>
          <w:b/>
        </w:rPr>
        <w:t>Tae Jin Kim</w:t>
      </w:r>
      <w:r>
        <w:rPr>
          <w:rFonts w:eastAsiaTheme="minorHAnsi" w:hint="eastAsia"/>
          <w:b/>
        </w:rPr>
        <w:t xml:space="preserve">, </w:t>
      </w:r>
      <w:r w:rsidRPr="002479AA">
        <w:rPr>
          <w:rFonts w:eastAsiaTheme="minorHAnsi"/>
          <w:b/>
        </w:rPr>
        <w:t>Young Jin Park</w:t>
      </w:r>
      <w:r>
        <w:rPr>
          <w:rFonts w:eastAsiaTheme="minorHAnsi" w:hint="eastAsia"/>
          <w:b/>
        </w:rPr>
        <w:t xml:space="preserve">, </w:t>
      </w:r>
      <w:r w:rsidRPr="002479AA">
        <w:rPr>
          <w:rFonts w:eastAsiaTheme="minorHAnsi"/>
          <w:b/>
        </w:rPr>
        <w:t xml:space="preserve">Sang </w:t>
      </w:r>
      <w:proofErr w:type="gramStart"/>
      <w:r w:rsidRPr="002479AA">
        <w:rPr>
          <w:rFonts w:eastAsiaTheme="minorHAnsi"/>
          <w:b/>
        </w:rPr>
        <w:t>Un</w:t>
      </w:r>
      <w:proofErr w:type="gramEnd"/>
      <w:r w:rsidRPr="002479AA">
        <w:rPr>
          <w:rFonts w:eastAsiaTheme="minorHAnsi"/>
          <w:b/>
        </w:rPr>
        <w:t xml:space="preserve"> Park</w:t>
      </w:r>
      <w:r>
        <w:rPr>
          <w:rFonts w:eastAsiaTheme="minorHAnsi" w:hint="eastAsia"/>
          <w:b/>
        </w:rPr>
        <w:t xml:space="preserve">, </w:t>
      </w:r>
      <w:r w:rsidRPr="002479AA">
        <w:rPr>
          <w:rFonts w:eastAsiaTheme="minorHAnsi"/>
          <w:b/>
        </w:rPr>
        <w:t>Sun-Hwa Ha</w:t>
      </w:r>
      <w:r>
        <w:rPr>
          <w:rFonts w:eastAsiaTheme="minorHAnsi" w:hint="eastAsia"/>
          <w:b/>
        </w:rPr>
        <w:t xml:space="preserve">, </w:t>
      </w:r>
      <w:r w:rsidRPr="002479AA">
        <w:rPr>
          <w:rFonts w:eastAsiaTheme="minorHAnsi"/>
          <w:b/>
        </w:rPr>
        <w:t>Jae Kwang Kim</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2479AA">
        <w:rPr>
          <w:rFonts w:eastAsiaTheme="minorHAnsi"/>
          <w:b/>
          <w:iCs/>
          <w:lang w:val="en"/>
        </w:rPr>
        <w:t>Determination and quantification of arbutin in plants using stable isotope dilution liquid chromatography–mass spectrometry</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sidR="00473BCC">
        <w:rPr>
          <w:rFonts w:eastAsiaTheme="minorHAnsi" w:hint="eastAsia"/>
          <w:b/>
          <w:lang w:val="en"/>
        </w:rPr>
        <w:t>5</w:t>
      </w:r>
      <w:r w:rsidRPr="00EA2EB4">
        <w:rPr>
          <w:rFonts w:eastAsiaTheme="minorHAnsi"/>
          <w:b/>
          <w:lang w:val="en"/>
        </w:rPr>
        <w:t xml:space="preserve">): </w:t>
      </w:r>
      <w:r>
        <w:rPr>
          <w:rFonts w:eastAsiaTheme="minorHAnsi" w:hint="eastAsia"/>
          <w:b/>
          <w:lang w:val="en"/>
        </w:rPr>
        <w:t>523</w:t>
      </w:r>
      <w:r w:rsidRPr="002265A3">
        <w:rPr>
          <w:rFonts w:eastAsiaTheme="minorHAnsi"/>
          <w:b/>
        </w:rPr>
        <w:t>–</w:t>
      </w:r>
      <w:r>
        <w:rPr>
          <w:rFonts w:eastAsiaTheme="minorHAnsi" w:hint="eastAsia"/>
          <w:b/>
        </w:rPr>
        <w:t>530</w:t>
      </w:r>
    </w:p>
    <w:p w:rsidR="007B0F40" w:rsidRDefault="002479AA" w:rsidP="007B0F40">
      <w:pPr>
        <w:wordWrap/>
        <w:adjustRightInd w:val="0"/>
        <w:jc w:val="left"/>
        <w:rPr>
          <w:rFonts w:eastAsiaTheme="minorHAnsi"/>
        </w:rPr>
      </w:pPr>
      <w:r w:rsidRPr="002479AA">
        <w:rPr>
          <w:rFonts w:eastAsiaTheme="minorHAnsi"/>
        </w:rPr>
        <w:t xml:space="preserve">Arbutin is a very safe whitening agent for human skin. Since it is more expensive than other agents and has a challenging synthesis, novel methods to obtain this valuable agent are needed. In this study, we developed a precise and accurate method to detect and quantify arbutin using </w:t>
      </w:r>
      <w:r w:rsidRPr="002479AA">
        <w:rPr>
          <w:rFonts w:eastAsiaTheme="minorHAnsi"/>
        </w:rPr>
        <w:lastRenderedPageBreak/>
        <w:t>stable isotope dilution liquid chromatography–mass spectrometry (LC–MS). One challenge that needed to be overcome was the matrix effect occurring during the LC–MS analysis due to the analyte ionisation enhancement or suppression in the electrospray ionisation source by co-eluting compounds. Notably, arbutin had different matrix effects in the various sample matrices. A solution to this problem was the use of [</w:t>
      </w:r>
      <w:r w:rsidRPr="002479AA">
        <w:rPr>
          <w:rFonts w:eastAsiaTheme="minorHAnsi"/>
          <w:i/>
          <w:iCs/>
        </w:rPr>
        <w:t>d</w:t>
      </w:r>
      <w:r w:rsidRPr="002479AA">
        <w:rPr>
          <w:rFonts w:eastAsiaTheme="minorHAnsi"/>
          <w:vertAlign w:val="subscript"/>
        </w:rPr>
        <w:t>4</w:t>
      </w:r>
      <w:r w:rsidRPr="002479AA">
        <w:rPr>
          <w:rFonts w:eastAsiaTheme="minorHAnsi"/>
        </w:rPr>
        <w:t>]-arbutin as a stable isotope-labelled internal standard (SIL-IS), as it compensated the matrix effect of arbutin because it was affected by almost the same matrix effect. The validation of the developed method showed excellent linearity (</w:t>
      </w:r>
      <w:r w:rsidRPr="002479AA">
        <w:rPr>
          <w:rFonts w:eastAsiaTheme="minorHAnsi"/>
          <w:i/>
          <w:iCs/>
        </w:rPr>
        <w:t>r</w:t>
      </w:r>
      <w:r w:rsidRPr="002479AA">
        <w:rPr>
          <w:rFonts w:eastAsiaTheme="minorHAnsi"/>
          <w:vertAlign w:val="superscript"/>
        </w:rPr>
        <w:t>2</w:t>
      </w:r>
      <w:r w:rsidRPr="002479AA">
        <w:rPr>
          <w:rFonts w:ascii="MS Mincho" w:eastAsia="MS Mincho" w:hAnsi="MS Mincho" w:cs="MS Mincho" w:hint="eastAsia"/>
        </w:rPr>
        <w:t> </w:t>
      </w:r>
      <w:r w:rsidRPr="002479AA">
        <w:rPr>
          <w:rFonts w:eastAsiaTheme="minorHAnsi"/>
        </w:rPr>
        <w:t>=</w:t>
      </w:r>
      <w:r w:rsidRPr="002479AA">
        <w:rPr>
          <w:rFonts w:ascii="MS Mincho" w:eastAsia="MS Mincho" w:hAnsi="MS Mincho" w:cs="MS Mincho" w:hint="eastAsia"/>
        </w:rPr>
        <w:t> </w:t>
      </w:r>
      <w:r w:rsidRPr="002479AA">
        <w:rPr>
          <w:rFonts w:eastAsiaTheme="minorHAnsi"/>
        </w:rPr>
        <w:t xml:space="preserve">1.000), precision (relative standard deviation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2.5%), accuracy (recovery, 97.42</w:t>
      </w:r>
      <w:r w:rsidRPr="002479AA">
        <w:rPr>
          <w:rFonts w:ascii="맑은 고딕" w:eastAsia="맑은 고딕" w:hAnsi="맑은 고딕" w:cs="맑은 고딕" w:hint="eastAsia"/>
        </w:rPr>
        <w:t>–</w:t>
      </w:r>
      <w:r w:rsidRPr="002479AA">
        <w:rPr>
          <w:rFonts w:eastAsiaTheme="minorHAnsi"/>
        </w:rPr>
        <w:t>98.52%), limit of detection (0.03</w:t>
      </w:r>
      <w:r w:rsidRPr="002479AA">
        <w:rPr>
          <w:rFonts w:ascii="맑은 고딕" w:eastAsia="맑은 고딕" w:hAnsi="맑은 고딕" w:cs="맑은 고딕" w:hint="eastAsia"/>
        </w:rPr>
        <w:t> μ</w:t>
      </w:r>
      <w:r w:rsidRPr="002479AA">
        <w:rPr>
          <w:rFonts w:eastAsiaTheme="minorHAnsi"/>
        </w:rPr>
        <w:t>g/mL), and limit of quantification (0.1</w:t>
      </w:r>
      <w:r w:rsidRPr="002479AA">
        <w:rPr>
          <w:rFonts w:ascii="맑은 고딕" w:eastAsia="맑은 고딕" w:hAnsi="맑은 고딕" w:cs="맑은 고딕" w:hint="eastAsia"/>
        </w:rPr>
        <w:t> μ</w:t>
      </w:r>
      <w:r w:rsidRPr="002479AA">
        <w:rPr>
          <w:rFonts w:eastAsiaTheme="minorHAnsi"/>
        </w:rPr>
        <w:t>g/mL). Finally, the method of arbutin detection was applied to blueberry leaves to compare the precision and accuracy results obtained by performing stable isotope dilution using LC–MS and gas chromatography–mass spectrometry. The method was applied to strawberry leaves and pear peels, indicating that the SIL-IS method can be expected to find application in the arbutin analysis in other plants.</w:t>
      </w:r>
    </w:p>
    <w:p w:rsidR="007B0F40" w:rsidRDefault="007B0F40" w:rsidP="007B0F40">
      <w:pPr>
        <w:wordWrap/>
        <w:adjustRightInd w:val="0"/>
        <w:jc w:val="left"/>
        <w:rPr>
          <w:rFonts w:eastAsiaTheme="minorHAnsi"/>
        </w:rPr>
      </w:pPr>
    </w:p>
    <w:p w:rsidR="002479AA" w:rsidRPr="007B0F40" w:rsidRDefault="002479AA" w:rsidP="002479AA">
      <w:pPr>
        <w:wordWrap/>
        <w:adjustRightInd w:val="0"/>
        <w:jc w:val="left"/>
        <w:rPr>
          <w:rFonts w:eastAsiaTheme="minorHAnsi"/>
          <w:b/>
          <w:iCs/>
          <w:lang w:val="en"/>
        </w:rPr>
      </w:pPr>
      <w:r w:rsidRPr="002479AA">
        <w:rPr>
          <w:rFonts w:eastAsiaTheme="minorHAnsi"/>
          <w:b/>
        </w:rPr>
        <w:t>Savita Rani</w:t>
      </w:r>
      <w:r>
        <w:rPr>
          <w:rFonts w:eastAsiaTheme="minorHAnsi" w:hint="eastAsia"/>
          <w:b/>
        </w:rPr>
        <w:t xml:space="preserve">, </w:t>
      </w:r>
      <w:r w:rsidRPr="002479AA">
        <w:rPr>
          <w:rFonts w:eastAsiaTheme="minorHAnsi"/>
          <w:b/>
        </w:rPr>
        <w:t>Rakhi Singh</w:t>
      </w:r>
      <w:r>
        <w:rPr>
          <w:rFonts w:eastAsiaTheme="minorHAnsi" w:hint="eastAsia"/>
          <w:b/>
        </w:rPr>
        <w:t xml:space="preserve">, </w:t>
      </w:r>
      <w:r w:rsidRPr="002479AA">
        <w:rPr>
          <w:rFonts w:eastAsiaTheme="minorHAnsi"/>
          <w:b/>
        </w:rPr>
        <w:t>Barjinder Pal Kaur</w:t>
      </w:r>
      <w:r>
        <w:rPr>
          <w:rFonts w:eastAsiaTheme="minorHAnsi" w:hint="eastAsia"/>
          <w:b/>
        </w:rPr>
        <w:t xml:space="preserve">, </w:t>
      </w:r>
      <w:r w:rsidRPr="002479AA">
        <w:rPr>
          <w:rFonts w:eastAsiaTheme="minorHAnsi"/>
          <w:b/>
        </w:rPr>
        <w:t>Ashutosh Upadhyay</w:t>
      </w:r>
      <w:r>
        <w:rPr>
          <w:rFonts w:eastAsiaTheme="minorHAnsi" w:hint="eastAsia"/>
          <w:b/>
        </w:rPr>
        <w:t xml:space="preserve">, </w:t>
      </w:r>
      <w:r w:rsidRPr="002479AA">
        <w:rPr>
          <w:rFonts w:eastAsiaTheme="minorHAnsi"/>
          <w:b/>
        </w:rPr>
        <w:t>Dinkar B. Kamble</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2479AA">
        <w:rPr>
          <w:rFonts w:eastAsiaTheme="minorHAnsi"/>
          <w:b/>
          <w:iCs/>
          <w:lang w:val="en"/>
        </w:rPr>
        <w:t>Optimization and evaluation of multigrain gluten-enriched instant noodles</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sidR="00473BCC">
        <w:rPr>
          <w:rFonts w:eastAsiaTheme="minorHAnsi" w:hint="eastAsia"/>
          <w:b/>
          <w:lang w:val="en"/>
        </w:rPr>
        <w:t>5</w:t>
      </w:r>
      <w:r w:rsidRPr="00EA2EB4">
        <w:rPr>
          <w:rFonts w:eastAsiaTheme="minorHAnsi"/>
          <w:b/>
          <w:lang w:val="en"/>
        </w:rPr>
        <w:t xml:space="preserve">): </w:t>
      </w:r>
      <w:r>
        <w:rPr>
          <w:rFonts w:eastAsiaTheme="minorHAnsi" w:hint="eastAsia"/>
          <w:b/>
          <w:lang w:val="en"/>
        </w:rPr>
        <w:t>531</w:t>
      </w:r>
      <w:r w:rsidRPr="002265A3">
        <w:rPr>
          <w:rFonts w:eastAsiaTheme="minorHAnsi"/>
          <w:b/>
        </w:rPr>
        <w:t>–</w:t>
      </w:r>
      <w:r>
        <w:rPr>
          <w:rFonts w:eastAsiaTheme="minorHAnsi" w:hint="eastAsia"/>
          <w:b/>
        </w:rPr>
        <w:t>541</w:t>
      </w:r>
    </w:p>
    <w:p w:rsidR="007B0F40" w:rsidRDefault="002479AA" w:rsidP="007B0F40">
      <w:pPr>
        <w:wordWrap/>
        <w:adjustRightInd w:val="0"/>
        <w:jc w:val="left"/>
        <w:rPr>
          <w:rFonts w:eastAsiaTheme="minorHAnsi"/>
        </w:rPr>
      </w:pPr>
      <w:r w:rsidRPr="002479AA">
        <w:rPr>
          <w:rFonts w:eastAsiaTheme="minorHAnsi"/>
        </w:rPr>
        <w:t>Central composite design was employed to optimize the cooking, textural and overall acceptability score of the instant dried noodles prepared with multigrain flour and gluten incorporation. Sorghum flour (</w:t>
      </w:r>
      <w:r w:rsidRPr="002479AA">
        <w:rPr>
          <w:rFonts w:eastAsiaTheme="minorHAnsi"/>
          <w:i/>
          <w:iCs/>
        </w:rPr>
        <w:t>X</w:t>
      </w:r>
      <w:r w:rsidRPr="002479AA">
        <w:rPr>
          <w:rFonts w:eastAsiaTheme="minorHAnsi"/>
          <w:vertAlign w:val="subscript"/>
        </w:rPr>
        <w:t>1</w:t>
      </w:r>
      <w:r w:rsidRPr="002479AA">
        <w:rPr>
          <w:rFonts w:eastAsiaTheme="minorHAnsi"/>
        </w:rPr>
        <w:t>, 10–50%), soy flour (</w:t>
      </w:r>
      <w:r w:rsidRPr="002479AA">
        <w:rPr>
          <w:rFonts w:eastAsiaTheme="minorHAnsi"/>
          <w:i/>
          <w:iCs/>
        </w:rPr>
        <w:t>X</w:t>
      </w:r>
      <w:r w:rsidRPr="002479AA">
        <w:rPr>
          <w:rFonts w:eastAsiaTheme="minorHAnsi"/>
          <w:vertAlign w:val="subscript"/>
        </w:rPr>
        <w:t>2</w:t>
      </w:r>
      <w:r w:rsidRPr="002479AA">
        <w:rPr>
          <w:rFonts w:eastAsiaTheme="minorHAnsi"/>
        </w:rPr>
        <w:t>, 10–20%) and gluten (</w:t>
      </w:r>
      <w:r w:rsidRPr="002479AA">
        <w:rPr>
          <w:rFonts w:eastAsiaTheme="minorHAnsi"/>
          <w:i/>
          <w:iCs/>
        </w:rPr>
        <w:t>X</w:t>
      </w:r>
      <w:r w:rsidRPr="002479AA">
        <w:rPr>
          <w:rFonts w:eastAsiaTheme="minorHAnsi"/>
          <w:vertAlign w:val="subscript"/>
        </w:rPr>
        <w:t>3</w:t>
      </w:r>
      <w:r w:rsidRPr="002479AA">
        <w:rPr>
          <w:rFonts w:eastAsiaTheme="minorHAnsi"/>
        </w:rPr>
        <w:t>, 2–4%) were the independent variables investigated with respect to five response variables including cooking time (</w:t>
      </w:r>
      <w:r w:rsidRPr="002479AA">
        <w:rPr>
          <w:rFonts w:eastAsiaTheme="minorHAnsi"/>
          <w:i/>
          <w:iCs/>
        </w:rPr>
        <w:t>Y</w:t>
      </w:r>
      <w:r w:rsidRPr="002479AA">
        <w:rPr>
          <w:rFonts w:eastAsiaTheme="minorHAnsi"/>
          <w:vertAlign w:val="subscript"/>
        </w:rPr>
        <w:t>1</w:t>
      </w:r>
      <w:r w:rsidRPr="002479AA">
        <w:rPr>
          <w:rFonts w:eastAsiaTheme="minorHAnsi"/>
        </w:rPr>
        <w:t>), cooked weight (</w:t>
      </w:r>
      <w:r w:rsidRPr="002479AA">
        <w:rPr>
          <w:rFonts w:eastAsiaTheme="minorHAnsi"/>
          <w:i/>
          <w:iCs/>
        </w:rPr>
        <w:t>Y</w:t>
      </w:r>
      <w:r w:rsidRPr="002479AA">
        <w:rPr>
          <w:rFonts w:eastAsiaTheme="minorHAnsi"/>
          <w:vertAlign w:val="subscript"/>
        </w:rPr>
        <w:t>2</w:t>
      </w:r>
      <w:r w:rsidRPr="002479AA">
        <w:rPr>
          <w:rFonts w:eastAsiaTheme="minorHAnsi"/>
        </w:rPr>
        <w:t>), cooking loss (</w:t>
      </w:r>
      <w:r w:rsidRPr="002479AA">
        <w:rPr>
          <w:rFonts w:eastAsiaTheme="minorHAnsi"/>
          <w:i/>
          <w:iCs/>
        </w:rPr>
        <w:t>Y</w:t>
      </w:r>
      <w:r w:rsidRPr="002479AA">
        <w:rPr>
          <w:rFonts w:eastAsiaTheme="minorHAnsi"/>
          <w:vertAlign w:val="subscript"/>
        </w:rPr>
        <w:t>3</w:t>
      </w:r>
      <w:r w:rsidRPr="002479AA">
        <w:rPr>
          <w:rFonts w:eastAsiaTheme="minorHAnsi"/>
        </w:rPr>
        <w:t>), hardness (</w:t>
      </w:r>
      <w:r w:rsidRPr="002479AA">
        <w:rPr>
          <w:rFonts w:eastAsiaTheme="minorHAnsi"/>
          <w:i/>
          <w:iCs/>
        </w:rPr>
        <w:t>Y</w:t>
      </w:r>
      <w:r w:rsidRPr="002479AA">
        <w:rPr>
          <w:rFonts w:eastAsiaTheme="minorHAnsi"/>
          <w:vertAlign w:val="subscript"/>
        </w:rPr>
        <w:t>4</w:t>
      </w:r>
      <w:r w:rsidRPr="002479AA">
        <w:rPr>
          <w:rFonts w:eastAsiaTheme="minorHAnsi"/>
        </w:rPr>
        <w:t>) and overall acceptability (</w:t>
      </w:r>
      <w:r w:rsidRPr="002479AA">
        <w:rPr>
          <w:rFonts w:eastAsiaTheme="minorHAnsi"/>
          <w:i/>
          <w:iCs/>
        </w:rPr>
        <w:t>Y</w:t>
      </w:r>
      <w:r w:rsidRPr="002479AA">
        <w:rPr>
          <w:rFonts w:eastAsiaTheme="minorHAnsi"/>
          <w:vertAlign w:val="subscript"/>
        </w:rPr>
        <w:t>5</w:t>
      </w:r>
      <w:r w:rsidRPr="002479AA">
        <w:rPr>
          <w:rFonts w:eastAsiaTheme="minorHAnsi"/>
        </w:rPr>
        <w:t>). The optimum level was found to be 24.61% sorghum, 13.23% soy and 2.95% gluten resulting in cooking time</w:t>
      </w:r>
      <w:r w:rsidRPr="002479AA">
        <w:rPr>
          <w:rFonts w:ascii="MS Mincho" w:eastAsia="MS Mincho" w:hAnsi="MS Mincho" w:cs="MS Mincho" w:hint="eastAsia"/>
        </w:rPr>
        <w:t> </w:t>
      </w:r>
      <w:r w:rsidRPr="002479AA">
        <w:rPr>
          <w:rFonts w:eastAsiaTheme="minorHAnsi"/>
        </w:rPr>
        <w:t>=</w:t>
      </w:r>
      <w:r w:rsidRPr="002479AA">
        <w:rPr>
          <w:rFonts w:ascii="MS Mincho" w:eastAsia="MS Mincho" w:hAnsi="MS Mincho" w:cs="MS Mincho" w:hint="eastAsia"/>
        </w:rPr>
        <w:t> </w:t>
      </w:r>
      <w:r w:rsidRPr="002479AA">
        <w:rPr>
          <w:rFonts w:eastAsiaTheme="minorHAnsi"/>
        </w:rPr>
        <w:t>9</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0.60</w:t>
      </w:r>
      <w:r w:rsidRPr="002479AA">
        <w:rPr>
          <w:rFonts w:ascii="맑은 고딕" w:eastAsia="맑은 고딕" w:hAnsi="맑은 고딕" w:cs="맑은 고딕" w:hint="eastAsia"/>
        </w:rPr>
        <w:t> </w:t>
      </w:r>
      <w:r w:rsidRPr="002479AA">
        <w:rPr>
          <w:rFonts w:eastAsiaTheme="minorHAnsi"/>
        </w:rPr>
        <w:t>min, cooked weight</w:t>
      </w:r>
      <w:r w:rsidRPr="002479AA">
        <w:rPr>
          <w:rFonts w:ascii="MS Mincho" w:eastAsia="MS Mincho" w:hAnsi="MS Mincho" w:cs="MS Mincho" w:hint="eastAsia"/>
        </w:rPr>
        <w:t> </w:t>
      </w:r>
      <w:r w:rsidRPr="002479AA">
        <w:rPr>
          <w:rFonts w:eastAsiaTheme="minorHAnsi"/>
        </w:rPr>
        <w:t>=</w:t>
      </w:r>
      <w:r w:rsidRPr="002479AA">
        <w:rPr>
          <w:rFonts w:ascii="MS Mincho" w:eastAsia="MS Mincho" w:hAnsi="MS Mincho" w:cs="MS Mincho" w:hint="eastAsia"/>
        </w:rPr>
        <w:t> </w:t>
      </w:r>
      <w:r w:rsidRPr="002479AA">
        <w:rPr>
          <w:rFonts w:eastAsiaTheme="minorHAnsi"/>
        </w:rPr>
        <w:t>17.30</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0.17</w:t>
      </w:r>
      <w:r w:rsidRPr="002479AA">
        <w:rPr>
          <w:rFonts w:ascii="맑은 고딕" w:eastAsia="맑은 고딕" w:hAnsi="맑은 고딕" w:cs="맑은 고딕" w:hint="eastAsia"/>
        </w:rPr>
        <w:t> </w:t>
      </w:r>
      <w:r w:rsidRPr="002479AA">
        <w:rPr>
          <w:rFonts w:eastAsiaTheme="minorHAnsi"/>
        </w:rPr>
        <w:t>g, cooking loss</w:t>
      </w:r>
      <w:r w:rsidRPr="002479AA">
        <w:rPr>
          <w:rFonts w:ascii="MS Mincho" w:eastAsia="MS Mincho" w:hAnsi="MS Mincho" w:cs="MS Mincho" w:hint="eastAsia"/>
        </w:rPr>
        <w:t> </w:t>
      </w:r>
      <w:r w:rsidRPr="002479AA">
        <w:rPr>
          <w:rFonts w:eastAsiaTheme="minorHAnsi"/>
        </w:rPr>
        <w:t>=</w:t>
      </w:r>
      <w:r w:rsidRPr="002479AA">
        <w:rPr>
          <w:rFonts w:ascii="MS Mincho" w:eastAsia="MS Mincho" w:hAnsi="MS Mincho" w:cs="MS Mincho" w:hint="eastAsia"/>
        </w:rPr>
        <w:t> </w:t>
      </w:r>
      <w:r w:rsidRPr="002479AA">
        <w:rPr>
          <w:rFonts w:eastAsiaTheme="minorHAnsi"/>
        </w:rPr>
        <w:t>11.46</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0.64</w:t>
      </w:r>
      <w:r w:rsidRPr="002479AA">
        <w:rPr>
          <w:rFonts w:ascii="맑은 고딕" w:eastAsia="맑은 고딕" w:hAnsi="맑은 고딕" w:cs="맑은 고딕" w:hint="eastAsia"/>
        </w:rPr>
        <w:t> </w:t>
      </w:r>
      <w:r w:rsidRPr="002479AA">
        <w:rPr>
          <w:rFonts w:eastAsiaTheme="minorHAnsi"/>
        </w:rPr>
        <w:t>g/100</w:t>
      </w:r>
      <w:r w:rsidRPr="002479AA">
        <w:rPr>
          <w:rFonts w:ascii="맑은 고딕" w:eastAsia="맑은 고딕" w:hAnsi="맑은 고딕" w:cs="맑은 고딕" w:hint="eastAsia"/>
        </w:rPr>
        <w:t> </w:t>
      </w:r>
      <w:r w:rsidRPr="002479AA">
        <w:rPr>
          <w:rFonts w:eastAsiaTheme="minorHAnsi"/>
        </w:rPr>
        <w:t>g, hardness</w:t>
      </w:r>
      <w:r w:rsidRPr="002479AA">
        <w:rPr>
          <w:rFonts w:ascii="MS Mincho" w:eastAsia="MS Mincho" w:hAnsi="MS Mincho" w:cs="MS Mincho" w:hint="eastAsia"/>
        </w:rPr>
        <w:t> </w:t>
      </w:r>
      <w:r w:rsidRPr="002479AA">
        <w:rPr>
          <w:rFonts w:eastAsiaTheme="minorHAnsi"/>
        </w:rPr>
        <w:t>=</w:t>
      </w:r>
      <w:r w:rsidRPr="002479AA">
        <w:rPr>
          <w:rFonts w:ascii="MS Mincho" w:eastAsia="MS Mincho" w:hAnsi="MS Mincho" w:cs="MS Mincho" w:hint="eastAsia"/>
        </w:rPr>
        <w:t> </w:t>
      </w:r>
      <w:r w:rsidRPr="002479AA">
        <w:rPr>
          <w:rFonts w:eastAsiaTheme="minorHAnsi"/>
        </w:rPr>
        <w:t>36.65</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3.2</w:t>
      </w:r>
      <w:r w:rsidRPr="002479AA">
        <w:rPr>
          <w:rFonts w:ascii="맑은 고딕" w:eastAsia="맑은 고딕" w:hAnsi="맑은 고딕" w:cs="맑은 고딕" w:hint="eastAsia"/>
        </w:rPr>
        <w:t> </w:t>
      </w:r>
      <w:r w:rsidRPr="002479AA">
        <w:rPr>
          <w:rFonts w:eastAsiaTheme="minorHAnsi"/>
        </w:rPr>
        <w:t>N with overall acceptability score of 7.3</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0.71, respectively. Optimized noodles showed higher ash (3.40</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0.11%), protein (16.63</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0.55%), fiber (4.78</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0.04%) as well as iron content (4.53</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0.02</w:t>
      </w:r>
      <w:r w:rsidRPr="002479AA">
        <w:rPr>
          <w:rFonts w:ascii="맑은 고딕" w:eastAsia="맑은 고딕" w:hAnsi="맑은 고딕" w:cs="맑은 고딕" w:hint="eastAsia"/>
        </w:rPr>
        <w:t> </w:t>
      </w:r>
      <w:r w:rsidRPr="002479AA">
        <w:rPr>
          <w:rFonts w:eastAsiaTheme="minorHAnsi"/>
        </w:rPr>
        <w:t>mg/100</w:t>
      </w:r>
      <w:r w:rsidRPr="002479AA">
        <w:rPr>
          <w:rFonts w:ascii="맑은 고딕" w:eastAsia="맑은 고딕" w:hAnsi="맑은 고딕" w:cs="맑은 고딕" w:hint="eastAsia"/>
        </w:rPr>
        <w:t> </w:t>
      </w:r>
      <w:r w:rsidRPr="002479AA">
        <w:rPr>
          <w:rFonts w:eastAsiaTheme="minorHAnsi"/>
        </w:rPr>
        <w:t>g) than the control (0.83</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0.02%, 13.13</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0.84%, 0.00 and 2.38</w:t>
      </w:r>
      <w:r w:rsidRPr="002479AA">
        <w:rPr>
          <w:rFonts w:ascii="맑은 고딕" w:eastAsia="맑은 고딕" w:hAnsi="맑은 고딕" w:cs="맑은 고딕" w:hint="eastAsia"/>
        </w:rPr>
        <w:t> </w:t>
      </w:r>
      <w:r w:rsidRPr="002479AA">
        <w:rPr>
          <w:rFonts w:eastAsiaTheme="minorHAnsi"/>
        </w:rPr>
        <w:t>mg/100</w:t>
      </w:r>
      <w:r w:rsidRPr="002479AA">
        <w:rPr>
          <w:rFonts w:ascii="맑은 고딕" w:eastAsia="맑은 고딕" w:hAnsi="맑은 고딕" w:cs="맑은 고딕" w:hint="eastAsia"/>
        </w:rPr>
        <w:t> </w:t>
      </w:r>
      <w:r w:rsidRPr="002479AA">
        <w:rPr>
          <w:rFonts w:eastAsiaTheme="minorHAnsi"/>
        </w:rPr>
        <w:t>g) and Maggie noodles (3.19</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0.01%, 10.53</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0.30%, 0.41</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0.50% and 0.22</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0.00</w:t>
      </w:r>
      <w:r w:rsidRPr="002479AA">
        <w:rPr>
          <w:rFonts w:ascii="맑은 고딕" w:eastAsia="맑은 고딕" w:hAnsi="맑은 고딕" w:cs="맑은 고딕" w:hint="eastAsia"/>
        </w:rPr>
        <w:t> </w:t>
      </w:r>
      <w:r w:rsidRPr="002479AA">
        <w:rPr>
          <w:rFonts w:eastAsiaTheme="minorHAnsi"/>
        </w:rPr>
        <w:t>mg/100</w:t>
      </w:r>
      <w:r w:rsidRPr="002479AA">
        <w:rPr>
          <w:rFonts w:ascii="맑은 고딕" w:eastAsia="맑은 고딕" w:hAnsi="맑은 고딕" w:cs="맑은 고딕" w:hint="eastAsia"/>
        </w:rPr>
        <w:t> </w:t>
      </w:r>
      <w:r w:rsidRPr="002479AA">
        <w:rPr>
          <w:rFonts w:eastAsiaTheme="minorHAnsi"/>
        </w:rPr>
        <w:t>g) made with refined wheat flour. Optimized noodles also revealed good total phenolic content (84.57</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1.42</w:t>
      </w:r>
      <w:r w:rsidRPr="002479AA">
        <w:rPr>
          <w:rFonts w:ascii="맑은 고딕" w:eastAsia="맑은 고딕" w:hAnsi="맑은 고딕" w:cs="맑은 고딕" w:hint="eastAsia"/>
        </w:rPr>
        <w:t> </w:t>
      </w:r>
      <w:r w:rsidRPr="002479AA">
        <w:rPr>
          <w:rFonts w:eastAsiaTheme="minorHAnsi"/>
        </w:rPr>
        <w:t>mg GAE/100</w:t>
      </w:r>
      <w:r w:rsidRPr="002479AA">
        <w:rPr>
          <w:rFonts w:ascii="맑은 고딕" w:eastAsia="맑은 고딕" w:hAnsi="맑은 고딕" w:cs="맑은 고딕" w:hint="eastAsia"/>
        </w:rPr>
        <w:t> </w:t>
      </w:r>
      <w:r w:rsidRPr="002479AA">
        <w:rPr>
          <w:rFonts w:eastAsiaTheme="minorHAnsi"/>
        </w:rPr>
        <w:t>g DW) and 1,1-diphenyl-2-picrylhydrazyl scavenging activity (19.64</w:t>
      </w:r>
      <w:r w:rsidRPr="002479AA">
        <w:rPr>
          <w:rFonts w:ascii="MS Mincho" w:eastAsia="MS Mincho" w:hAnsi="MS Mincho" w:cs="MS Mincho" w:hint="eastAsia"/>
        </w:rPr>
        <w:t> </w:t>
      </w:r>
      <w:r w:rsidRPr="002479AA">
        <w:rPr>
          <w:rFonts w:ascii="맑은 고딕" w:eastAsia="맑은 고딕" w:hAnsi="맑은 고딕" w:cs="맑은 고딕" w:hint="eastAsia"/>
        </w:rPr>
        <w:t>±</w:t>
      </w:r>
      <w:r w:rsidRPr="002479AA">
        <w:rPr>
          <w:rFonts w:ascii="MS Mincho" w:eastAsia="MS Mincho" w:hAnsi="MS Mincho" w:cs="MS Mincho" w:hint="eastAsia"/>
        </w:rPr>
        <w:t> </w:t>
      </w:r>
      <w:r w:rsidRPr="002479AA">
        <w:rPr>
          <w:rFonts w:eastAsiaTheme="minorHAnsi"/>
        </w:rPr>
        <w:t>0.20%). Hence, optimized noodles have substantial potential as a protein</w:t>
      </w:r>
      <w:r w:rsidRPr="002479AA">
        <w:rPr>
          <w:rFonts w:ascii="맑은 고딕" w:eastAsia="맑은 고딕" w:hAnsi="맑은 고딕" w:cs="맑은 고딕" w:hint="eastAsia"/>
        </w:rPr>
        <w:t>–</w:t>
      </w:r>
      <w:r w:rsidRPr="002479AA">
        <w:rPr>
          <w:rFonts w:eastAsiaTheme="minorHAnsi"/>
        </w:rPr>
        <w:t>fiber-rich complementary food to improve the nutrient delivery of mid-day meal scheme and satisfying the protein requirement of primary class children (12 g/child/day) as laid down by MHRD (India) under the scheme.</w:t>
      </w:r>
    </w:p>
    <w:p w:rsidR="002479AA" w:rsidRDefault="002479AA" w:rsidP="007B0F40">
      <w:pPr>
        <w:wordWrap/>
        <w:adjustRightInd w:val="0"/>
        <w:jc w:val="left"/>
        <w:rPr>
          <w:rFonts w:eastAsiaTheme="minorHAnsi"/>
        </w:rPr>
      </w:pPr>
    </w:p>
    <w:p w:rsidR="002479AA" w:rsidRPr="007B0F40" w:rsidRDefault="002479AA" w:rsidP="002479AA">
      <w:pPr>
        <w:wordWrap/>
        <w:adjustRightInd w:val="0"/>
        <w:jc w:val="left"/>
        <w:rPr>
          <w:rFonts w:eastAsiaTheme="minorHAnsi"/>
          <w:b/>
          <w:iCs/>
          <w:lang w:val="en"/>
        </w:rPr>
      </w:pPr>
      <w:r w:rsidRPr="002479AA">
        <w:rPr>
          <w:rFonts w:eastAsiaTheme="minorHAnsi"/>
          <w:b/>
        </w:rPr>
        <w:t>Yongho Shin</w:t>
      </w:r>
      <w:r>
        <w:rPr>
          <w:rFonts w:eastAsiaTheme="minorHAnsi" w:hint="eastAsia"/>
          <w:b/>
        </w:rPr>
        <w:t xml:space="preserve">, </w:t>
      </w:r>
      <w:r w:rsidRPr="002479AA">
        <w:rPr>
          <w:rFonts w:eastAsiaTheme="minorHAnsi"/>
          <w:b/>
        </w:rPr>
        <w:t>Jonghwa Lee</w:t>
      </w:r>
      <w:r>
        <w:rPr>
          <w:rFonts w:eastAsiaTheme="minorHAnsi" w:hint="eastAsia"/>
          <w:b/>
        </w:rPr>
        <w:t xml:space="preserve">, </w:t>
      </w:r>
      <w:r w:rsidRPr="002479AA">
        <w:rPr>
          <w:rFonts w:eastAsiaTheme="minorHAnsi"/>
          <w:b/>
        </w:rPr>
        <w:t>Jeong-Han Kim</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2479AA">
        <w:rPr>
          <w:rFonts w:eastAsiaTheme="minorHAnsi"/>
          <w:b/>
          <w:iCs/>
          <w:lang w:val="en"/>
        </w:rPr>
        <w:t>A simultaneous multiresidue analysis for 203 pesticides in soybean using florisil solid-phase extraction and gas chromatography–tandem mass spectrometry</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sidR="00473BCC">
        <w:rPr>
          <w:rFonts w:eastAsiaTheme="minorHAnsi" w:hint="eastAsia"/>
          <w:b/>
          <w:lang w:val="en"/>
        </w:rPr>
        <w:t>5</w:t>
      </w:r>
      <w:r w:rsidRPr="00EA2EB4">
        <w:rPr>
          <w:rFonts w:eastAsiaTheme="minorHAnsi"/>
          <w:b/>
          <w:lang w:val="en"/>
        </w:rPr>
        <w:t xml:space="preserve">): </w:t>
      </w:r>
      <w:r>
        <w:rPr>
          <w:rFonts w:eastAsiaTheme="minorHAnsi" w:hint="eastAsia"/>
          <w:b/>
          <w:lang w:val="en"/>
        </w:rPr>
        <w:t>543</w:t>
      </w:r>
      <w:r w:rsidRPr="002265A3">
        <w:rPr>
          <w:rFonts w:eastAsiaTheme="minorHAnsi"/>
          <w:b/>
        </w:rPr>
        <w:t>–</w:t>
      </w:r>
      <w:r>
        <w:rPr>
          <w:rFonts w:eastAsiaTheme="minorHAnsi" w:hint="eastAsia"/>
          <w:b/>
        </w:rPr>
        <w:t>548</w:t>
      </w:r>
    </w:p>
    <w:p w:rsidR="002479AA" w:rsidRDefault="002479AA" w:rsidP="007B0F40">
      <w:pPr>
        <w:wordWrap/>
        <w:adjustRightInd w:val="0"/>
        <w:jc w:val="left"/>
        <w:rPr>
          <w:rFonts w:eastAsiaTheme="minorHAnsi"/>
        </w:rPr>
      </w:pPr>
      <w:r w:rsidRPr="002479AA">
        <w:rPr>
          <w:rFonts w:eastAsiaTheme="minorHAnsi"/>
        </w:rPr>
        <w:t xml:space="preserve">A multiresidue analysis method for the simultaneous determination of 203 pesticides in soybean </w:t>
      </w:r>
      <w:r w:rsidRPr="002479AA">
        <w:rPr>
          <w:rFonts w:eastAsiaTheme="minorHAnsi"/>
        </w:rPr>
        <w:lastRenderedPageBreak/>
        <w:t>was developed using solid-phase extraction (SPE) and gas chromatography–tandem mass spectrometry (GC–MS/MS). Scheduled multiple reaction monitoring by GC–MS/MS was optimized in electron ionization mode. The target pesticides satisfied the method limit of quantitation below 0.01 mg/kg, and an excellent instrumental repeatability was obtained. The calibration curve correlation coefficients (</w:t>
      </w:r>
      <w:r w:rsidRPr="002479AA">
        <w:rPr>
          <w:rFonts w:eastAsiaTheme="minorHAnsi"/>
          <w:i/>
          <w:iCs/>
        </w:rPr>
        <w:t>r</w:t>
      </w:r>
      <w:r w:rsidRPr="002479AA">
        <w:rPr>
          <w:rFonts w:eastAsiaTheme="minorHAnsi"/>
          <w:vertAlign w:val="superscript"/>
        </w:rPr>
        <w:t>2</w:t>
      </w:r>
      <w:r w:rsidRPr="002479AA">
        <w:rPr>
          <w:rFonts w:eastAsiaTheme="minorHAnsi"/>
        </w:rPr>
        <w:t>) for 201 (99.0%) pesticides were ≥</w:t>
      </w:r>
      <w:r w:rsidRPr="002479AA">
        <w:rPr>
          <w:rFonts w:ascii="MS Mincho" w:eastAsia="MS Mincho" w:hAnsi="MS Mincho" w:cs="MS Mincho" w:hint="eastAsia"/>
        </w:rPr>
        <w:t> </w:t>
      </w:r>
      <w:r w:rsidRPr="002479AA">
        <w:rPr>
          <w:rFonts w:eastAsiaTheme="minorHAnsi"/>
        </w:rPr>
        <w:t>0.990. The Multiclass Pesticide Multiresidue Method (No. 2) of the Korea Food Code was scaled down and applied for efficient sample treatment. Soybean sample (10</w:t>
      </w:r>
      <w:r w:rsidRPr="002479AA">
        <w:rPr>
          <w:rFonts w:ascii="맑은 고딕" w:eastAsia="맑은 고딕" w:hAnsi="맑은 고딕" w:cs="맑은 고딕" w:hint="eastAsia"/>
        </w:rPr>
        <w:t> </w:t>
      </w:r>
      <w:r w:rsidRPr="002479AA">
        <w:rPr>
          <w:rFonts w:eastAsiaTheme="minorHAnsi"/>
        </w:rPr>
        <w:t>g) was extracted with 20</w:t>
      </w:r>
      <w:r w:rsidRPr="002479AA">
        <w:rPr>
          <w:rFonts w:ascii="맑은 고딕" w:eastAsia="맑은 고딕" w:hAnsi="맑은 고딕" w:cs="맑은 고딕" w:hint="eastAsia"/>
        </w:rPr>
        <w:t> </w:t>
      </w:r>
      <w:r w:rsidRPr="002479AA">
        <w:rPr>
          <w:rFonts w:eastAsiaTheme="minorHAnsi"/>
        </w:rPr>
        <w:t>mL acetonitrile. The sample was filtered, partitioned with sodium chloride, and centrifuged. The supernatant (8 mL) was subjected to cleanup with a florisil SPE cartridge (500 mg), and the final extract was subjected to GC–MS/MS analysis. To remove fat, further liquid–liquid partitioning with </w:t>
      </w:r>
      <w:r w:rsidRPr="002479AA">
        <w:rPr>
          <w:rFonts w:eastAsiaTheme="minorHAnsi"/>
          <w:i/>
          <w:iCs/>
        </w:rPr>
        <w:t>n</w:t>
      </w:r>
      <w:r w:rsidRPr="002479AA">
        <w:rPr>
          <w:rFonts w:eastAsiaTheme="minorHAnsi"/>
        </w:rPr>
        <w:t>-hexane/acetonitrile was conducted before the SPE cleanup, and this procedure was compared to the non-partitioning procedure. The percentage of pesticides satisfying the recovery range of 70–120% with a relative standard deviation ≤</w:t>
      </w:r>
      <w:r w:rsidRPr="002479AA">
        <w:rPr>
          <w:rFonts w:ascii="MS Mincho" w:eastAsia="MS Mincho" w:hAnsi="MS Mincho" w:cs="MS Mincho" w:hint="eastAsia"/>
        </w:rPr>
        <w:t> </w:t>
      </w:r>
      <w:r w:rsidRPr="002479AA">
        <w:rPr>
          <w:rFonts w:eastAsiaTheme="minorHAnsi"/>
        </w:rPr>
        <w:t>20% in the non-partitioning and partitioning procedures were 87.2% and 78.8% at 0.01</w:t>
      </w:r>
      <w:r w:rsidRPr="002479AA">
        <w:rPr>
          <w:rFonts w:ascii="맑은 고딕" w:eastAsia="맑은 고딕" w:hAnsi="맑은 고딕" w:cs="맑은 고딕" w:hint="eastAsia"/>
        </w:rPr>
        <w:t> </w:t>
      </w:r>
      <w:r w:rsidRPr="002479AA">
        <w:rPr>
          <w:rFonts w:eastAsiaTheme="minorHAnsi"/>
        </w:rPr>
        <w:t>mg/kg and 88.2% and 76.8% at 0.05</w:t>
      </w:r>
      <w:r w:rsidRPr="002479AA">
        <w:rPr>
          <w:rFonts w:ascii="맑은 고딕" w:eastAsia="맑은 고딕" w:hAnsi="맑은 고딕" w:cs="맑은 고딕" w:hint="eastAsia"/>
        </w:rPr>
        <w:t> </w:t>
      </w:r>
      <w:r w:rsidRPr="002479AA">
        <w:rPr>
          <w:rFonts w:eastAsiaTheme="minorHAnsi"/>
        </w:rPr>
        <w:t>mg/kg, respectively. The average matrix effect value (%) was 5.5%. This miniaturized analytical method can be successfully applied for rapid and sensitive monitoring of multiresidues in soybean and related agricultural products.</w:t>
      </w:r>
    </w:p>
    <w:p w:rsidR="007B0F40" w:rsidRDefault="007B0F40" w:rsidP="007B0F40">
      <w:pPr>
        <w:wordWrap/>
        <w:adjustRightInd w:val="0"/>
        <w:jc w:val="left"/>
        <w:rPr>
          <w:rFonts w:eastAsiaTheme="minorHAnsi"/>
        </w:rPr>
      </w:pPr>
    </w:p>
    <w:p w:rsidR="002479AA" w:rsidRPr="002479AA" w:rsidRDefault="002479AA" w:rsidP="002479AA">
      <w:pPr>
        <w:wordWrap/>
        <w:adjustRightInd w:val="0"/>
        <w:jc w:val="left"/>
        <w:rPr>
          <w:rFonts w:eastAsiaTheme="minorHAnsi"/>
          <w:b/>
          <w:lang w:val="en"/>
        </w:rPr>
      </w:pPr>
      <w:r w:rsidRPr="002479AA">
        <w:rPr>
          <w:rFonts w:eastAsiaTheme="minorHAnsi"/>
          <w:b/>
          <w:lang w:val="en"/>
        </w:rPr>
        <w:t>Yu Song Kim</w:t>
      </w:r>
      <w:r w:rsidR="00473BCC">
        <w:rPr>
          <w:rFonts w:eastAsiaTheme="minorHAnsi" w:hint="eastAsia"/>
          <w:b/>
          <w:lang w:val="en"/>
        </w:rPr>
        <w:t xml:space="preserve">, </w:t>
      </w:r>
      <w:r w:rsidRPr="002479AA">
        <w:rPr>
          <w:rFonts w:eastAsiaTheme="minorHAnsi"/>
          <w:b/>
          <w:lang w:val="en"/>
        </w:rPr>
        <w:t>Hee Kyung Yu</w:t>
      </w:r>
      <w:r w:rsidR="00473BCC">
        <w:rPr>
          <w:rFonts w:eastAsiaTheme="minorHAnsi" w:hint="eastAsia"/>
          <w:b/>
          <w:lang w:val="en"/>
        </w:rPr>
        <w:t xml:space="preserve">, </w:t>
      </w:r>
      <w:r w:rsidRPr="002479AA">
        <w:rPr>
          <w:rFonts w:eastAsiaTheme="minorHAnsi"/>
          <w:b/>
          <w:lang w:val="en"/>
        </w:rPr>
        <w:t>Beom Zoo Lee</w:t>
      </w:r>
      <w:r w:rsidR="00473BCC">
        <w:rPr>
          <w:rFonts w:eastAsiaTheme="minorHAnsi" w:hint="eastAsia"/>
          <w:b/>
          <w:lang w:val="en"/>
        </w:rPr>
        <w:t xml:space="preserve">, </w:t>
      </w:r>
      <w:r w:rsidRPr="002479AA">
        <w:rPr>
          <w:rFonts w:eastAsiaTheme="minorHAnsi"/>
          <w:b/>
          <w:lang w:val="en"/>
        </w:rPr>
        <w:t xml:space="preserve">Kwang Won Hong. </w:t>
      </w:r>
      <w:proofErr w:type="gramStart"/>
      <w:r w:rsidR="00473BCC" w:rsidRPr="00473BCC">
        <w:rPr>
          <w:rFonts w:eastAsiaTheme="minorHAnsi"/>
          <w:b/>
          <w:lang w:val="en"/>
        </w:rPr>
        <w:t>Effect of DNA extraction methods on the detection of porcine ingredients in halal cosmetics using real-time PCR</w:t>
      </w:r>
      <w:r w:rsidR="00473BCC">
        <w:rPr>
          <w:rFonts w:eastAsiaTheme="minorHAnsi"/>
          <w:b/>
          <w:lang w:val="en"/>
        </w:rPr>
        <w:t>.</w:t>
      </w:r>
      <w:proofErr w:type="gramEnd"/>
      <w:r w:rsidR="00473BCC">
        <w:rPr>
          <w:rFonts w:eastAsiaTheme="minorHAnsi"/>
          <w:b/>
          <w:lang w:val="en"/>
        </w:rPr>
        <w:t xml:space="preserve"> (2018) Appl. Biol. Chem. 61(</w:t>
      </w:r>
      <w:r w:rsidR="00473BCC">
        <w:rPr>
          <w:rFonts w:eastAsiaTheme="minorHAnsi" w:hint="eastAsia"/>
          <w:b/>
          <w:lang w:val="en"/>
        </w:rPr>
        <w:t>5</w:t>
      </w:r>
      <w:r w:rsidRPr="002479AA">
        <w:rPr>
          <w:rFonts w:eastAsiaTheme="minorHAnsi"/>
          <w:b/>
          <w:lang w:val="en"/>
        </w:rPr>
        <w:t>): 54</w:t>
      </w:r>
      <w:r>
        <w:rPr>
          <w:rFonts w:eastAsiaTheme="minorHAnsi" w:hint="eastAsia"/>
          <w:b/>
          <w:lang w:val="en"/>
        </w:rPr>
        <w:t>9</w:t>
      </w:r>
      <w:r w:rsidRPr="002479AA">
        <w:rPr>
          <w:rFonts w:eastAsiaTheme="minorHAnsi"/>
          <w:b/>
          <w:lang w:val="en"/>
        </w:rPr>
        <w:t>–5</w:t>
      </w:r>
      <w:r>
        <w:rPr>
          <w:rFonts w:eastAsiaTheme="minorHAnsi" w:hint="eastAsia"/>
          <w:b/>
          <w:lang w:val="en"/>
        </w:rPr>
        <w:t>55</w:t>
      </w:r>
    </w:p>
    <w:p w:rsidR="007B0F40" w:rsidRDefault="00473BCC" w:rsidP="00473BCC">
      <w:pPr>
        <w:wordWrap/>
        <w:adjustRightInd w:val="0"/>
        <w:jc w:val="left"/>
        <w:rPr>
          <w:rFonts w:eastAsiaTheme="minorHAnsi"/>
        </w:rPr>
      </w:pPr>
      <w:r w:rsidRPr="00473BCC">
        <w:rPr>
          <w:rFonts w:eastAsiaTheme="minorHAnsi"/>
        </w:rPr>
        <w:t>In recent years, halal cosmetics have attracted considerable attention worldwide. We developed a real-time PCR assay based on the mitochondrial gene </w:t>
      </w:r>
      <w:r w:rsidRPr="00473BCC">
        <w:rPr>
          <w:rFonts w:eastAsiaTheme="minorHAnsi"/>
          <w:i/>
          <w:iCs/>
        </w:rPr>
        <w:t>ndh5</w:t>
      </w:r>
      <w:r w:rsidRPr="00473BCC">
        <w:rPr>
          <w:rFonts w:eastAsiaTheme="minorHAnsi"/>
        </w:rPr>
        <w:t> for rapid detection of porcine ingredients in halal cosmetic products. We also compared several DNA extraction methods for the most efficient approach in different types of cosmetics. Porcine template DNA was spiked into three types of cosmetics (liquid-type and powder-type mask packs, and cream) and extracted with five commercial DNA extraction kits and the CTAB method. The extraction efficiency of each method was evaluated by determining the detection limits of real-time PCR assay. The lowest detection limit of real-time PCR for each cosmetic product was as follows: 2.28</w:t>
      </w:r>
      <w:r w:rsidRPr="00473BCC">
        <w:rPr>
          <w:rFonts w:ascii="MS Mincho" w:eastAsia="MS Mincho" w:hAnsi="MS Mincho" w:cs="MS Mincho" w:hint="eastAsia"/>
        </w:rPr>
        <w:t> </w:t>
      </w:r>
      <w:r w:rsidRPr="00473BCC">
        <w:rPr>
          <w:rFonts w:ascii="맑은 고딕" w:eastAsia="맑은 고딕" w:hAnsi="맑은 고딕" w:cs="맑은 고딕" w:hint="eastAsia"/>
        </w:rPr>
        <w:t>×</w:t>
      </w:r>
      <w:r w:rsidRPr="00473BCC">
        <w:rPr>
          <w:rFonts w:ascii="MS Mincho" w:eastAsia="MS Mincho" w:hAnsi="MS Mincho" w:cs="MS Mincho" w:hint="eastAsia"/>
        </w:rPr>
        <w:t> </w:t>
      </w:r>
      <w:r w:rsidRPr="00473BCC">
        <w:rPr>
          <w:rFonts w:eastAsiaTheme="minorHAnsi"/>
        </w:rPr>
        <w:t>10</w:t>
      </w:r>
      <w:r w:rsidRPr="00473BCC">
        <w:rPr>
          <w:rFonts w:eastAsiaTheme="minorHAnsi"/>
          <w:vertAlign w:val="superscript"/>
        </w:rPr>
        <w:t>0</w:t>
      </w:r>
      <w:r w:rsidRPr="00473BCC">
        <w:rPr>
          <w:rFonts w:eastAsiaTheme="minorHAnsi"/>
        </w:rPr>
        <w:t> copies for liquid-type mask pack when the Power Prep™ DNA extraction kit and TIANamp Genomic DNA kit were used, 2.28</w:t>
      </w:r>
      <w:r w:rsidRPr="00473BCC">
        <w:rPr>
          <w:rFonts w:ascii="MS Mincho" w:eastAsia="MS Mincho" w:hAnsi="MS Mincho" w:cs="MS Mincho" w:hint="eastAsia"/>
        </w:rPr>
        <w:t> </w:t>
      </w:r>
      <w:r w:rsidRPr="00473BCC">
        <w:rPr>
          <w:rFonts w:ascii="맑은 고딕" w:eastAsia="맑은 고딕" w:hAnsi="맑은 고딕" w:cs="맑은 고딕" w:hint="eastAsia"/>
        </w:rPr>
        <w:t>×</w:t>
      </w:r>
      <w:r w:rsidRPr="00473BCC">
        <w:rPr>
          <w:rFonts w:ascii="MS Mincho" w:eastAsia="MS Mincho" w:hAnsi="MS Mincho" w:cs="MS Mincho" w:hint="eastAsia"/>
        </w:rPr>
        <w:t> </w:t>
      </w:r>
      <w:r w:rsidRPr="00473BCC">
        <w:rPr>
          <w:rFonts w:eastAsiaTheme="minorHAnsi"/>
        </w:rPr>
        <w:t>10</w:t>
      </w:r>
      <w:r w:rsidRPr="00473BCC">
        <w:rPr>
          <w:rFonts w:eastAsiaTheme="minorHAnsi"/>
          <w:vertAlign w:val="superscript"/>
        </w:rPr>
        <w:t>1</w:t>
      </w:r>
      <w:r w:rsidRPr="00473BCC">
        <w:rPr>
          <w:rFonts w:eastAsiaTheme="minorHAnsi"/>
        </w:rPr>
        <w:t> copies for powder-type mask pack when QIAamp DNA stool mini kit and the Power Prep™ DNA extraction kit were used, and 2.28</w:t>
      </w:r>
      <w:r w:rsidRPr="00473BCC">
        <w:rPr>
          <w:rFonts w:ascii="MS Mincho" w:eastAsia="MS Mincho" w:hAnsi="MS Mincho" w:cs="MS Mincho" w:hint="eastAsia"/>
        </w:rPr>
        <w:t> </w:t>
      </w:r>
      <w:r w:rsidRPr="00473BCC">
        <w:rPr>
          <w:rFonts w:ascii="맑은 고딕" w:eastAsia="맑은 고딕" w:hAnsi="맑은 고딕" w:cs="맑은 고딕" w:hint="eastAsia"/>
        </w:rPr>
        <w:t>×</w:t>
      </w:r>
      <w:r w:rsidRPr="00473BCC">
        <w:rPr>
          <w:rFonts w:ascii="MS Mincho" w:eastAsia="MS Mincho" w:hAnsi="MS Mincho" w:cs="MS Mincho" w:hint="eastAsia"/>
        </w:rPr>
        <w:t> </w:t>
      </w:r>
      <w:r w:rsidRPr="00473BCC">
        <w:rPr>
          <w:rFonts w:eastAsiaTheme="minorHAnsi"/>
        </w:rPr>
        <w:t>10</w:t>
      </w:r>
      <w:r w:rsidRPr="00473BCC">
        <w:rPr>
          <w:rFonts w:eastAsiaTheme="minorHAnsi"/>
          <w:vertAlign w:val="superscript"/>
        </w:rPr>
        <w:t>0</w:t>
      </w:r>
      <w:r w:rsidRPr="00473BCC">
        <w:rPr>
          <w:rFonts w:eastAsiaTheme="minorHAnsi"/>
        </w:rPr>
        <w:t> copies for cream when the Power Prep™ DNA extraction kit was used. The pig-specific real-time PCR assay facilitated the detection of trace amounts of the template DNA in cosmetics, and an appropriate DNA extraction method was used depending on the type of cosmetics.</w:t>
      </w:r>
    </w:p>
    <w:p w:rsidR="00473BCC" w:rsidRDefault="00473BCC" w:rsidP="00473BCC">
      <w:pPr>
        <w:wordWrap/>
        <w:adjustRightInd w:val="0"/>
        <w:jc w:val="left"/>
        <w:rPr>
          <w:rFonts w:eastAsiaTheme="minorHAnsi"/>
        </w:rPr>
      </w:pPr>
    </w:p>
    <w:p w:rsidR="00473BCC" w:rsidRPr="007B0F40" w:rsidRDefault="00473BCC" w:rsidP="00473BCC">
      <w:pPr>
        <w:wordWrap/>
        <w:adjustRightInd w:val="0"/>
        <w:jc w:val="left"/>
        <w:rPr>
          <w:rFonts w:eastAsiaTheme="minorHAnsi"/>
          <w:b/>
          <w:iCs/>
          <w:lang w:val="en"/>
        </w:rPr>
      </w:pPr>
      <w:r w:rsidRPr="00473BCC">
        <w:rPr>
          <w:rFonts w:eastAsiaTheme="minorHAnsi"/>
          <w:b/>
        </w:rPr>
        <w:t>Dong Jin Lee</w:t>
      </w:r>
      <w:r>
        <w:rPr>
          <w:rFonts w:eastAsiaTheme="minorHAnsi" w:hint="eastAsia"/>
          <w:b/>
        </w:rPr>
        <w:t xml:space="preserve">, </w:t>
      </w:r>
      <w:r w:rsidRPr="00473BCC">
        <w:rPr>
          <w:rFonts w:eastAsiaTheme="minorHAnsi"/>
          <w:b/>
        </w:rPr>
        <w:t>Ji Su Bae</w:t>
      </w:r>
      <w:r>
        <w:rPr>
          <w:rFonts w:eastAsiaTheme="minorHAnsi" w:hint="eastAsia"/>
          <w:b/>
        </w:rPr>
        <w:t xml:space="preserve">, </w:t>
      </w:r>
      <w:r w:rsidRPr="00473BCC">
        <w:rPr>
          <w:rFonts w:eastAsiaTheme="minorHAnsi"/>
          <w:b/>
        </w:rPr>
        <w:t>Dong Cheol Seo</w:t>
      </w:r>
      <w:r w:rsidRPr="00EA2EB4">
        <w:rPr>
          <w:rFonts w:eastAsiaTheme="minorHAnsi" w:hint="eastAsia"/>
          <w:b/>
          <w:lang w:val="en"/>
        </w:rPr>
        <w:t>.</w:t>
      </w:r>
      <w:r w:rsidRPr="0062408D">
        <w:rPr>
          <w:rFonts w:ascii="Georgia" w:eastAsia="굴림" w:hAnsi="Georgia" w:cs="굴림"/>
          <w:color w:val="333333"/>
          <w:spacing w:val="2"/>
          <w:kern w:val="36"/>
          <w:sz w:val="48"/>
          <w:szCs w:val="48"/>
          <w:lang w:val="en"/>
        </w:rPr>
        <w:t xml:space="preserve"> </w:t>
      </w:r>
      <w:proofErr w:type="gramStart"/>
      <w:r w:rsidRPr="00473BCC">
        <w:rPr>
          <w:rFonts w:eastAsiaTheme="minorHAnsi"/>
          <w:b/>
          <w:iCs/>
          <w:lang w:val="en"/>
        </w:rPr>
        <w:t>Potential of biogas production from swine manure in South Korea</w:t>
      </w:r>
      <w:r>
        <w:rPr>
          <w:rFonts w:hint="eastAsia"/>
          <w:b/>
          <w:iCs/>
          <w:lang w:val="en"/>
        </w:rPr>
        <w:t>.</w:t>
      </w:r>
      <w:proofErr w:type="gramEnd"/>
      <w:r>
        <w:rPr>
          <w:rFonts w:hint="eastAsia"/>
          <w:b/>
          <w:iCs/>
          <w:lang w:val="en"/>
        </w:rPr>
        <w:t xml:space="preserve"> (</w:t>
      </w:r>
      <w:r>
        <w:rPr>
          <w:rFonts w:eastAsiaTheme="minorHAnsi" w:hint="eastAsia"/>
          <w:b/>
          <w:lang w:val="en"/>
        </w:rPr>
        <w:t xml:space="preserve">2018) </w:t>
      </w:r>
      <w:r w:rsidRPr="00EA2EB4">
        <w:rPr>
          <w:rFonts w:eastAsiaTheme="minorHAnsi"/>
          <w:b/>
          <w:lang w:val="en"/>
        </w:rPr>
        <w:t>Appl. Biol. Chem. 6</w:t>
      </w:r>
      <w:r>
        <w:rPr>
          <w:rFonts w:eastAsiaTheme="minorHAnsi" w:hint="eastAsia"/>
          <w:b/>
          <w:lang w:val="en"/>
        </w:rPr>
        <w:t>1</w:t>
      </w:r>
      <w:r w:rsidRPr="00EA2EB4">
        <w:rPr>
          <w:rFonts w:eastAsiaTheme="minorHAnsi"/>
          <w:b/>
          <w:lang w:val="en"/>
        </w:rPr>
        <w:t>(</w:t>
      </w:r>
      <w:r>
        <w:rPr>
          <w:rFonts w:eastAsiaTheme="minorHAnsi" w:hint="eastAsia"/>
          <w:b/>
          <w:lang w:val="en"/>
        </w:rPr>
        <w:t>5</w:t>
      </w:r>
      <w:r w:rsidRPr="00EA2EB4">
        <w:rPr>
          <w:rFonts w:eastAsiaTheme="minorHAnsi"/>
          <w:b/>
          <w:lang w:val="en"/>
        </w:rPr>
        <w:t xml:space="preserve">): </w:t>
      </w:r>
      <w:r>
        <w:rPr>
          <w:rFonts w:eastAsiaTheme="minorHAnsi" w:hint="eastAsia"/>
          <w:b/>
          <w:lang w:val="en"/>
        </w:rPr>
        <w:t>557</w:t>
      </w:r>
      <w:r w:rsidRPr="002265A3">
        <w:rPr>
          <w:rFonts w:eastAsiaTheme="minorHAnsi"/>
          <w:b/>
        </w:rPr>
        <w:t>–</w:t>
      </w:r>
      <w:r>
        <w:rPr>
          <w:rFonts w:eastAsiaTheme="minorHAnsi" w:hint="eastAsia"/>
          <w:b/>
        </w:rPr>
        <w:t>565</w:t>
      </w:r>
    </w:p>
    <w:p w:rsidR="00473BCC" w:rsidRDefault="00473BCC" w:rsidP="00473BCC">
      <w:pPr>
        <w:wordWrap/>
        <w:adjustRightInd w:val="0"/>
        <w:jc w:val="left"/>
        <w:rPr>
          <w:rFonts w:eastAsiaTheme="minorHAnsi"/>
        </w:rPr>
      </w:pPr>
      <w:r w:rsidRPr="00473BCC">
        <w:rPr>
          <w:rFonts w:eastAsiaTheme="minorHAnsi"/>
        </w:rPr>
        <w:t xml:space="preserve">This study is to compare biogas potentials with the theoretical methane yields of swine manure from livestock farm (LF) and in situ biogasification facilities treating swine manure. In the case of </w:t>
      </w:r>
      <w:r w:rsidRPr="00473BCC">
        <w:rPr>
          <w:rFonts w:eastAsiaTheme="minorHAnsi"/>
        </w:rPr>
        <w:lastRenderedPageBreak/>
        <w:t>LF, theoretical methane yield based on VS and CODcr by element analysis was 0.39 Sm</w:t>
      </w:r>
      <w:r w:rsidRPr="00473BCC">
        <w:rPr>
          <w:rFonts w:eastAsiaTheme="minorHAnsi"/>
          <w:vertAlign w:val="superscript"/>
        </w:rPr>
        <w:t>3</w:t>
      </w:r>
      <w:r w:rsidRPr="00473BCC">
        <w:rPr>
          <w:rFonts w:eastAsiaTheme="minorHAnsi"/>
        </w:rPr>
        <w:t>CH</w:t>
      </w:r>
      <w:r w:rsidRPr="00473BCC">
        <w:rPr>
          <w:rFonts w:eastAsiaTheme="minorHAnsi"/>
          <w:vertAlign w:val="subscript"/>
        </w:rPr>
        <w:t>4</w:t>
      </w:r>
      <w:r w:rsidRPr="00473BCC">
        <w:rPr>
          <w:rFonts w:eastAsiaTheme="minorHAnsi"/>
        </w:rPr>
        <w:t>/kg and 30.96 Sm</w:t>
      </w:r>
      <w:r w:rsidRPr="00473BCC">
        <w:rPr>
          <w:rFonts w:eastAsiaTheme="minorHAnsi"/>
          <w:vertAlign w:val="superscript"/>
        </w:rPr>
        <w:t>3</w:t>
      </w:r>
      <w:r w:rsidRPr="00473BCC">
        <w:rPr>
          <w:rFonts w:eastAsiaTheme="minorHAnsi"/>
        </w:rPr>
        <w:t>CH</w:t>
      </w:r>
      <w:r w:rsidRPr="00473BCC">
        <w:rPr>
          <w:rFonts w:eastAsiaTheme="minorHAnsi"/>
          <w:vertAlign w:val="subscript"/>
        </w:rPr>
        <w:t>4</w:t>
      </w:r>
      <w:r w:rsidRPr="00473BCC">
        <w:rPr>
          <w:rFonts w:eastAsiaTheme="minorHAnsi"/>
        </w:rPr>
        <w:t>/ton, respectively. For the in situ biogasification facilities, theoretical methane yield based on VS and CODcr by element analysis was 0.30 Sm</w:t>
      </w:r>
      <w:r w:rsidRPr="00473BCC">
        <w:rPr>
          <w:rFonts w:eastAsiaTheme="minorHAnsi"/>
          <w:vertAlign w:val="superscript"/>
        </w:rPr>
        <w:t>3</w:t>
      </w:r>
      <w:r w:rsidRPr="00473BCC">
        <w:rPr>
          <w:rFonts w:eastAsiaTheme="minorHAnsi"/>
        </w:rPr>
        <w:t>CH</w:t>
      </w:r>
      <w:r w:rsidRPr="00473BCC">
        <w:rPr>
          <w:rFonts w:eastAsiaTheme="minorHAnsi"/>
          <w:vertAlign w:val="subscript"/>
        </w:rPr>
        <w:t>4</w:t>
      </w:r>
      <w:r w:rsidRPr="00473BCC">
        <w:rPr>
          <w:rFonts w:eastAsiaTheme="minorHAnsi"/>
        </w:rPr>
        <w:t>/kg and 8.28 Sm</w:t>
      </w:r>
      <w:r w:rsidRPr="00473BCC">
        <w:rPr>
          <w:rFonts w:eastAsiaTheme="minorHAnsi"/>
          <w:vertAlign w:val="superscript"/>
        </w:rPr>
        <w:t>3</w:t>
      </w:r>
      <w:r w:rsidRPr="00473BCC">
        <w:rPr>
          <w:rFonts w:eastAsiaTheme="minorHAnsi"/>
        </w:rPr>
        <w:t>CH</w:t>
      </w:r>
      <w:r w:rsidRPr="00473BCC">
        <w:rPr>
          <w:rFonts w:eastAsiaTheme="minorHAnsi"/>
          <w:vertAlign w:val="subscript"/>
        </w:rPr>
        <w:t>4</w:t>
      </w:r>
      <w:r w:rsidRPr="00473BCC">
        <w:rPr>
          <w:rFonts w:eastAsiaTheme="minorHAnsi"/>
        </w:rPr>
        <w:t>/ton, respectively. Theoretical methane yields based on the weight of swine manure from LF were about three times higher than those from in situ facilities (ISF). As a result, when swine manure has reached the ISF, the decrement of about 24.5–73.3% in the methane yield could be seen due to the 3–6-month stationing of swine manure in the storage tank of LF. In order to improve the biogasification efficiency of swine manure, it is important to maintain high concentration of swine manure during the collection process from LF.</w:t>
      </w:r>
    </w:p>
    <w:p w:rsidR="00473BCC" w:rsidRDefault="00473BCC" w:rsidP="00473BCC">
      <w:pPr>
        <w:wordWrap/>
        <w:adjustRightInd w:val="0"/>
        <w:jc w:val="left"/>
        <w:rPr>
          <w:rFonts w:eastAsiaTheme="minorHAnsi"/>
        </w:rPr>
      </w:pPr>
    </w:p>
    <w:p w:rsidR="00473BCC" w:rsidRPr="00473BCC" w:rsidRDefault="00473BCC" w:rsidP="00473BCC">
      <w:pPr>
        <w:wordWrap/>
        <w:adjustRightInd w:val="0"/>
        <w:jc w:val="left"/>
        <w:rPr>
          <w:rFonts w:eastAsiaTheme="minorHAnsi"/>
          <w:b/>
          <w:iCs/>
          <w:lang w:val="en"/>
        </w:rPr>
      </w:pPr>
      <w:proofErr w:type="gramStart"/>
      <w:r w:rsidRPr="00473BCC">
        <w:rPr>
          <w:rFonts w:eastAsiaTheme="minorHAnsi"/>
          <w:b/>
        </w:rPr>
        <w:t>Bohyun Yun</w:t>
      </w:r>
      <w:r>
        <w:rPr>
          <w:rFonts w:eastAsiaTheme="minorHAnsi" w:hint="eastAsia"/>
          <w:b/>
        </w:rPr>
        <w:t xml:space="preserve">, </w:t>
      </w:r>
      <w:r w:rsidRPr="00473BCC">
        <w:rPr>
          <w:rFonts w:eastAsiaTheme="minorHAnsi"/>
          <w:b/>
        </w:rPr>
        <w:t>Younghoon Kim</w:t>
      </w:r>
      <w:r>
        <w:rPr>
          <w:rFonts w:eastAsiaTheme="minorHAnsi" w:hint="eastAsia"/>
          <w:b/>
        </w:rPr>
        <w:t xml:space="preserve">, </w:t>
      </w:r>
      <w:r w:rsidRPr="00473BCC">
        <w:rPr>
          <w:rFonts w:eastAsiaTheme="minorHAnsi"/>
          <w:b/>
        </w:rPr>
        <w:t>Nguyen Bao Hung</w:t>
      </w:r>
      <w:r>
        <w:rPr>
          <w:rFonts w:eastAsiaTheme="minorHAnsi" w:hint="eastAsia"/>
          <w:b/>
        </w:rPr>
        <w:t xml:space="preserve">, </w:t>
      </w:r>
      <w:r w:rsidRPr="00473BCC">
        <w:rPr>
          <w:rFonts w:eastAsiaTheme="minorHAnsi"/>
          <w:b/>
        </w:rPr>
        <w:t>Kyung-Hwan Oh</w:t>
      </w:r>
      <w:r>
        <w:rPr>
          <w:rFonts w:eastAsiaTheme="minorHAnsi" w:hint="eastAsia"/>
          <w:b/>
        </w:rPr>
        <w:t xml:space="preserve">, </w:t>
      </w:r>
      <w:r w:rsidRPr="00473BCC">
        <w:rPr>
          <w:rFonts w:eastAsiaTheme="minorHAnsi"/>
          <w:b/>
        </w:rPr>
        <w:t>Won-Il Kim</w:t>
      </w:r>
      <w:r>
        <w:rPr>
          <w:rFonts w:eastAsiaTheme="minorHAnsi" w:hint="eastAsia"/>
          <w:b/>
        </w:rPr>
        <w:t xml:space="preserve">, </w:t>
      </w:r>
      <w:r w:rsidRPr="00473BCC">
        <w:rPr>
          <w:rFonts w:eastAsiaTheme="minorHAnsi"/>
          <w:b/>
        </w:rPr>
        <w:t>Hyeonheui Ham</w:t>
      </w:r>
      <w:r>
        <w:rPr>
          <w:rFonts w:eastAsiaTheme="minorHAnsi" w:hint="eastAsia"/>
          <w:b/>
        </w:rPr>
        <w:t xml:space="preserve">, </w:t>
      </w:r>
      <w:r w:rsidRPr="00473BCC">
        <w:rPr>
          <w:rFonts w:eastAsiaTheme="minorHAnsi"/>
          <w:b/>
        </w:rPr>
        <w:t>Hyun-Ju Kim</w:t>
      </w:r>
      <w:r>
        <w:rPr>
          <w:rFonts w:eastAsiaTheme="minorHAnsi" w:hint="eastAsia"/>
          <w:b/>
        </w:rPr>
        <w:t xml:space="preserve">, </w:t>
      </w:r>
      <w:r w:rsidRPr="00473BCC">
        <w:rPr>
          <w:rFonts w:eastAsiaTheme="minorHAnsi"/>
          <w:b/>
        </w:rPr>
        <w:t>Kyoungyul Ryu</w:t>
      </w:r>
      <w:r>
        <w:rPr>
          <w:rFonts w:eastAsiaTheme="minorHAnsi" w:hint="eastAsia"/>
          <w:b/>
        </w:rPr>
        <w:t xml:space="preserve">, </w:t>
      </w:r>
      <w:r w:rsidRPr="00473BCC">
        <w:rPr>
          <w:rFonts w:eastAsiaTheme="minorHAnsi"/>
          <w:b/>
        </w:rPr>
        <w:t>Se-Ri Kim</w:t>
      </w:r>
      <w:r w:rsidRPr="00473BCC">
        <w:rPr>
          <w:rFonts w:eastAsiaTheme="minorHAnsi" w:hint="eastAsia"/>
          <w:b/>
          <w:lang w:val="en"/>
        </w:rPr>
        <w:t>.</w:t>
      </w:r>
      <w:proofErr w:type="gramEnd"/>
      <w:r w:rsidRPr="00473BCC">
        <w:rPr>
          <w:rFonts w:eastAsiaTheme="minorHAnsi"/>
          <w:lang w:val="en"/>
        </w:rPr>
        <w:t xml:space="preserve"> </w:t>
      </w:r>
      <w:proofErr w:type="gramStart"/>
      <w:r w:rsidRPr="00473BCC">
        <w:rPr>
          <w:rFonts w:eastAsiaTheme="minorHAnsi"/>
          <w:b/>
          <w:iCs/>
          <w:lang w:val="en"/>
        </w:rPr>
        <w:t>Microbiological quality and characteristics of isolated </w:t>
      </w:r>
      <w:r w:rsidRPr="00473BCC">
        <w:rPr>
          <w:rFonts w:eastAsiaTheme="minorHAnsi"/>
          <w:b/>
          <w:i/>
          <w:iCs/>
          <w:lang w:val="en"/>
        </w:rPr>
        <w:t>Escherichia coli</w:t>
      </w:r>
      <w:r w:rsidRPr="00473BCC">
        <w:rPr>
          <w:rFonts w:eastAsiaTheme="minorHAnsi"/>
          <w:b/>
          <w:iCs/>
          <w:lang w:val="en"/>
        </w:rPr>
        <w:t> in irrigation water used in Napa cabbage cultivation</w:t>
      </w:r>
      <w:r w:rsidRPr="00473BCC">
        <w:rPr>
          <w:rFonts w:eastAsiaTheme="minorHAnsi" w:hint="eastAsia"/>
          <w:b/>
          <w:iCs/>
          <w:lang w:val="en"/>
        </w:rPr>
        <w:t>.</w:t>
      </w:r>
      <w:proofErr w:type="gramEnd"/>
      <w:r w:rsidRPr="00473BCC">
        <w:rPr>
          <w:rFonts w:eastAsiaTheme="minorHAnsi" w:hint="eastAsia"/>
          <w:b/>
          <w:iCs/>
          <w:lang w:val="en"/>
        </w:rPr>
        <w:t xml:space="preserve"> (</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sidRPr="00473BCC">
        <w:rPr>
          <w:rFonts w:eastAsiaTheme="minorHAnsi" w:hint="eastAsia"/>
          <w:b/>
          <w:lang w:val="en"/>
        </w:rPr>
        <w:t>5</w:t>
      </w:r>
      <w:r w:rsidRPr="00473BCC">
        <w:rPr>
          <w:rFonts w:eastAsiaTheme="minorHAnsi"/>
          <w:b/>
          <w:lang w:val="en"/>
        </w:rPr>
        <w:t xml:space="preserve">): </w:t>
      </w:r>
      <w:r w:rsidRPr="00473BCC">
        <w:rPr>
          <w:rFonts w:eastAsiaTheme="minorHAnsi" w:hint="eastAsia"/>
          <w:b/>
          <w:lang w:val="en"/>
        </w:rPr>
        <w:t>5</w:t>
      </w:r>
      <w:r>
        <w:rPr>
          <w:rFonts w:eastAsiaTheme="minorHAnsi" w:hint="eastAsia"/>
          <w:b/>
          <w:lang w:val="en"/>
        </w:rPr>
        <w:t>6</w:t>
      </w:r>
      <w:r w:rsidRPr="00473BCC">
        <w:rPr>
          <w:rFonts w:eastAsiaTheme="minorHAnsi" w:hint="eastAsia"/>
          <w:b/>
          <w:lang w:val="en"/>
        </w:rPr>
        <w:t>7</w:t>
      </w:r>
      <w:r w:rsidRPr="00473BCC">
        <w:rPr>
          <w:rFonts w:eastAsiaTheme="minorHAnsi"/>
          <w:b/>
        </w:rPr>
        <w:t>–</w:t>
      </w:r>
      <w:r w:rsidRPr="00473BCC">
        <w:rPr>
          <w:rFonts w:eastAsiaTheme="minorHAnsi" w:hint="eastAsia"/>
          <w:b/>
        </w:rPr>
        <w:t>5</w:t>
      </w:r>
      <w:r>
        <w:rPr>
          <w:rFonts w:eastAsiaTheme="minorHAnsi" w:hint="eastAsia"/>
          <w:b/>
        </w:rPr>
        <w:t>74</w:t>
      </w:r>
    </w:p>
    <w:p w:rsidR="00473BCC" w:rsidRDefault="00473BCC" w:rsidP="00473BCC">
      <w:pPr>
        <w:wordWrap/>
        <w:adjustRightInd w:val="0"/>
        <w:jc w:val="left"/>
        <w:rPr>
          <w:rFonts w:eastAsiaTheme="minorHAnsi"/>
        </w:rPr>
      </w:pPr>
      <w:r w:rsidRPr="00473BCC">
        <w:rPr>
          <w:rFonts w:eastAsiaTheme="minorHAnsi"/>
        </w:rPr>
        <w:t>To ensure the safety of Kimchi, the safety of Napa cabbage is the most important. Contaminated irrigation water can be a major cause of pathogens during growth of Napa cabbage. The purpose of this study was to investigate the microbial quality of irrigation water used in the cultivation of Napa cabbage. A total of 111 samples including surface water (</w:t>
      </w:r>
      <w:r w:rsidRPr="00473BCC">
        <w:rPr>
          <w:rFonts w:eastAsiaTheme="minorHAnsi"/>
          <w:i/>
          <w:iCs/>
        </w:rPr>
        <w:t>n</w:t>
      </w:r>
      <w:r w:rsidRPr="00473BCC">
        <w:rPr>
          <w:rFonts w:ascii="MS Mincho" w:eastAsia="MS Mincho" w:hAnsi="MS Mincho" w:cs="MS Mincho" w:hint="eastAsia"/>
        </w:rPr>
        <w:t> </w:t>
      </w:r>
      <w:r w:rsidRPr="00473BCC">
        <w:rPr>
          <w:rFonts w:eastAsiaTheme="minorHAnsi"/>
        </w:rPr>
        <w:t>=</w:t>
      </w:r>
      <w:r w:rsidRPr="00473BCC">
        <w:rPr>
          <w:rFonts w:ascii="MS Mincho" w:eastAsia="MS Mincho" w:hAnsi="MS Mincho" w:cs="MS Mincho" w:hint="eastAsia"/>
        </w:rPr>
        <w:t> </w:t>
      </w:r>
      <w:r w:rsidRPr="00473BCC">
        <w:rPr>
          <w:rFonts w:eastAsiaTheme="minorHAnsi"/>
        </w:rPr>
        <w:t>75) and groundwater (</w:t>
      </w:r>
      <w:r w:rsidRPr="00473BCC">
        <w:rPr>
          <w:rFonts w:eastAsiaTheme="minorHAnsi"/>
          <w:i/>
          <w:iCs/>
        </w:rPr>
        <w:t>n</w:t>
      </w:r>
      <w:r w:rsidRPr="00473BCC">
        <w:rPr>
          <w:rFonts w:ascii="MS Mincho" w:eastAsia="MS Mincho" w:hAnsi="MS Mincho" w:cs="MS Mincho" w:hint="eastAsia"/>
        </w:rPr>
        <w:t> </w:t>
      </w:r>
      <w:r w:rsidRPr="00473BCC">
        <w:rPr>
          <w:rFonts w:eastAsiaTheme="minorHAnsi"/>
        </w:rPr>
        <w:t>=</w:t>
      </w:r>
      <w:r w:rsidRPr="00473BCC">
        <w:rPr>
          <w:rFonts w:ascii="MS Mincho" w:eastAsia="MS Mincho" w:hAnsi="MS Mincho" w:cs="MS Mincho" w:hint="eastAsia"/>
        </w:rPr>
        <w:t> </w:t>
      </w:r>
      <w:r w:rsidRPr="00473BCC">
        <w:rPr>
          <w:rFonts w:eastAsiaTheme="minorHAnsi"/>
        </w:rPr>
        <w:t>36) collected from four different regions in Korea where Napa cabbage is intensively cultivated were analyzed for a fecal indicator (</w:t>
      </w:r>
      <w:r w:rsidRPr="00473BCC">
        <w:rPr>
          <w:rFonts w:eastAsiaTheme="minorHAnsi"/>
          <w:i/>
          <w:iCs/>
        </w:rPr>
        <w:t>Escherichia coli</w:t>
      </w:r>
      <w:r w:rsidRPr="00473BCC">
        <w:rPr>
          <w:rFonts w:eastAsiaTheme="minorHAnsi"/>
        </w:rPr>
        <w:t>) Moreover, 164 </w:t>
      </w:r>
      <w:r w:rsidRPr="00473BCC">
        <w:rPr>
          <w:rFonts w:eastAsiaTheme="minorHAnsi"/>
          <w:i/>
          <w:iCs/>
        </w:rPr>
        <w:t xml:space="preserve">E. </w:t>
      </w:r>
      <w:proofErr w:type="gramStart"/>
      <w:r w:rsidRPr="00473BCC">
        <w:rPr>
          <w:rFonts w:eastAsiaTheme="minorHAnsi"/>
          <w:i/>
          <w:iCs/>
        </w:rPr>
        <w:t>coli</w:t>
      </w:r>
      <w:proofErr w:type="gramEnd"/>
      <w:r w:rsidRPr="00473BCC">
        <w:rPr>
          <w:rFonts w:eastAsiaTheme="minorHAnsi"/>
        </w:rPr>
        <w:t> isolates from irrigation water were investigated for pathogenic characteristics including antibiotic resistance, pathogenic genes, serotype, and toxicity using </w:t>
      </w:r>
      <w:r w:rsidRPr="00473BCC">
        <w:rPr>
          <w:rFonts w:eastAsiaTheme="minorHAnsi"/>
          <w:i/>
          <w:iCs/>
        </w:rPr>
        <w:t>Caenorhabditis elegans. E. coli</w:t>
      </w:r>
      <w:r w:rsidRPr="00473BCC">
        <w:rPr>
          <w:rFonts w:eastAsiaTheme="minorHAnsi"/>
        </w:rPr>
        <w:t> was detected in 96% of surface water samples and 25% of groundwater samples. The level of </w:t>
      </w:r>
      <w:r w:rsidRPr="00473BCC">
        <w:rPr>
          <w:rFonts w:eastAsiaTheme="minorHAnsi"/>
          <w:i/>
          <w:iCs/>
        </w:rPr>
        <w:t>E. coli</w:t>
      </w:r>
      <w:r w:rsidRPr="00473BCC">
        <w:rPr>
          <w:rFonts w:eastAsiaTheme="minorHAnsi"/>
        </w:rPr>
        <w:t> in surface water (0.2–3.2 log MPN/100 mL) was higher than that in groundwater (0–2.0 log MPN/100 mL). When the 164 </w:t>
      </w:r>
      <w:r w:rsidRPr="00473BCC">
        <w:rPr>
          <w:rFonts w:eastAsiaTheme="minorHAnsi"/>
          <w:i/>
          <w:iCs/>
        </w:rPr>
        <w:t>E. coli</w:t>
      </w:r>
      <w:r w:rsidRPr="00473BCC">
        <w:rPr>
          <w:rFonts w:eastAsiaTheme="minorHAnsi"/>
        </w:rPr>
        <w:t> isolates were investigated concerning antibiotic resistance, resistance rates were 11.0%, 2.4%, 3.0%, 1.8%, 2.4%, 4.3%, and 3.0% for ampicillin, ampicillin/sulbactam, cefazolin, cefoxitin, gentamicin, levofloxacin, and trimethoprim/sulfamethoxazole, respectively. In addition, 10 (6.1%) of the isolates were positive for the </w:t>
      </w:r>
      <w:r w:rsidRPr="00473BCC">
        <w:rPr>
          <w:rFonts w:eastAsiaTheme="minorHAnsi"/>
          <w:i/>
          <w:iCs/>
        </w:rPr>
        <w:t>eaeA</w:t>
      </w:r>
      <w:r w:rsidRPr="00473BCC">
        <w:rPr>
          <w:rFonts w:eastAsiaTheme="minorHAnsi"/>
        </w:rPr>
        <w:t> gene, indicative of enteropathogenic </w:t>
      </w:r>
      <w:r w:rsidRPr="00473BCC">
        <w:rPr>
          <w:rFonts w:eastAsiaTheme="minorHAnsi"/>
          <w:i/>
          <w:iCs/>
        </w:rPr>
        <w:t>E. coli</w:t>
      </w:r>
      <w:r w:rsidRPr="00473BCC">
        <w:rPr>
          <w:rFonts w:eastAsiaTheme="minorHAnsi"/>
        </w:rPr>
        <w:t>. Eight of these 10 isolates were obtained from the surface water of the mountainous region II and were toxic to </w:t>
      </w:r>
      <w:r w:rsidRPr="00473BCC">
        <w:rPr>
          <w:rFonts w:eastAsiaTheme="minorHAnsi"/>
          <w:i/>
          <w:iCs/>
        </w:rPr>
        <w:t>C. elegans</w:t>
      </w:r>
      <w:r w:rsidRPr="00473BCC">
        <w:rPr>
          <w:rFonts w:eastAsiaTheme="minorHAnsi"/>
        </w:rPr>
        <w:t>. The results indicate the need to manage the microbial risk of irrigation water to enhance the safety of cultivated Napa cabbage.</w:t>
      </w:r>
    </w:p>
    <w:p w:rsidR="00473BCC" w:rsidRDefault="00473BCC" w:rsidP="00473BCC">
      <w:pPr>
        <w:wordWrap/>
        <w:adjustRightInd w:val="0"/>
        <w:jc w:val="left"/>
        <w:rPr>
          <w:rFonts w:eastAsiaTheme="minorHAnsi"/>
        </w:rPr>
      </w:pPr>
    </w:p>
    <w:p w:rsidR="00473BCC" w:rsidRPr="00473BCC" w:rsidRDefault="00473BCC" w:rsidP="00473BCC">
      <w:pPr>
        <w:wordWrap/>
        <w:adjustRightInd w:val="0"/>
        <w:jc w:val="left"/>
        <w:rPr>
          <w:rFonts w:eastAsiaTheme="minorHAnsi"/>
          <w:b/>
          <w:iCs/>
          <w:lang w:val="en"/>
        </w:rPr>
      </w:pPr>
      <w:r w:rsidRPr="00473BCC">
        <w:rPr>
          <w:rFonts w:eastAsiaTheme="minorHAnsi"/>
          <w:b/>
        </w:rPr>
        <w:t>Sajid Ali</w:t>
      </w:r>
      <w:r>
        <w:rPr>
          <w:rFonts w:eastAsiaTheme="minorHAnsi" w:hint="eastAsia"/>
          <w:b/>
        </w:rPr>
        <w:t xml:space="preserve">, </w:t>
      </w:r>
      <w:r w:rsidRPr="00473BCC">
        <w:rPr>
          <w:rFonts w:eastAsiaTheme="minorHAnsi"/>
          <w:b/>
        </w:rPr>
        <w:t>Muhammad Aaqil Khan</w:t>
      </w:r>
      <w:r>
        <w:rPr>
          <w:rFonts w:eastAsiaTheme="minorHAnsi" w:hint="eastAsia"/>
          <w:b/>
        </w:rPr>
        <w:t xml:space="preserve">, </w:t>
      </w:r>
      <w:r w:rsidRPr="00473BCC">
        <w:rPr>
          <w:rFonts w:eastAsiaTheme="minorHAnsi"/>
          <w:b/>
        </w:rPr>
        <w:t>Won-Chan Kim</w:t>
      </w:r>
      <w:r w:rsidRPr="00473BCC">
        <w:rPr>
          <w:rFonts w:eastAsiaTheme="minorHAnsi" w:hint="eastAsia"/>
          <w:b/>
          <w:lang w:val="en"/>
        </w:rPr>
        <w:t>.</w:t>
      </w:r>
      <w:r w:rsidRPr="00473BCC">
        <w:rPr>
          <w:rFonts w:eastAsiaTheme="minorHAnsi"/>
          <w:lang w:val="en"/>
        </w:rPr>
        <w:t xml:space="preserve"> </w:t>
      </w:r>
      <w:r w:rsidRPr="00473BCC">
        <w:rPr>
          <w:rFonts w:eastAsiaTheme="minorHAnsi"/>
          <w:b/>
          <w:i/>
          <w:iCs/>
          <w:lang w:val="en"/>
        </w:rPr>
        <w:t>Pseudomonas veronii</w:t>
      </w:r>
      <w:r w:rsidRPr="00473BCC">
        <w:rPr>
          <w:rFonts w:eastAsiaTheme="minorHAnsi"/>
          <w:b/>
          <w:iCs/>
          <w:lang w:val="en"/>
        </w:rPr>
        <w:t> KJ mitigates flood stress-associated damage in </w:t>
      </w:r>
      <w:r w:rsidRPr="00473BCC">
        <w:rPr>
          <w:rFonts w:eastAsiaTheme="minorHAnsi"/>
          <w:b/>
          <w:i/>
          <w:iCs/>
          <w:lang w:val="en"/>
        </w:rPr>
        <w:t>Sesamum indicum</w:t>
      </w:r>
      <w:r w:rsidRPr="00473BCC">
        <w:rPr>
          <w:rFonts w:eastAsiaTheme="minorHAnsi"/>
          <w:b/>
          <w:iCs/>
          <w:lang w:val="en"/>
        </w:rPr>
        <w:t> </w:t>
      </w:r>
      <w:proofErr w:type="gramStart"/>
      <w:r w:rsidRPr="00473BCC">
        <w:rPr>
          <w:rFonts w:eastAsiaTheme="minorHAnsi"/>
          <w:b/>
          <w:iCs/>
          <w:lang w:val="en"/>
        </w:rPr>
        <w:t>L.</w:t>
      </w:r>
      <w:r w:rsidRPr="00473BCC">
        <w:rPr>
          <w:rFonts w:eastAsiaTheme="minorHAnsi" w:hint="eastAsia"/>
          <w:b/>
          <w:iCs/>
          <w:lang w:val="en"/>
        </w:rPr>
        <w:t>.</w:t>
      </w:r>
      <w:proofErr w:type="gramEnd"/>
      <w:r w:rsidRPr="00473BCC">
        <w:rPr>
          <w:rFonts w:eastAsiaTheme="minorHAnsi" w:hint="eastAsia"/>
          <w:b/>
          <w:iCs/>
          <w:lang w:val="en"/>
        </w:rPr>
        <w:t xml:space="preserve"> (</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sidRPr="00473BCC">
        <w:rPr>
          <w:rFonts w:eastAsiaTheme="minorHAnsi" w:hint="eastAsia"/>
          <w:b/>
          <w:lang w:val="en"/>
        </w:rPr>
        <w:t>5</w:t>
      </w:r>
      <w:r w:rsidRPr="00473BCC">
        <w:rPr>
          <w:rFonts w:eastAsiaTheme="minorHAnsi"/>
          <w:b/>
          <w:lang w:val="en"/>
        </w:rPr>
        <w:t xml:space="preserve">): </w:t>
      </w:r>
      <w:r w:rsidRPr="00473BCC">
        <w:rPr>
          <w:rFonts w:eastAsiaTheme="minorHAnsi" w:hint="eastAsia"/>
          <w:b/>
          <w:lang w:val="en"/>
        </w:rPr>
        <w:t>57</w:t>
      </w:r>
      <w:r>
        <w:rPr>
          <w:rFonts w:eastAsiaTheme="minorHAnsi" w:hint="eastAsia"/>
          <w:b/>
          <w:lang w:val="en"/>
        </w:rPr>
        <w:t>5</w:t>
      </w:r>
      <w:r w:rsidRPr="00473BCC">
        <w:rPr>
          <w:rFonts w:eastAsiaTheme="minorHAnsi"/>
          <w:b/>
        </w:rPr>
        <w:t>–</w:t>
      </w:r>
      <w:r w:rsidRPr="00473BCC">
        <w:rPr>
          <w:rFonts w:eastAsiaTheme="minorHAnsi" w:hint="eastAsia"/>
          <w:b/>
        </w:rPr>
        <w:t>5</w:t>
      </w:r>
      <w:r>
        <w:rPr>
          <w:rFonts w:eastAsiaTheme="minorHAnsi" w:hint="eastAsia"/>
          <w:b/>
        </w:rPr>
        <w:t>85</w:t>
      </w:r>
    </w:p>
    <w:p w:rsidR="00473BCC" w:rsidRDefault="00473BCC" w:rsidP="00473BCC">
      <w:pPr>
        <w:wordWrap/>
        <w:adjustRightInd w:val="0"/>
        <w:jc w:val="left"/>
        <w:rPr>
          <w:rFonts w:eastAsiaTheme="minorHAnsi"/>
        </w:rPr>
      </w:pPr>
      <w:r w:rsidRPr="00473BCC">
        <w:rPr>
          <w:rFonts w:eastAsiaTheme="minorHAnsi"/>
        </w:rPr>
        <w:t>Physiological characteristics of terrestrial plants are severely affected by waterlogging stress, leading to low photochemical efficiency of leaves and retarded growth and development. Plant growth-promoting rhizobacteria contain the </w:t>
      </w:r>
      <w:r w:rsidRPr="00473BCC">
        <w:rPr>
          <w:rFonts w:eastAsiaTheme="minorHAnsi"/>
          <w:i/>
          <w:iCs/>
        </w:rPr>
        <w:t>acdS</w:t>
      </w:r>
      <w:r w:rsidRPr="00473BCC">
        <w:rPr>
          <w:rFonts w:eastAsiaTheme="minorHAnsi"/>
        </w:rPr>
        <w:t xml:space="preserve"> gene, which encodes for the enzyme 1-aminocyclopropane-1-carboxylate (ACC) deaminase. ACC deaminase cleaves the substrate ACC to produce α-ketobutyrate and ammonia and mitigates the adverse effect of prolonged water stress. </w:t>
      </w:r>
      <w:r w:rsidRPr="00473BCC">
        <w:rPr>
          <w:rFonts w:eastAsiaTheme="minorHAnsi"/>
        </w:rPr>
        <w:lastRenderedPageBreak/>
        <w:t>The aim of this study was to characterize ACC deaminase-producing rhizobacteria and evaluate their effects on sesame (</w:t>
      </w:r>
      <w:r w:rsidRPr="00473BCC">
        <w:rPr>
          <w:rFonts w:eastAsiaTheme="minorHAnsi"/>
          <w:i/>
          <w:iCs/>
        </w:rPr>
        <w:t>Sesamum indicum</w:t>
      </w:r>
      <w:r w:rsidRPr="00473BCC">
        <w:rPr>
          <w:rFonts w:eastAsiaTheme="minorHAnsi"/>
        </w:rPr>
        <w:t> L.) under waterlogging stress condition. The rhizobacterium </w:t>
      </w:r>
      <w:r w:rsidRPr="00473BCC">
        <w:rPr>
          <w:rFonts w:eastAsiaTheme="minorHAnsi"/>
          <w:i/>
          <w:iCs/>
        </w:rPr>
        <w:t>Pseudomonas</w:t>
      </w:r>
      <w:r w:rsidRPr="00473BCC">
        <w:rPr>
          <w:rFonts w:eastAsiaTheme="minorHAnsi"/>
        </w:rPr>
        <w:t> KJ was characterized on the basis of sequencing of the partial 1501 bp fragment of 16S rDNA amplicon and confirmed as </w:t>
      </w:r>
      <w:r w:rsidRPr="00473BCC">
        <w:rPr>
          <w:rFonts w:eastAsiaTheme="minorHAnsi"/>
          <w:i/>
          <w:iCs/>
        </w:rPr>
        <w:t>Pseudomonas veronii</w:t>
      </w:r>
      <w:r w:rsidRPr="00473BCC">
        <w:rPr>
          <w:rFonts w:eastAsiaTheme="minorHAnsi"/>
        </w:rPr>
        <w:t> KJ. ACC-supplemented minimal medium revealed the phenotypic identification of </w:t>
      </w:r>
      <w:r w:rsidRPr="00473BCC">
        <w:rPr>
          <w:rFonts w:eastAsiaTheme="minorHAnsi"/>
          <w:i/>
          <w:iCs/>
        </w:rPr>
        <w:t>acdS</w:t>
      </w:r>
      <w:r w:rsidRPr="00473BCC">
        <w:rPr>
          <w:rFonts w:eastAsiaTheme="minorHAnsi"/>
        </w:rPr>
        <w:t> gene. The nucleotide sequence (1001 bp) of ACC deaminase gene of </w:t>
      </w:r>
      <w:r w:rsidRPr="00473BCC">
        <w:rPr>
          <w:rFonts w:eastAsiaTheme="minorHAnsi"/>
          <w:i/>
          <w:iCs/>
        </w:rPr>
        <w:t>P. veronii</w:t>
      </w:r>
      <w:r w:rsidRPr="00473BCC">
        <w:rPr>
          <w:rFonts w:eastAsiaTheme="minorHAnsi"/>
        </w:rPr>
        <w:t> KJ was also confirmed. We used </w:t>
      </w:r>
      <w:r w:rsidRPr="00473BCC">
        <w:rPr>
          <w:rFonts w:eastAsiaTheme="minorHAnsi"/>
          <w:i/>
          <w:iCs/>
        </w:rPr>
        <w:t>P. veronii</w:t>
      </w:r>
      <w:r w:rsidRPr="00473BCC">
        <w:rPr>
          <w:rFonts w:eastAsiaTheme="minorHAnsi"/>
        </w:rPr>
        <w:t> KJ as a bioinoculant in waterlogging stress and monitored the growth and developmental characteristics of sesame plants, including leaf chlorophyll fluorescence signals, concentration of chlorophyll, root and shoot length, and fresh and dry biomass in stressed versus unstressed plants. Plants treated with </w:t>
      </w:r>
      <w:r w:rsidRPr="00473BCC">
        <w:rPr>
          <w:rFonts w:eastAsiaTheme="minorHAnsi"/>
          <w:i/>
          <w:iCs/>
        </w:rPr>
        <w:t>P. veronii</w:t>
      </w:r>
      <w:r w:rsidRPr="00473BCC">
        <w:rPr>
          <w:rFonts w:eastAsiaTheme="minorHAnsi"/>
        </w:rPr>
        <w:t> KJ significantly (</w:t>
      </w:r>
      <w:r w:rsidRPr="00473BCC">
        <w:rPr>
          <w:rFonts w:eastAsiaTheme="minorHAnsi"/>
          <w:i/>
          <w:iCs/>
        </w:rPr>
        <w:t>P</w:t>
      </w:r>
      <w:r w:rsidRPr="00473BCC">
        <w:rPr>
          <w:rFonts w:ascii="MS Mincho" w:eastAsia="MS Mincho" w:hAnsi="MS Mincho" w:cs="MS Mincho" w:hint="eastAsia"/>
        </w:rPr>
        <w:t> </w:t>
      </w:r>
      <w:r w:rsidRPr="00473BCC">
        <w:rPr>
          <w:rFonts w:ascii="맑은 고딕" w:eastAsia="맑은 고딕" w:hAnsi="맑은 고딕" w:cs="맑은 고딕" w:hint="eastAsia"/>
        </w:rPr>
        <w:t>≤</w:t>
      </w:r>
      <w:r w:rsidRPr="00473BCC">
        <w:rPr>
          <w:rFonts w:ascii="MS Mincho" w:eastAsia="MS Mincho" w:hAnsi="MS Mincho" w:cs="MS Mincho" w:hint="eastAsia"/>
        </w:rPr>
        <w:t> </w:t>
      </w:r>
      <w:r w:rsidRPr="00473BCC">
        <w:rPr>
          <w:rFonts w:eastAsiaTheme="minorHAnsi"/>
        </w:rPr>
        <w:t>0.05) mitigated the waterlogging stress-related damage. Thus, the rhizobacterium </w:t>
      </w:r>
      <w:r w:rsidRPr="00473BCC">
        <w:rPr>
          <w:rFonts w:eastAsiaTheme="minorHAnsi"/>
          <w:i/>
          <w:iCs/>
        </w:rPr>
        <w:t>Pseudomonas veronii</w:t>
      </w:r>
      <w:r w:rsidRPr="00473BCC">
        <w:rPr>
          <w:rFonts w:eastAsiaTheme="minorHAnsi"/>
        </w:rPr>
        <w:t> KJ may be considered as a commendable addition to the consortium of beneficial microbes for its ability to reduce waterlogging stress-related damage in sesame plants.</w:t>
      </w:r>
    </w:p>
    <w:p w:rsidR="00473BCC" w:rsidRDefault="00473BCC" w:rsidP="00473BCC">
      <w:pPr>
        <w:wordWrap/>
        <w:adjustRightInd w:val="0"/>
        <w:jc w:val="left"/>
        <w:rPr>
          <w:rFonts w:eastAsiaTheme="minorHAnsi"/>
        </w:rPr>
      </w:pPr>
    </w:p>
    <w:p w:rsidR="00473BCC" w:rsidRPr="00473BCC" w:rsidRDefault="00473BCC" w:rsidP="00473BCC">
      <w:pPr>
        <w:wordWrap/>
        <w:adjustRightInd w:val="0"/>
        <w:jc w:val="left"/>
        <w:rPr>
          <w:rFonts w:eastAsiaTheme="minorHAnsi"/>
          <w:b/>
          <w:iCs/>
          <w:lang w:val="en"/>
        </w:rPr>
      </w:pPr>
      <w:r w:rsidRPr="00473BCC">
        <w:rPr>
          <w:rFonts w:eastAsiaTheme="minorHAnsi"/>
          <w:b/>
        </w:rPr>
        <w:t>Eun Ryeol Shin</w:t>
      </w:r>
      <w:r>
        <w:rPr>
          <w:rFonts w:eastAsiaTheme="minorHAnsi" w:hint="eastAsia"/>
          <w:b/>
        </w:rPr>
        <w:t xml:space="preserve">, </w:t>
      </w:r>
      <w:r w:rsidRPr="00473BCC">
        <w:rPr>
          <w:rFonts w:eastAsiaTheme="minorHAnsi"/>
          <w:b/>
        </w:rPr>
        <w:t>Woong Jung</w:t>
      </w:r>
      <w:r>
        <w:rPr>
          <w:rFonts w:eastAsiaTheme="minorHAnsi" w:hint="eastAsia"/>
          <w:b/>
        </w:rPr>
        <w:t xml:space="preserve">, </w:t>
      </w:r>
      <w:r w:rsidRPr="00473BCC">
        <w:rPr>
          <w:rFonts w:eastAsiaTheme="minorHAnsi"/>
          <w:b/>
        </w:rPr>
        <w:t>Mi Kyoung Kim</w:t>
      </w:r>
      <w:r>
        <w:rPr>
          <w:rFonts w:eastAsiaTheme="minorHAnsi" w:hint="eastAsia"/>
          <w:b/>
        </w:rPr>
        <w:t xml:space="preserve">, </w:t>
      </w:r>
      <w:r w:rsidRPr="00473BCC">
        <w:rPr>
          <w:rFonts w:eastAsiaTheme="minorHAnsi"/>
          <w:b/>
        </w:rPr>
        <w:t>Youhoon Chong</w:t>
      </w:r>
      <w:r w:rsidRPr="00473BCC">
        <w:rPr>
          <w:rFonts w:eastAsiaTheme="minorHAnsi" w:hint="eastAsia"/>
          <w:b/>
          <w:lang w:val="en"/>
        </w:rPr>
        <w:t>.</w:t>
      </w:r>
      <w:r w:rsidRPr="00473BCC">
        <w:rPr>
          <w:rFonts w:eastAsiaTheme="minorHAnsi"/>
          <w:lang w:val="en"/>
        </w:rPr>
        <w:t xml:space="preserve"> </w:t>
      </w:r>
      <w:r w:rsidRPr="00473BCC">
        <w:rPr>
          <w:rFonts w:eastAsiaTheme="minorHAnsi"/>
          <w:b/>
          <w:iCs/>
          <w:lang w:val="en"/>
        </w:rPr>
        <w:t>Identification of (-)-epigallocatechin (EGC) as a methylglyoxal (MGO)-trapping agent and thereby as an inhibitor of advanced glycation end product (AGE) formation</w:t>
      </w:r>
      <w:r w:rsidRPr="00473BCC">
        <w:rPr>
          <w:rFonts w:eastAsiaTheme="minorHAnsi" w:hint="eastAsia"/>
          <w:b/>
          <w:iCs/>
          <w:lang w:val="en"/>
        </w:rPr>
        <w:t>.</w:t>
      </w:r>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sidRPr="00473BCC">
        <w:rPr>
          <w:rFonts w:eastAsiaTheme="minorHAnsi" w:hint="eastAsia"/>
          <w:b/>
          <w:lang w:val="en"/>
        </w:rPr>
        <w:t>5</w:t>
      </w:r>
      <w:r w:rsidRPr="00473BCC">
        <w:rPr>
          <w:rFonts w:eastAsiaTheme="minorHAnsi"/>
          <w:b/>
          <w:lang w:val="en"/>
        </w:rPr>
        <w:t xml:space="preserve">): </w:t>
      </w:r>
      <w:r w:rsidRPr="00473BCC">
        <w:rPr>
          <w:rFonts w:eastAsiaTheme="minorHAnsi" w:hint="eastAsia"/>
          <w:b/>
          <w:lang w:val="en"/>
        </w:rPr>
        <w:t>5</w:t>
      </w:r>
      <w:r>
        <w:rPr>
          <w:rFonts w:eastAsiaTheme="minorHAnsi" w:hint="eastAsia"/>
          <w:b/>
          <w:lang w:val="en"/>
        </w:rPr>
        <w:t>8</w:t>
      </w:r>
      <w:r w:rsidRPr="00473BCC">
        <w:rPr>
          <w:rFonts w:eastAsiaTheme="minorHAnsi" w:hint="eastAsia"/>
          <w:b/>
          <w:lang w:val="en"/>
        </w:rPr>
        <w:t>7</w:t>
      </w:r>
      <w:r w:rsidRPr="00473BCC">
        <w:rPr>
          <w:rFonts w:eastAsiaTheme="minorHAnsi"/>
          <w:b/>
        </w:rPr>
        <w:t>–</w:t>
      </w:r>
      <w:r w:rsidRPr="00473BCC">
        <w:rPr>
          <w:rFonts w:eastAsiaTheme="minorHAnsi" w:hint="eastAsia"/>
          <w:b/>
        </w:rPr>
        <w:t>5</w:t>
      </w:r>
      <w:r>
        <w:rPr>
          <w:rFonts w:eastAsiaTheme="minorHAnsi" w:hint="eastAsia"/>
          <w:b/>
        </w:rPr>
        <w:t>91</w:t>
      </w:r>
    </w:p>
    <w:p w:rsidR="00473BCC" w:rsidRDefault="00473BCC" w:rsidP="00473BCC">
      <w:pPr>
        <w:wordWrap/>
        <w:adjustRightInd w:val="0"/>
        <w:jc w:val="left"/>
        <w:rPr>
          <w:rFonts w:eastAsiaTheme="minorHAnsi"/>
        </w:rPr>
      </w:pPr>
      <w:r w:rsidRPr="00473BCC">
        <w:rPr>
          <w:rFonts w:eastAsiaTheme="minorHAnsi"/>
        </w:rPr>
        <w:t>Non-enzymatic glycosylation of proteins results in the formation of advanced glycation end products (AGEs). AGE modification of proteins and thereby damages to cells and tissues have been confirmed to contribute to the pathophysiology of aging and long-term complications of various age-related diseases. Anti-AGEs therapy has thus received significant attention, and several flavonoids including quercetin (</w:t>
      </w:r>
      <w:r w:rsidRPr="00473BCC">
        <w:rPr>
          <w:rFonts w:eastAsiaTheme="minorHAnsi"/>
          <w:b/>
          <w:bCs/>
        </w:rPr>
        <w:t>1</w:t>
      </w:r>
      <w:r w:rsidRPr="00473BCC">
        <w:rPr>
          <w:rFonts w:eastAsiaTheme="minorHAnsi"/>
        </w:rPr>
        <w:t>) and (</w:t>
      </w:r>
      <w:r w:rsidRPr="00473BCC">
        <w:rPr>
          <w:rFonts w:ascii="바탕" w:eastAsia="바탕" w:hAnsi="바탕" w:cs="바탕" w:hint="eastAsia"/>
        </w:rPr>
        <w:t>−</w:t>
      </w:r>
      <w:r w:rsidRPr="00473BCC">
        <w:rPr>
          <w:rFonts w:eastAsiaTheme="minorHAnsi"/>
        </w:rPr>
        <w:t>)-epigallocatechin gallate (EGCG) (</w:t>
      </w:r>
      <w:r w:rsidRPr="00473BCC">
        <w:rPr>
          <w:rFonts w:eastAsiaTheme="minorHAnsi"/>
          <w:b/>
          <w:bCs/>
        </w:rPr>
        <w:t>2</w:t>
      </w:r>
      <w:r w:rsidRPr="00473BCC">
        <w:rPr>
          <w:rFonts w:eastAsiaTheme="minorHAnsi"/>
        </w:rPr>
        <w:t>) have shown anti-AGEs activity through trapping and inactivating methylglyoxal (MGO), the crucial intermediate of AGEs formation. However, in the field of MGO-scavenging activity, (</w:t>
      </w:r>
      <w:r w:rsidRPr="00473BCC">
        <w:rPr>
          <w:rFonts w:ascii="바탕" w:eastAsia="바탕" w:hAnsi="바탕" w:cs="바탕" w:hint="eastAsia"/>
        </w:rPr>
        <w:t>−</w:t>
      </w:r>
      <w:r w:rsidRPr="00473BCC">
        <w:rPr>
          <w:rFonts w:eastAsiaTheme="minorHAnsi"/>
        </w:rPr>
        <w:t>)-epigallocatechin (EGC) (</w:t>
      </w:r>
      <w:r w:rsidRPr="00473BCC">
        <w:rPr>
          <w:rFonts w:eastAsiaTheme="minorHAnsi"/>
          <w:b/>
          <w:bCs/>
        </w:rPr>
        <w:t>3</w:t>
      </w:r>
      <w:r w:rsidRPr="00473BCC">
        <w:rPr>
          <w:rFonts w:eastAsiaTheme="minorHAnsi"/>
        </w:rPr>
        <w:t>), one of the key flavonoids in green tea, has received less attention compared with other flavonoids. In this study, we have shown strong MGO-scavenging activity of EGC (</w:t>
      </w:r>
      <w:r w:rsidRPr="00473BCC">
        <w:rPr>
          <w:rFonts w:eastAsiaTheme="minorHAnsi"/>
          <w:b/>
          <w:bCs/>
        </w:rPr>
        <w:t>3</w:t>
      </w:r>
      <w:r w:rsidRPr="00473BCC">
        <w:rPr>
          <w:rFonts w:eastAsiaTheme="minorHAnsi"/>
        </w:rPr>
        <w:t>), and EGC (</w:t>
      </w:r>
      <w:r w:rsidRPr="00473BCC">
        <w:rPr>
          <w:rFonts w:eastAsiaTheme="minorHAnsi"/>
          <w:b/>
          <w:bCs/>
        </w:rPr>
        <w:t>3</w:t>
      </w:r>
      <w:r w:rsidRPr="00473BCC">
        <w:rPr>
          <w:rFonts w:eastAsiaTheme="minorHAnsi"/>
        </w:rPr>
        <w:t>) was found to be equipotent to previously identified MGO-scavengers such as quercetin (</w:t>
      </w:r>
      <w:r w:rsidRPr="00473BCC">
        <w:rPr>
          <w:rFonts w:eastAsiaTheme="minorHAnsi"/>
          <w:b/>
          <w:bCs/>
        </w:rPr>
        <w:t>1</w:t>
      </w:r>
      <w:r w:rsidRPr="00473BCC">
        <w:rPr>
          <w:rFonts w:eastAsiaTheme="minorHAnsi"/>
        </w:rPr>
        <w:t>) and EGCG (</w:t>
      </w:r>
      <w:r w:rsidRPr="00473BCC">
        <w:rPr>
          <w:rFonts w:eastAsiaTheme="minorHAnsi"/>
          <w:b/>
          <w:bCs/>
        </w:rPr>
        <w:t>2</w:t>
      </w:r>
      <w:r w:rsidRPr="00473BCC">
        <w:rPr>
          <w:rFonts w:eastAsiaTheme="minorHAnsi"/>
        </w:rPr>
        <w:t>).</w:t>
      </w:r>
    </w:p>
    <w:p w:rsidR="00473BCC" w:rsidRDefault="00473BCC" w:rsidP="00473BCC">
      <w:pPr>
        <w:wordWrap/>
        <w:adjustRightInd w:val="0"/>
        <w:jc w:val="left"/>
        <w:rPr>
          <w:rFonts w:eastAsiaTheme="minorHAnsi"/>
        </w:rPr>
      </w:pPr>
    </w:p>
    <w:p w:rsidR="00473BCC" w:rsidRPr="00473BCC" w:rsidRDefault="00473BCC" w:rsidP="00473BCC">
      <w:pPr>
        <w:wordWrap/>
        <w:adjustRightInd w:val="0"/>
        <w:jc w:val="left"/>
        <w:rPr>
          <w:rFonts w:eastAsiaTheme="minorHAnsi"/>
          <w:b/>
          <w:iCs/>
          <w:lang w:val="en"/>
        </w:rPr>
      </w:pPr>
      <w:r w:rsidRPr="00473BCC">
        <w:rPr>
          <w:rFonts w:eastAsiaTheme="minorHAnsi"/>
          <w:b/>
        </w:rPr>
        <w:t>Soo Jin Kim</w:t>
      </w:r>
      <w:r>
        <w:rPr>
          <w:rFonts w:eastAsiaTheme="minorHAnsi" w:hint="eastAsia"/>
          <w:b/>
        </w:rPr>
        <w:t xml:space="preserve">, </w:t>
      </w:r>
      <w:proofErr w:type="gramStart"/>
      <w:r w:rsidRPr="00473BCC">
        <w:rPr>
          <w:rFonts w:eastAsiaTheme="minorHAnsi"/>
          <w:b/>
        </w:rPr>
        <w:t>Il</w:t>
      </w:r>
      <w:proofErr w:type="gramEnd"/>
      <w:r w:rsidRPr="00473BCC">
        <w:rPr>
          <w:rFonts w:eastAsiaTheme="minorHAnsi"/>
          <w:b/>
        </w:rPr>
        <w:t xml:space="preserve"> Lae Jung</w:t>
      </w:r>
      <w:r>
        <w:rPr>
          <w:rFonts w:eastAsiaTheme="minorHAnsi" w:hint="eastAsia"/>
          <w:b/>
        </w:rPr>
        <w:t xml:space="preserve">, </w:t>
      </w:r>
      <w:r w:rsidRPr="00473BCC">
        <w:rPr>
          <w:rFonts w:eastAsiaTheme="minorHAnsi"/>
          <w:b/>
        </w:rPr>
        <w:t>Hye-Eun Lee</w:t>
      </w:r>
      <w:r>
        <w:rPr>
          <w:rFonts w:eastAsiaTheme="minorHAnsi" w:hint="eastAsia"/>
          <w:b/>
        </w:rPr>
        <w:t xml:space="preserve">, </w:t>
      </w:r>
      <w:r w:rsidRPr="00473BCC">
        <w:rPr>
          <w:rFonts w:eastAsiaTheme="minorHAnsi"/>
          <w:b/>
        </w:rPr>
        <w:t>Ji-Hoon Lee</w:t>
      </w:r>
      <w:r w:rsidRPr="00473BCC">
        <w:rPr>
          <w:rFonts w:eastAsiaTheme="minorHAnsi" w:hint="eastAsia"/>
          <w:b/>
          <w:lang w:val="en"/>
        </w:rPr>
        <w:t>.</w:t>
      </w:r>
      <w:r w:rsidRPr="00473BCC">
        <w:rPr>
          <w:rFonts w:eastAsiaTheme="minorHAnsi"/>
          <w:lang w:val="en"/>
        </w:rPr>
        <w:t xml:space="preserve"> </w:t>
      </w:r>
      <w:r w:rsidRPr="00473BCC">
        <w:rPr>
          <w:rFonts w:eastAsiaTheme="minorHAnsi"/>
          <w:b/>
          <w:iCs/>
          <w:lang w:val="en"/>
        </w:rPr>
        <w:t>Abiotic stress and tissue-specific reference genes for quantitative reverse transcription PCR analysis in Korean native watermelons, </w:t>
      </w:r>
      <w:r w:rsidRPr="00473BCC">
        <w:rPr>
          <w:rFonts w:eastAsiaTheme="minorHAnsi"/>
          <w:b/>
          <w:i/>
          <w:iCs/>
          <w:lang w:val="en"/>
        </w:rPr>
        <w:t>Citrullus lanatus</w:t>
      </w:r>
      <w:r w:rsidRPr="00473BCC">
        <w:rPr>
          <w:rFonts w:eastAsiaTheme="minorHAnsi"/>
          <w:b/>
          <w:iCs/>
          <w:lang w:val="en"/>
        </w:rPr>
        <w:t> ‘Black-King’ and ‘Speed-Plus-Honey’</w:t>
      </w:r>
      <w:r w:rsidRPr="00473BCC">
        <w:rPr>
          <w:rFonts w:eastAsiaTheme="minorHAnsi" w:hint="eastAsia"/>
          <w:b/>
          <w:iCs/>
          <w:lang w:val="en"/>
        </w:rPr>
        <w:t>.</w:t>
      </w:r>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sidRPr="00473BCC">
        <w:rPr>
          <w:rFonts w:eastAsiaTheme="minorHAnsi" w:hint="eastAsia"/>
          <w:b/>
          <w:lang w:val="en"/>
        </w:rPr>
        <w:t>5</w:t>
      </w:r>
      <w:r w:rsidRPr="00473BCC">
        <w:rPr>
          <w:rFonts w:eastAsiaTheme="minorHAnsi"/>
          <w:b/>
          <w:lang w:val="en"/>
        </w:rPr>
        <w:t xml:space="preserve">): </w:t>
      </w:r>
      <w:r w:rsidRPr="00473BCC">
        <w:rPr>
          <w:rFonts w:eastAsiaTheme="minorHAnsi" w:hint="eastAsia"/>
          <w:b/>
          <w:lang w:val="en"/>
        </w:rPr>
        <w:t>5</w:t>
      </w:r>
      <w:r>
        <w:rPr>
          <w:rFonts w:eastAsiaTheme="minorHAnsi" w:hint="eastAsia"/>
          <w:b/>
          <w:lang w:val="en"/>
        </w:rPr>
        <w:t>93</w:t>
      </w:r>
      <w:r w:rsidRPr="00473BCC">
        <w:rPr>
          <w:rFonts w:eastAsiaTheme="minorHAnsi"/>
          <w:b/>
        </w:rPr>
        <w:t>–</w:t>
      </w:r>
      <w:r w:rsidRPr="00473BCC">
        <w:rPr>
          <w:rFonts w:eastAsiaTheme="minorHAnsi" w:hint="eastAsia"/>
          <w:b/>
        </w:rPr>
        <w:t>5</w:t>
      </w:r>
      <w:r>
        <w:rPr>
          <w:rFonts w:eastAsiaTheme="minorHAnsi" w:hint="eastAsia"/>
          <w:b/>
        </w:rPr>
        <w:t>98</w:t>
      </w:r>
    </w:p>
    <w:p w:rsidR="00473BCC" w:rsidRDefault="0016776E" w:rsidP="00473BCC">
      <w:pPr>
        <w:wordWrap/>
        <w:adjustRightInd w:val="0"/>
        <w:jc w:val="left"/>
        <w:rPr>
          <w:rFonts w:eastAsiaTheme="minorHAnsi"/>
        </w:rPr>
      </w:pPr>
      <w:r w:rsidRPr="0016776E">
        <w:rPr>
          <w:rFonts w:eastAsiaTheme="minorHAnsi"/>
        </w:rPr>
        <w:t>A wide variety of research on watermelon has been conducted, and such studies have been motivated by the published genome sequence database of watermelon. Screening of proper reference genes is the primary step for normalization in gene expression analysis. Based on previous studies conducted on </w:t>
      </w:r>
      <w:r w:rsidRPr="0016776E">
        <w:rPr>
          <w:rFonts w:eastAsiaTheme="minorHAnsi"/>
          <w:i/>
          <w:iCs/>
        </w:rPr>
        <w:t>Arabidopsis</w:t>
      </w:r>
      <w:r w:rsidRPr="0016776E">
        <w:rPr>
          <w:rFonts w:eastAsiaTheme="minorHAnsi"/>
        </w:rPr>
        <w:t> and cucumber, we selected eight candidate reference genes of </w:t>
      </w:r>
      <w:r w:rsidRPr="0016776E">
        <w:rPr>
          <w:rFonts w:eastAsiaTheme="minorHAnsi"/>
          <w:i/>
          <w:iCs/>
        </w:rPr>
        <w:t>ClACT</w:t>
      </w:r>
      <w:r w:rsidRPr="0016776E">
        <w:rPr>
          <w:rFonts w:eastAsiaTheme="minorHAnsi"/>
        </w:rPr>
        <w:t>, </w:t>
      </w:r>
      <w:r w:rsidRPr="0016776E">
        <w:rPr>
          <w:rFonts w:eastAsiaTheme="minorHAnsi"/>
          <w:i/>
          <w:iCs/>
        </w:rPr>
        <w:t>ClEF1α</w:t>
      </w:r>
      <w:r w:rsidRPr="0016776E">
        <w:rPr>
          <w:rFonts w:eastAsiaTheme="minorHAnsi"/>
        </w:rPr>
        <w:t>, </w:t>
      </w:r>
      <w:r w:rsidRPr="0016776E">
        <w:rPr>
          <w:rFonts w:eastAsiaTheme="minorHAnsi"/>
          <w:i/>
          <w:iCs/>
        </w:rPr>
        <w:t>ClGAPDH</w:t>
      </w:r>
      <w:r w:rsidRPr="0016776E">
        <w:rPr>
          <w:rFonts w:eastAsiaTheme="minorHAnsi"/>
        </w:rPr>
        <w:t>, </w:t>
      </w:r>
      <w:r w:rsidRPr="0016776E">
        <w:rPr>
          <w:rFonts w:eastAsiaTheme="minorHAnsi"/>
          <w:i/>
          <w:iCs/>
        </w:rPr>
        <w:t>ClIDH</w:t>
      </w:r>
      <w:r w:rsidRPr="0016776E">
        <w:rPr>
          <w:rFonts w:eastAsiaTheme="minorHAnsi"/>
        </w:rPr>
        <w:t>, </w:t>
      </w:r>
      <w:r w:rsidRPr="0016776E">
        <w:rPr>
          <w:rFonts w:eastAsiaTheme="minorHAnsi"/>
          <w:i/>
          <w:iCs/>
        </w:rPr>
        <w:t>ClLUG</w:t>
      </w:r>
      <w:r w:rsidRPr="0016776E">
        <w:rPr>
          <w:rFonts w:eastAsiaTheme="minorHAnsi"/>
        </w:rPr>
        <w:t>, </w:t>
      </w:r>
      <w:r w:rsidRPr="0016776E">
        <w:rPr>
          <w:rFonts w:eastAsiaTheme="minorHAnsi"/>
          <w:i/>
          <w:iCs/>
        </w:rPr>
        <w:t>ClPTB</w:t>
      </w:r>
      <w:r w:rsidRPr="0016776E">
        <w:rPr>
          <w:rFonts w:eastAsiaTheme="minorHAnsi"/>
        </w:rPr>
        <w:t>, </w:t>
      </w:r>
      <w:r w:rsidRPr="0016776E">
        <w:rPr>
          <w:rFonts w:eastAsiaTheme="minorHAnsi"/>
          <w:i/>
          <w:iCs/>
        </w:rPr>
        <w:t>ClUBC2</w:t>
      </w:r>
      <w:r w:rsidRPr="0016776E">
        <w:rPr>
          <w:rFonts w:eastAsiaTheme="minorHAnsi"/>
        </w:rPr>
        <w:t>, and </w:t>
      </w:r>
      <w:r w:rsidRPr="0016776E">
        <w:rPr>
          <w:rFonts w:eastAsiaTheme="minorHAnsi"/>
          <w:i/>
          <w:iCs/>
        </w:rPr>
        <w:t>Cl18SrRNA</w:t>
      </w:r>
      <w:r w:rsidRPr="0016776E">
        <w:rPr>
          <w:rFonts w:eastAsiaTheme="minorHAnsi"/>
        </w:rPr>
        <w:t xml:space="preserve">, respectively, encoding β-Actin, elongation factor 1-α, glyceraldehyde-3-phosphate-dehydrogenase, NADP-isocitrate dehydrogenase, leunig, polypyrimidine tract-binding protein1, ubiquitin-conjugating </w:t>
      </w:r>
      <w:r w:rsidRPr="0016776E">
        <w:rPr>
          <w:rFonts w:eastAsiaTheme="minorHAnsi"/>
        </w:rPr>
        <w:lastRenderedPageBreak/>
        <w:t>enzyme E2, and 18S ribosomal RNA from watermelon (</w:t>
      </w:r>
      <w:r w:rsidRPr="0016776E">
        <w:rPr>
          <w:rFonts w:eastAsiaTheme="minorHAnsi"/>
          <w:i/>
          <w:iCs/>
        </w:rPr>
        <w:t>Citrullus lanatus</w:t>
      </w:r>
      <w:r w:rsidRPr="0016776E">
        <w:rPr>
          <w:rFonts w:eastAsiaTheme="minorHAnsi"/>
        </w:rPr>
        <w:t>). The expression levels of these eight genes were evaluated by RT-qPCR under plant hormone-treatment (100 μM ABA) and abiotic stresses such as drought, cold (4 °C), and high salt concentration (250 mM NaCl). The expression patterns of these eight genes were further compared across different types of watermelon tissues such as flower, leaf, tendril, stem, root, and whole seedling. Our results showed that expressions of </w:t>
      </w:r>
      <w:r w:rsidRPr="0016776E">
        <w:rPr>
          <w:rFonts w:eastAsiaTheme="minorHAnsi"/>
          <w:i/>
          <w:iCs/>
        </w:rPr>
        <w:t>ClACT</w:t>
      </w:r>
      <w:r w:rsidRPr="0016776E">
        <w:rPr>
          <w:rFonts w:eastAsiaTheme="minorHAnsi"/>
        </w:rPr>
        <w:t> and </w:t>
      </w:r>
      <w:r w:rsidRPr="0016776E">
        <w:rPr>
          <w:rFonts w:eastAsiaTheme="minorHAnsi"/>
          <w:i/>
          <w:iCs/>
        </w:rPr>
        <w:t>ClEF1α</w:t>
      </w:r>
      <w:r w:rsidRPr="0016776E">
        <w:rPr>
          <w:rFonts w:eastAsiaTheme="minorHAnsi"/>
        </w:rPr>
        <w:t>, respectively in the Korean native watermelon cultivars </w:t>
      </w:r>
      <w:r w:rsidRPr="0016776E">
        <w:rPr>
          <w:rFonts w:eastAsiaTheme="minorHAnsi"/>
          <w:i/>
          <w:iCs/>
        </w:rPr>
        <w:t>Citrullus lanatus</w:t>
      </w:r>
      <w:r w:rsidRPr="0016776E">
        <w:rPr>
          <w:rFonts w:eastAsiaTheme="minorHAnsi"/>
        </w:rPr>
        <w:t> ‘Black-King’ and ‘Speed-Plus-Honey’ were least affected by the environmental stresses regardless of tissue types. Here, we suggest two ideal reference genes for watermelon RT-qPCR-based gene expression study.</w:t>
      </w:r>
    </w:p>
    <w:p w:rsidR="00473BCC" w:rsidRDefault="00473BCC" w:rsidP="00473BCC">
      <w:pPr>
        <w:wordWrap/>
        <w:adjustRightInd w:val="0"/>
        <w:jc w:val="left"/>
        <w:rPr>
          <w:rFonts w:eastAsiaTheme="minorHAnsi"/>
        </w:rPr>
      </w:pPr>
    </w:p>
    <w:p w:rsidR="001F3845" w:rsidRPr="00473BCC" w:rsidRDefault="001F3845" w:rsidP="001F3845">
      <w:pPr>
        <w:wordWrap/>
        <w:adjustRightInd w:val="0"/>
        <w:jc w:val="left"/>
        <w:rPr>
          <w:rFonts w:eastAsiaTheme="minorHAnsi"/>
          <w:b/>
          <w:iCs/>
          <w:lang w:val="en"/>
        </w:rPr>
      </w:pPr>
      <w:proofErr w:type="gramStart"/>
      <w:r w:rsidRPr="001F3845">
        <w:rPr>
          <w:rFonts w:eastAsiaTheme="minorHAnsi"/>
          <w:b/>
        </w:rPr>
        <w:t>Jun Yeong Kim</w:t>
      </w:r>
      <w:r>
        <w:rPr>
          <w:rFonts w:eastAsiaTheme="minorHAnsi" w:hint="eastAsia"/>
          <w:b/>
        </w:rPr>
        <w:t xml:space="preserve">, </w:t>
      </w:r>
      <w:r w:rsidRPr="001F3845">
        <w:rPr>
          <w:rFonts w:eastAsiaTheme="minorHAnsi"/>
          <w:b/>
        </w:rPr>
        <w:t>Jihyeon Song</w:t>
      </w:r>
      <w:r>
        <w:rPr>
          <w:rFonts w:eastAsiaTheme="minorHAnsi" w:hint="eastAsia"/>
          <w:b/>
        </w:rPr>
        <w:t xml:space="preserve">, </w:t>
      </w:r>
      <w:r w:rsidRPr="001F3845">
        <w:rPr>
          <w:rFonts w:eastAsiaTheme="minorHAnsi"/>
          <w:b/>
        </w:rPr>
        <w:t>Heejung Jung</w:t>
      </w:r>
      <w:r>
        <w:rPr>
          <w:rFonts w:eastAsiaTheme="minorHAnsi" w:hint="eastAsia"/>
          <w:b/>
        </w:rPr>
        <w:t xml:space="preserve">, </w:t>
      </w:r>
      <w:r w:rsidRPr="001F3845">
        <w:rPr>
          <w:rFonts w:eastAsiaTheme="minorHAnsi"/>
          <w:b/>
        </w:rPr>
        <w:t>Hyejung Mok</w:t>
      </w:r>
      <w:r w:rsidRPr="00473BCC">
        <w:rPr>
          <w:rFonts w:eastAsiaTheme="minorHAnsi" w:hint="eastAsia"/>
          <w:b/>
          <w:lang w:val="en"/>
        </w:rPr>
        <w:t>.</w:t>
      </w:r>
      <w:proofErr w:type="gramEnd"/>
      <w:r w:rsidRPr="00473BCC">
        <w:rPr>
          <w:rFonts w:eastAsiaTheme="minorHAnsi"/>
          <w:lang w:val="en"/>
        </w:rPr>
        <w:t xml:space="preserve"> </w:t>
      </w:r>
      <w:proofErr w:type="gramStart"/>
      <w:r w:rsidRPr="001F3845">
        <w:rPr>
          <w:rFonts w:eastAsiaTheme="minorHAnsi"/>
          <w:b/>
          <w:iCs/>
          <w:lang w:val="en"/>
        </w:rPr>
        <w:t>I-motif-coated exosomes as a pH-sensitive carrier for anticancer drugs</w:t>
      </w:r>
      <w:r w:rsidRPr="00473BCC">
        <w:rPr>
          <w:rFonts w:eastAsiaTheme="minorHAnsi" w:hint="eastAsia"/>
          <w:b/>
          <w:iCs/>
          <w:lang w:val="en"/>
        </w:rPr>
        <w:t>.</w:t>
      </w:r>
      <w:proofErr w:type="gramEnd"/>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Pr>
          <w:rFonts w:eastAsiaTheme="minorHAnsi" w:hint="eastAsia"/>
          <w:b/>
          <w:lang w:val="en"/>
        </w:rPr>
        <w:t>6</w:t>
      </w:r>
      <w:r w:rsidRPr="00473BCC">
        <w:rPr>
          <w:rFonts w:eastAsiaTheme="minorHAnsi"/>
          <w:b/>
          <w:lang w:val="en"/>
        </w:rPr>
        <w:t xml:space="preserve">): </w:t>
      </w:r>
      <w:r w:rsidRPr="00473BCC">
        <w:rPr>
          <w:rFonts w:eastAsiaTheme="minorHAnsi" w:hint="eastAsia"/>
          <w:b/>
          <w:lang w:val="en"/>
        </w:rPr>
        <w:t>5</w:t>
      </w:r>
      <w:r>
        <w:rPr>
          <w:rFonts w:eastAsiaTheme="minorHAnsi" w:hint="eastAsia"/>
          <w:b/>
          <w:lang w:val="en"/>
        </w:rPr>
        <w:t>99</w:t>
      </w:r>
      <w:r w:rsidRPr="00473BCC">
        <w:rPr>
          <w:rFonts w:eastAsiaTheme="minorHAnsi"/>
          <w:b/>
        </w:rPr>
        <w:t>–</w:t>
      </w:r>
      <w:r>
        <w:rPr>
          <w:rFonts w:eastAsiaTheme="minorHAnsi" w:hint="eastAsia"/>
          <w:b/>
        </w:rPr>
        <w:t>606</w:t>
      </w:r>
    </w:p>
    <w:p w:rsidR="00473BCC" w:rsidRDefault="001F3845" w:rsidP="00473BCC">
      <w:pPr>
        <w:wordWrap/>
        <w:adjustRightInd w:val="0"/>
        <w:jc w:val="left"/>
        <w:rPr>
          <w:rFonts w:eastAsiaTheme="minorHAnsi"/>
        </w:rPr>
      </w:pPr>
      <w:r w:rsidRPr="001F3845">
        <w:rPr>
          <w:rFonts w:eastAsiaTheme="minorHAnsi"/>
        </w:rPr>
        <w:t>Nature-derived exosomes have been noted as emerging carriers for anticancer drugs. In this study, as a proof-of-concept, the anticancer drug doxorubicin (Dox) was loaded onto i-motif-modified exosomes (Exo-i-motif) to deliver Dox to cancer cells efficiently. The double-stranded biotin-i-motif/flare (ds-i-motif-bio</w:t>
      </w:r>
      <w:proofErr w:type="gramStart"/>
      <w:r w:rsidRPr="001F3845">
        <w:rPr>
          <w:rFonts w:eastAsiaTheme="minorHAnsi"/>
        </w:rPr>
        <w:t>)s</w:t>
      </w:r>
      <w:proofErr w:type="gramEnd"/>
      <w:r w:rsidRPr="001F3845">
        <w:rPr>
          <w:rFonts w:eastAsiaTheme="minorHAnsi"/>
        </w:rPr>
        <w:t xml:space="preserve"> efficiently released Dox in an acidic pH-responsive manner within 1 h. Based on gel electrophoresis, it was clearly confirmed that ds-i-motif-bio successfully interacts with biotin-conjugated exosomes and streptavidin (strep) via the biotin–streptavidin interaction. The particle sizes were below 150 nm without aggregation after strep-mediated modification of ds-i-motif-bio on the surfaces of the exosomes. In addition, released Dox had intact bioactivity for anti-proliferation after immobilization onto the exosomes. This study could serve as a new concept of pH-responsive delivery systems of anticancer drug using nature-derived exosomes with i-motifs.</w:t>
      </w:r>
    </w:p>
    <w:p w:rsidR="00473BCC" w:rsidRDefault="00473BCC" w:rsidP="00473BCC">
      <w:pPr>
        <w:wordWrap/>
        <w:adjustRightInd w:val="0"/>
        <w:jc w:val="left"/>
        <w:rPr>
          <w:rFonts w:eastAsiaTheme="minorHAnsi"/>
        </w:rPr>
      </w:pPr>
    </w:p>
    <w:p w:rsidR="001F3845" w:rsidRPr="00473BCC" w:rsidRDefault="001F3845" w:rsidP="001F3845">
      <w:pPr>
        <w:wordWrap/>
        <w:adjustRightInd w:val="0"/>
        <w:jc w:val="left"/>
        <w:rPr>
          <w:rFonts w:eastAsiaTheme="minorHAnsi"/>
          <w:b/>
          <w:iCs/>
          <w:lang w:val="en"/>
        </w:rPr>
      </w:pPr>
      <w:r w:rsidRPr="001F3845">
        <w:rPr>
          <w:rFonts w:eastAsiaTheme="minorHAnsi"/>
          <w:b/>
        </w:rPr>
        <w:t>Soon Young Shin</w:t>
      </w:r>
      <w:r>
        <w:rPr>
          <w:rFonts w:eastAsiaTheme="minorHAnsi" w:hint="eastAsia"/>
          <w:b/>
        </w:rPr>
        <w:t xml:space="preserve">, </w:t>
      </w:r>
      <w:r w:rsidRPr="001F3845">
        <w:rPr>
          <w:rFonts w:eastAsiaTheme="minorHAnsi"/>
          <w:b/>
        </w:rPr>
        <w:t>Junho Lee</w:t>
      </w:r>
      <w:r>
        <w:rPr>
          <w:rFonts w:eastAsiaTheme="minorHAnsi" w:hint="eastAsia"/>
          <w:b/>
        </w:rPr>
        <w:t xml:space="preserve">, </w:t>
      </w:r>
      <w:r w:rsidRPr="001F3845">
        <w:rPr>
          <w:rFonts w:eastAsiaTheme="minorHAnsi"/>
          <w:b/>
        </w:rPr>
        <w:t>Ha-Na Gil</w:t>
      </w:r>
      <w:r>
        <w:rPr>
          <w:rFonts w:eastAsiaTheme="minorHAnsi" w:hint="eastAsia"/>
          <w:b/>
        </w:rPr>
        <w:t xml:space="preserve">, </w:t>
      </w:r>
      <w:r w:rsidRPr="001F3845">
        <w:rPr>
          <w:rFonts w:eastAsiaTheme="minorHAnsi"/>
          <w:b/>
        </w:rPr>
        <w:t>You Jung Jung</w:t>
      </w:r>
      <w:r>
        <w:rPr>
          <w:rFonts w:eastAsiaTheme="minorHAnsi" w:hint="eastAsia"/>
          <w:b/>
        </w:rPr>
        <w:t xml:space="preserve">, </w:t>
      </w:r>
      <w:r w:rsidRPr="001F3845">
        <w:rPr>
          <w:rFonts w:eastAsiaTheme="minorHAnsi"/>
          <w:b/>
        </w:rPr>
        <w:t>Gyeong Lan Kim</w:t>
      </w:r>
      <w:r>
        <w:rPr>
          <w:rFonts w:eastAsiaTheme="minorHAnsi" w:hint="eastAsia"/>
          <w:b/>
        </w:rPr>
        <w:t xml:space="preserve">, </w:t>
      </w:r>
      <w:r w:rsidRPr="001F3845">
        <w:rPr>
          <w:rFonts w:eastAsiaTheme="minorHAnsi"/>
          <w:b/>
        </w:rPr>
        <w:t>Gil Hak Kang</w:t>
      </w:r>
      <w:r>
        <w:rPr>
          <w:rFonts w:eastAsiaTheme="minorHAnsi" w:hint="eastAsia"/>
          <w:b/>
        </w:rPr>
        <w:t xml:space="preserve">, </w:t>
      </w:r>
      <w:r w:rsidRPr="001F3845">
        <w:rPr>
          <w:rFonts w:eastAsiaTheme="minorHAnsi"/>
          <w:b/>
        </w:rPr>
        <w:t>Yoongho Lim</w:t>
      </w:r>
      <w:r w:rsidRPr="00473BCC">
        <w:rPr>
          <w:rFonts w:eastAsiaTheme="minorHAnsi" w:hint="eastAsia"/>
          <w:b/>
          <w:lang w:val="en"/>
        </w:rPr>
        <w:t>.</w:t>
      </w:r>
      <w:r w:rsidRPr="00473BCC">
        <w:rPr>
          <w:rFonts w:eastAsiaTheme="minorHAnsi"/>
          <w:lang w:val="en"/>
        </w:rPr>
        <w:t xml:space="preserve"> </w:t>
      </w:r>
      <w:r w:rsidRPr="001F3845">
        <w:rPr>
          <w:rFonts w:eastAsiaTheme="minorHAnsi"/>
          <w:b/>
          <w:i/>
          <w:iCs/>
          <w:lang w:val="en"/>
        </w:rPr>
        <w:t>Schisandra chinensis</w:t>
      </w:r>
      <w:r w:rsidRPr="001F3845">
        <w:rPr>
          <w:rFonts w:eastAsiaTheme="minorHAnsi"/>
          <w:b/>
          <w:iCs/>
          <w:lang w:val="en"/>
        </w:rPr>
        <w:t> inhibiting TGFβ-induced activation of hepatic stellate cells</w:t>
      </w:r>
      <w:r w:rsidRPr="00473BCC">
        <w:rPr>
          <w:rFonts w:eastAsiaTheme="minorHAnsi" w:hint="eastAsia"/>
          <w:b/>
          <w:iCs/>
          <w:lang w:val="en"/>
        </w:rPr>
        <w:t>.</w:t>
      </w:r>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Pr>
          <w:rFonts w:eastAsiaTheme="minorHAnsi" w:hint="eastAsia"/>
          <w:b/>
          <w:lang w:val="en"/>
        </w:rPr>
        <w:t>6</w:t>
      </w:r>
      <w:r w:rsidRPr="00473BCC">
        <w:rPr>
          <w:rFonts w:eastAsiaTheme="minorHAnsi"/>
          <w:b/>
          <w:lang w:val="en"/>
        </w:rPr>
        <w:t xml:space="preserve">): </w:t>
      </w:r>
      <w:r w:rsidR="0037448A">
        <w:rPr>
          <w:rFonts w:eastAsiaTheme="minorHAnsi" w:hint="eastAsia"/>
          <w:b/>
          <w:lang w:val="en"/>
        </w:rPr>
        <w:t>607</w:t>
      </w:r>
      <w:r w:rsidRPr="00473BCC">
        <w:rPr>
          <w:rFonts w:eastAsiaTheme="minorHAnsi"/>
          <w:b/>
        </w:rPr>
        <w:t>–</w:t>
      </w:r>
      <w:r>
        <w:rPr>
          <w:rFonts w:eastAsiaTheme="minorHAnsi" w:hint="eastAsia"/>
          <w:b/>
        </w:rPr>
        <w:t>6</w:t>
      </w:r>
      <w:r w:rsidR="0037448A">
        <w:rPr>
          <w:rFonts w:eastAsiaTheme="minorHAnsi" w:hint="eastAsia"/>
          <w:b/>
        </w:rPr>
        <w:t>1</w:t>
      </w:r>
      <w:r>
        <w:rPr>
          <w:rFonts w:eastAsiaTheme="minorHAnsi" w:hint="eastAsia"/>
          <w:b/>
        </w:rPr>
        <w:t>6</w:t>
      </w:r>
    </w:p>
    <w:p w:rsidR="00473BCC" w:rsidRDefault="0037448A" w:rsidP="00473BCC">
      <w:pPr>
        <w:wordWrap/>
        <w:adjustRightInd w:val="0"/>
        <w:jc w:val="left"/>
        <w:rPr>
          <w:rFonts w:eastAsiaTheme="minorHAnsi"/>
        </w:rPr>
      </w:pPr>
      <w:r w:rsidRPr="0037448A">
        <w:rPr>
          <w:rFonts w:eastAsiaTheme="minorHAnsi"/>
        </w:rPr>
        <w:t>Hepatic fibrosis is one of the critical steps contained in the pathogenesis of liver cirrhosis. Excessive deposition of collagen contributes to the development of fibrosis in chronic liver injury. Activation of hepatic stellate cells (HSCs) plays an important role in fibrogenesis and is accountable for providing extracellular matrix components. The berry of </w:t>
      </w:r>
      <w:r w:rsidRPr="0037448A">
        <w:rPr>
          <w:rFonts w:eastAsiaTheme="minorHAnsi"/>
          <w:i/>
          <w:iCs/>
        </w:rPr>
        <w:t>Schisandra chinensis</w:t>
      </w:r>
      <w:r w:rsidRPr="0037448A">
        <w:rPr>
          <w:rFonts w:eastAsiaTheme="minorHAnsi"/>
        </w:rPr>
        <w:t xml:space="preserve">has been known to exert hepatoprotective properties. However, its effect on HSCs is not completely understood. Therefore, in this study, we investigated the inhibitory effect of its ethanolic extract (SBE) on hepatic fibrogenesis. We found that SBE treatment effectively reduced the serum levels of alanine aminotransferase and aspartate aminotransferase as well as collagen deposition in the hepatic parenchyma in a thioacetamide-induced hepatic fibrosis mouse model. Moreover, SBE inhibited transforming growth factor β (TGFβ)-induced mRNA expression of α-smooth muscle actin (αSMA) and collagen type 1 α1 (COL1A1) in HSCs, suggesting that SBE exerts anti-fibrotic activity by attenuating TGFβ-induced HSC activation. To identify the active components of SBE </w:t>
      </w:r>
      <w:r w:rsidRPr="0037448A">
        <w:rPr>
          <w:rFonts w:eastAsiaTheme="minorHAnsi"/>
        </w:rPr>
        <w:lastRenderedPageBreak/>
        <w:t>accountable for HSC inhibition, SBE was further partitioned based on the hydrophobicity of the solvents such as water, </w:t>
      </w:r>
      <w:r w:rsidRPr="0037448A">
        <w:rPr>
          <w:rFonts w:eastAsiaTheme="minorHAnsi"/>
          <w:i/>
          <w:iCs/>
        </w:rPr>
        <w:t>n</w:t>
      </w:r>
      <w:r w:rsidRPr="0037448A">
        <w:rPr>
          <w:rFonts w:eastAsiaTheme="minorHAnsi"/>
        </w:rPr>
        <w:t>-butanol, ethyl acetate, chloroform, and </w:t>
      </w:r>
      <w:r w:rsidRPr="0037448A">
        <w:rPr>
          <w:rFonts w:eastAsiaTheme="minorHAnsi"/>
          <w:i/>
          <w:iCs/>
        </w:rPr>
        <w:t>n</w:t>
      </w:r>
      <w:r w:rsidRPr="0037448A">
        <w:rPr>
          <w:rFonts w:eastAsiaTheme="minorHAnsi"/>
        </w:rPr>
        <w:t>-hexane. The </w:t>
      </w:r>
      <w:r w:rsidRPr="0037448A">
        <w:rPr>
          <w:rFonts w:eastAsiaTheme="minorHAnsi"/>
          <w:i/>
          <w:iCs/>
        </w:rPr>
        <w:t>n</w:t>
      </w:r>
      <w:r w:rsidRPr="0037448A">
        <w:rPr>
          <w:rFonts w:eastAsiaTheme="minorHAnsi"/>
        </w:rPr>
        <w:t>-hexane fraction was selected and further separated using analytical high-performance liquid chromatography. We found that six lignans contained in the </w:t>
      </w:r>
      <w:r w:rsidRPr="0037448A">
        <w:rPr>
          <w:rFonts w:eastAsiaTheme="minorHAnsi"/>
          <w:i/>
          <w:iCs/>
        </w:rPr>
        <w:t>n</w:t>
      </w:r>
      <w:r w:rsidRPr="0037448A">
        <w:rPr>
          <w:rFonts w:eastAsiaTheme="minorHAnsi"/>
        </w:rPr>
        <w:t>-hexane fraction strongly reduced TGFβ-induced expression of both αSMA and COL1A1 mRNA. These data suggest that at least six lignans contained in SBE have the strong potential to prevent TGFβ-induced HSC activation.</w:t>
      </w:r>
    </w:p>
    <w:p w:rsidR="00473BCC" w:rsidRDefault="00473BCC" w:rsidP="00473BCC">
      <w:pPr>
        <w:wordWrap/>
        <w:adjustRightInd w:val="0"/>
        <w:jc w:val="left"/>
        <w:rPr>
          <w:rFonts w:eastAsiaTheme="minorHAnsi"/>
        </w:rPr>
      </w:pPr>
    </w:p>
    <w:p w:rsidR="0072138C" w:rsidRPr="00473BCC" w:rsidRDefault="0072138C" w:rsidP="0072138C">
      <w:pPr>
        <w:wordWrap/>
        <w:adjustRightInd w:val="0"/>
        <w:jc w:val="left"/>
        <w:rPr>
          <w:rFonts w:eastAsiaTheme="minorHAnsi"/>
          <w:b/>
          <w:iCs/>
          <w:lang w:val="en"/>
        </w:rPr>
      </w:pPr>
      <w:r w:rsidRPr="0072138C">
        <w:rPr>
          <w:rFonts w:eastAsiaTheme="minorHAnsi"/>
          <w:b/>
        </w:rPr>
        <w:t>Eun Hea Jho</w:t>
      </w:r>
      <w:r>
        <w:rPr>
          <w:rFonts w:eastAsiaTheme="minorHAnsi" w:hint="eastAsia"/>
          <w:b/>
        </w:rPr>
        <w:t xml:space="preserve">, </w:t>
      </w:r>
      <w:r w:rsidRPr="0072138C">
        <w:rPr>
          <w:rFonts w:eastAsiaTheme="minorHAnsi"/>
          <w:b/>
        </w:rPr>
        <w:t>Youngho Youn</w:t>
      </w:r>
      <w:r>
        <w:rPr>
          <w:rFonts w:eastAsiaTheme="minorHAnsi" w:hint="eastAsia"/>
          <w:b/>
        </w:rPr>
        <w:t xml:space="preserve">, </w:t>
      </w:r>
      <w:r w:rsidRPr="0072138C">
        <w:rPr>
          <w:rFonts w:eastAsiaTheme="minorHAnsi"/>
          <w:b/>
        </w:rPr>
        <w:t>Seong Ho Yun</w:t>
      </w:r>
      <w:r w:rsidRPr="00473BCC">
        <w:rPr>
          <w:rFonts w:eastAsiaTheme="minorHAnsi" w:hint="eastAsia"/>
          <w:b/>
          <w:lang w:val="en"/>
        </w:rPr>
        <w:t>.</w:t>
      </w:r>
      <w:r w:rsidRPr="00473BCC">
        <w:rPr>
          <w:rFonts w:eastAsiaTheme="minorHAnsi"/>
          <w:lang w:val="en"/>
        </w:rPr>
        <w:t xml:space="preserve"> </w:t>
      </w:r>
      <w:proofErr w:type="gramStart"/>
      <w:r w:rsidRPr="0072138C">
        <w:rPr>
          <w:rFonts w:eastAsiaTheme="minorHAnsi"/>
          <w:b/>
          <w:iCs/>
          <w:lang w:val="en"/>
        </w:rPr>
        <w:t>Effect of CO</w:t>
      </w:r>
      <w:r w:rsidRPr="0072138C">
        <w:rPr>
          <w:rFonts w:eastAsiaTheme="minorHAnsi"/>
          <w:b/>
          <w:iCs/>
          <w:vertAlign w:val="subscript"/>
          <w:lang w:val="en"/>
        </w:rPr>
        <w:t>2</w:t>
      </w:r>
      <w:r w:rsidRPr="0072138C">
        <w:rPr>
          <w:rFonts w:eastAsiaTheme="minorHAnsi"/>
          <w:b/>
          <w:iCs/>
          <w:lang w:val="en"/>
        </w:rPr>
        <w:t> exposure on the mobility of heavy metals in submerged soils</w:t>
      </w:r>
      <w:r w:rsidRPr="0072138C">
        <w:rPr>
          <w:rFonts w:eastAsiaTheme="minorHAnsi" w:hint="eastAsia"/>
          <w:b/>
          <w:iCs/>
          <w:lang w:val="en"/>
        </w:rPr>
        <w:t>.</w:t>
      </w:r>
      <w:proofErr w:type="gramEnd"/>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Pr>
          <w:rFonts w:eastAsiaTheme="minorHAnsi" w:hint="eastAsia"/>
          <w:b/>
          <w:lang w:val="en"/>
        </w:rPr>
        <w:t>6</w:t>
      </w:r>
      <w:r w:rsidRPr="00473BCC">
        <w:rPr>
          <w:rFonts w:eastAsiaTheme="minorHAnsi"/>
          <w:b/>
          <w:lang w:val="en"/>
        </w:rPr>
        <w:t xml:space="preserve">): </w:t>
      </w:r>
      <w:r>
        <w:rPr>
          <w:rFonts w:eastAsiaTheme="minorHAnsi" w:hint="eastAsia"/>
          <w:b/>
          <w:lang w:val="en"/>
        </w:rPr>
        <w:t>617</w:t>
      </w:r>
      <w:r w:rsidRPr="00473BCC">
        <w:rPr>
          <w:rFonts w:eastAsiaTheme="minorHAnsi"/>
          <w:b/>
        </w:rPr>
        <w:t>–</w:t>
      </w:r>
      <w:r>
        <w:rPr>
          <w:rFonts w:eastAsiaTheme="minorHAnsi" w:hint="eastAsia"/>
          <w:b/>
        </w:rPr>
        <w:t>623</w:t>
      </w:r>
    </w:p>
    <w:p w:rsidR="0072138C" w:rsidRDefault="0072138C" w:rsidP="00473BCC">
      <w:pPr>
        <w:wordWrap/>
        <w:adjustRightInd w:val="0"/>
        <w:jc w:val="left"/>
        <w:rPr>
          <w:rFonts w:eastAsiaTheme="minorHAnsi"/>
        </w:rPr>
      </w:pPr>
      <w:r w:rsidRPr="0072138C">
        <w:rPr>
          <w:rFonts w:eastAsiaTheme="minorHAnsi"/>
        </w:rPr>
        <w:t>Increasing atmospheric carbon dioxide (CO</w:t>
      </w:r>
      <w:r w:rsidRPr="0072138C">
        <w:rPr>
          <w:rFonts w:eastAsiaTheme="minorHAnsi"/>
          <w:vertAlign w:val="subscript"/>
        </w:rPr>
        <w:t>2</w:t>
      </w:r>
      <w:r w:rsidRPr="0072138C">
        <w:rPr>
          <w:rFonts w:eastAsiaTheme="minorHAnsi"/>
        </w:rPr>
        <w:t>) concentration can affect CO</w:t>
      </w:r>
      <w:r w:rsidRPr="0072138C">
        <w:rPr>
          <w:rFonts w:eastAsiaTheme="minorHAnsi"/>
          <w:vertAlign w:val="subscript"/>
        </w:rPr>
        <w:t>2</w:t>
      </w:r>
      <w:r w:rsidRPr="0072138C">
        <w:rPr>
          <w:rFonts w:eastAsiaTheme="minorHAnsi"/>
        </w:rPr>
        <w:t> level in soil, and this, in turn, may cause changes in soil chemical properties. This study investigated the effect of CO</w:t>
      </w:r>
      <w:r w:rsidRPr="0072138C">
        <w:rPr>
          <w:rFonts w:eastAsiaTheme="minorHAnsi"/>
          <w:vertAlign w:val="subscript"/>
        </w:rPr>
        <w:t>2</w:t>
      </w:r>
      <w:r w:rsidRPr="0072138C">
        <w:rPr>
          <w:rFonts w:eastAsiaTheme="minorHAnsi"/>
        </w:rPr>
        <w:t> exposure on pH and heavy metal mobility in submerged soils. Laboratory-scale batch tests were carried out using two soil samples with different initial pH conditions (A: 5.3; B: 6.3). The changes in the pH values of the soil solutions (i.e., water layer above soil) of the CO</w:t>
      </w:r>
      <w:r w:rsidRPr="0072138C">
        <w:rPr>
          <w:rFonts w:eastAsiaTheme="minorHAnsi"/>
          <w:vertAlign w:val="subscript"/>
        </w:rPr>
        <w:t>2</w:t>
      </w:r>
      <w:r w:rsidRPr="0072138C">
        <w:rPr>
          <w:rFonts w:eastAsiaTheme="minorHAnsi"/>
        </w:rPr>
        <w:t>-affected soil samples and controls with time were not significant (</w:t>
      </w:r>
      <w:r w:rsidRPr="0072138C">
        <w:rPr>
          <w:rFonts w:eastAsiaTheme="minorHAnsi"/>
          <w:i/>
          <w:iCs/>
        </w:rPr>
        <w:t>p</w:t>
      </w:r>
      <w:r w:rsidRPr="0072138C">
        <w:rPr>
          <w:rFonts w:eastAsiaTheme="minorHAnsi"/>
        </w:rPr>
        <w:t> value</w:t>
      </w:r>
      <w:r w:rsidRPr="0072138C">
        <w:rPr>
          <w:rFonts w:ascii="MS Mincho" w:eastAsia="MS Mincho" w:hAnsi="MS Mincho" w:cs="MS Mincho" w:hint="eastAsia"/>
        </w:rPr>
        <w:t> </w:t>
      </w:r>
      <w:r w:rsidRPr="0072138C">
        <w:rPr>
          <w:rFonts w:eastAsiaTheme="minorHAnsi"/>
        </w:rPr>
        <w:t>&gt;</w:t>
      </w:r>
      <w:r w:rsidRPr="0072138C">
        <w:rPr>
          <w:rFonts w:ascii="MS Mincho" w:eastAsia="MS Mincho" w:hAnsi="MS Mincho" w:cs="MS Mincho" w:hint="eastAsia"/>
        </w:rPr>
        <w:t> </w:t>
      </w:r>
      <w:r w:rsidRPr="0072138C">
        <w:rPr>
          <w:rFonts w:eastAsiaTheme="minorHAnsi"/>
        </w:rPr>
        <w:t>0.05) with the both soil samples, and this may be attributed to the formation of bicarbonate, which may provide a buffering capacity. The effect on heavy metal mobility was different in the soil samples A and B. With the soil sample A, the soil heavy metal concentrations were generally lower in the CO</w:t>
      </w:r>
      <w:r w:rsidRPr="0072138C">
        <w:rPr>
          <w:rFonts w:eastAsiaTheme="minorHAnsi"/>
          <w:vertAlign w:val="subscript"/>
        </w:rPr>
        <w:t>2</w:t>
      </w:r>
      <w:r w:rsidRPr="0072138C">
        <w:rPr>
          <w:rFonts w:eastAsiaTheme="minorHAnsi"/>
        </w:rPr>
        <w:t>-affected soil than in the controls. Accordingly, the soil solution heavy metal concentrations were changed. With the soil sample B, the soil heavy metal concentrations of the CO</w:t>
      </w:r>
      <w:r w:rsidRPr="0072138C">
        <w:rPr>
          <w:rFonts w:eastAsiaTheme="minorHAnsi"/>
          <w:vertAlign w:val="subscript"/>
        </w:rPr>
        <w:t>2</w:t>
      </w:r>
      <w:r w:rsidRPr="0072138C">
        <w:rPr>
          <w:rFonts w:eastAsiaTheme="minorHAnsi"/>
        </w:rPr>
        <w:t>-affected soil and control did not show a significant difference (</w:t>
      </w:r>
      <w:r w:rsidRPr="0072138C">
        <w:rPr>
          <w:rFonts w:eastAsiaTheme="minorHAnsi"/>
          <w:i/>
          <w:iCs/>
        </w:rPr>
        <w:t>p</w:t>
      </w:r>
      <w:r w:rsidRPr="0072138C">
        <w:rPr>
          <w:rFonts w:eastAsiaTheme="minorHAnsi"/>
        </w:rPr>
        <w:t> value</w:t>
      </w:r>
      <w:r w:rsidRPr="0072138C">
        <w:rPr>
          <w:rFonts w:ascii="MS Mincho" w:eastAsia="MS Mincho" w:hAnsi="MS Mincho" w:cs="MS Mincho" w:hint="eastAsia"/>
        </w:rPr>
        <w:t> </w:t>
      </w:r>
      <w:r w:rsidRPr="0072138C">
        <w:rPr>
          <w:rFonts w:eastAsiaTheme="minorHAnsi"/>
        </w:rPr>
        <w:t>&gt;</w:t>
      </w:r>
      <w:r w:rsidRPr="0072138C">
        <w:rPr>
          <w:rFonts w:ascii="MS Mincho" w:eastAsia="MS Mincho" w:hAnsi="MS Mincho" w:cs="MS Mincho" w:hint="eastAsia"/>
        </w:rPr>
        <w:t> </w:t>
      </w:r>
      <w:r w:rsidRPr="0072138C">
        <w:rPr>
          <w:rFonts w:eastAsiaTheme="minorHAnsi"/>
        </w:rPr>
        <w:t>0.05). This can be partially attributed to the dissolution of carbonates that generate bicarbonates, and this is supported by the lower soil Ca concentration in the CO</w:t>
      </w:r>
      <w:r w:rsidRPr="0072138C">
        <w:rPr>
          <w:rFonts w:eastAsiaTheme="minorHAnsi"/>
          <w:vertAlign w:val="subscript"/>
        </w:rPr>
        <w:t>2</w:t>
      </w:r>
      <w:r w:rsidRPr="0072138C">
        <w:rPr>
          <w:rFonts w:eastAsiaTheme="minorHAnsi"/>
        </w:rPr>
        <w:t>-affected soil. Overall, the results suggest that the elevated CO</w:t>
      </w:r>
      <w:r w:rsidRPr="0072138C">
        <w:rPr>
          <w:rFonts w:eastAsiaTheme="minorHAnsi"/>
          <w:vertAlign w:val="subscript"/>
        </w:rPr>
        <w:t>2</w:t>
      </w:r>
      <w:r w:rsidRPr="0072138C">
        <w:rPr>
          <w:rFonts w:eastAsiaTheme="minorHAnsi"/>
        </w:rPr>
        <w:t> level in submerged soils may have different effects on the soil chemical properties, and this necessitates continuous research efforts in order to manage and conserve soil environment under conditions of increasing atmospheric CO</w:t>
      </w:r>
      <w:r w:rsidRPr="0072138C">
        <w:rPr>
          <w:rFonts w:eastAsiaTheme="minorHAnsi"/>
          <w:vertAlign w:val="subscript"/>
        </w:rPr>
        <w:t>2</w:t>
      </w:r>
      <w:r w:rsidRPr="0072138C">
        <w:rPr>
          <w:rFonts w:eastAsiaTheme="minorHAnsi"/>
        </w:rPr>
        <w:t> concentration.</w:t>
      </w:r>
    </w:p>
    <w:p w:rsidR="0072138C" w:rsidRDefault="0072138C" w:rsidP="00473BCC">
      <w:pPr>
        <w:wordWrap/>
        <w:adjustRightInd w:val="0"/>
        <w:jc w:val="left"/>
        <w:rPr>
          <w:rFonts w:eastAsiaTheme="minorHAnsi"/>
        </w:rPr>
      </w:pPr>
    </w:p>
    <w:p w:rsidR="0037448A" w:rsidRPr="00473BCC" w:rsidRDefault="0037448A" w:rsidP="0037448A">
      <w:pPr>
        <w:wordWrap/>
        <w:adjustRightInd w:val="0"/>
        <w:jc w:val="left"/>
        <w:rPr>
          <w:rFonts w:eastAsiaTheme="minorHAnsi"/>
          <w:b/>
          <w:iCs/>
          <w:lang w:val="en"/>
        </w:rPr>
      </w:pPr>
      <w:r w:rsidRPr="0037448A">
        <w:rPr>
          <w:rFonts w:eastAsiaTheme="minorHAnsi"/>
          <w:b/>
        </w:rPr>
        <w:t>Byung Yun Ha</w:t>
      </w:r>
      <w:r>
        <w:rPr>
          <w:rFonts w:eastAsiaTheme="minorHAnsi" w:hint="eastAsia"/>
          <w:b/>
        </w:rPr>
        <w:t xml:space="preserve">, </w:t>
      </w:r>
      <w:r w:rsidRPr="0037448A">
        <w:rPr>
          <w:rFonts w:eastAsiaTheme="minorHAnsi"/>
          <w:b/>
        </w:rPr>
        <w:t>Hae Rim Kim</w:t>
      </w:r>
      <w:r>
        <w:rPr>
          <w:rFonts w:eastAsiaTheme="minorHAnsi" w:hint="eastAsia"/>
          <w:b/>
        </w:rPr>
        <w:t xml:space="preserve">, </w:t>
      </w:r>
      <w:r w:rsidRPr="0037448A">
        <w:rPr>
          <w:rFonts w:eastAsiaTheme="minorHAnsi"/>
          <w:b/>
        </w:rPr>
        <w:t>Doe Hyun Kim</w:t>
      </w:r>
      <w:r>
        <w:rPr>
          <w:rFonts w:eastAsiaTheme="minorHAnsi" w:hint="eastAsia"/>
          <w:b/>
        </w:rPr>
        <w:t xml:space="preserve">, </w:t>
      </w:r>
      <w:r w:rsidRPr="0037448A">
        <w:rPr>
          <w:rFonts w:eastAsiaTheme="minorHAnsi"/>
          <w:b/>
        </w:rPr>
        <w:t>Je Wook Woo</w:t>
      </w:r>
      <w:r>
        <w:rPr>
          <w:rFonts w:eastAsiaTheme="minorHAnsi" w:hint="eastAsia"/>
          <w:b/>
        </w:rPr>
        <w:t xml:space="preserve">, </w:t>
      </w:r>
      <w:r w:rsidRPr="0037448A">
        <w:rPr>
          <w:rFonts w:eastAsiaTheme="minorHAnsi"/>
          <w:b/>
        </w:rPr>
        <w:t>Young Joon Jo</w:t>
      </w:r>
      <w:r>
        <w:rPr>
          <w:rFonts w:eastAsiaTheme="minorHAnsi" w:hint="eastAsia"/>
          <w:b/>
        </w:rPr>
        <w:t xml:space="preserve">, </w:t>
      </w:r>
      <w:r w:rsidRPr="0037448A">
        <w:rPr>
          <w:rFonts w:eastAsiaTheme="minorHAnsi"/>
          <w:b/>
        </w:rPr>
        <w:t xml:space="preserve">Soon </w:t>
      </w:r>
      <w:proofErr w:type="gramStart"/>
      <w:r w:rsidRPr="0037448A">
        <w:rPr>
          <w:rFonts w:eastAsiaTheme="minorHAnsi"/>
          <w:b/>
        </w:rPr>
        <w:t>Il</w:t>
      </w:r>
      <w:proofErr w:type="gramEnd"/>
      <w:r w:rsidRPr="0037448A">
        <w:rPr>
          <w:rFonts w:eastAsiaTheme="minorHAnsi"/>
          <w:b/>
        </w:rPr>
        <w:t xml:space="preserve"> Kwon</w:t>
      </w:r>
      <w:r w:rsidRPr="00473BCC">
        <w:rPr>
          <w:rFonts w:eastAsiaTheme="minorHAnsi" w:hint="eastAsia"/>
          <w:b/>
          <w:lang w:val="en"/>
        </w:rPr>
        <w:t>.</w:t>
      </w:r>
      <w:r w:rsidRPr="00473BCC">
        <w:rPr>
          <w:rFonts w:eastAsiaTheme="minorHAnsi"/>
          <w:lang w:val="en"/>
        </w:rPr>
        <w:t xml:space="preserve"> </w:t>
      </w:r>
      <w:r w:rsidRPr="0037448A">
        <w:rPr>
          <w:rFonts w:eastAsiaTheme="minorHAnsi"/>
          <w:b/>
          <w:iCs/>
          <w:lang w:val="en"/>
        </w:rPr>
        <w:t>Growth effects of the application of new controlled-release fertilizers on </w:t>
      </w:r>
      <w:r w:rsidRPr="0037448A">
        <w:rPr>
          <w:rFonts w:eastAsiaTheme="minorHAnsi"/>
          <w:b/>
          <w:i/>
          <w:iCs/>
          <w:lang w:val="en"/>
        </w:rPr>
        <w:t>Phalaenopsis</w:t>
      </w:r>
      <w:r w:rsidRPr="0037448A">
        <w:rPr>
          <w:rFonts w:eastAsiaTheme="minorHAnsi"/>
          <w:b/>
          <w:iCs/>
          <w:lang w:val="en"/>
        </w:rPr>
        <w:t> </w:t>
      </w:r>
      <w:proofErr w:type="gramStart"/>
      <w:r w:rsidRPr="0037448A">
        <w:rPr>
          <w:rFonts w:eastAsiaTheme="minorHAnsi"/>
          <w:b/>
          <w:iCs/>
          <w:lang w:val="en"/>
        </w:rPr>
        <w:t>spp.</w:t>
      </w:r>
      <w:r w:rsidRPr="00473BCC">
        <w:rPr>
          <w:rFonts w:eastAsiaTheme="minorHAnsi" w:hint="eastAsia"/>
          <w:b/>
          <w:iCs/>
          <w:lang w:val="en"/>
        </w:rPr>
        <w:t>.</w:t>
      </w:r>
      <w:proofErr w:type="gramEnd"/>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Pr>
          <w:rFonts w:eastAsiaTheme="minorHAnsi" w:hint="eastAsia"/>
          <w:b/>
          <w:lang w:val="en"/>
        </w:rPr>
        <w:t>6</w:t>
      </w:r>
      <w:r w:rsidRPr="00473BCC">
        <w:rPr>
          <w:rFonts w:eastAsiaTheme="minorHAnsi"/>
          <w:b/>
          <w:lang w:val="en"/>
        </w:rPr>
        <w:t xml:space="preserve">): </w:t>
      </w:r>
      <w:r>
        <w:rPr>
          <w:rFonts w:eastAsiaTheme="minorHAnsi" w:hint="eastAsia"/>
          <w:b/>
          <w:lang w:val="en"/>
        </w:rPr>
        <w:t>625</w:t>
      </w:r>
      <w:r w:rsidRPr="00473BCC">
        <w:rPr>
          <w:rFonts w:eastAsiaTheme="minorHAnsi"/>
          <w:b/>
        </w:rPr>
        <w:t>–</w:t>
      </w:r>
      <w:r>
        <w:rPr>
          <w:rFonts w:eastAsiaTheme="minorHAnsi" w:hint="eastAsia"/>
          <w:b/>
        </w:rPr>
        <w:t>633</w:t>
      </w:r>
    </w:p>
    <w:p w:rsidR="00473BCC" w:rsidRDefault="0037448A" w:rsidP="00473BCC">
      <w:pPr>
        <w:wordWrap/>
        <w:adjustRightInd w:val="0"/>
        <w:jc w:val="left"/>
        <w:rPr>
          <w:rFonts w:eastAsiaTheme="minorHAnsi"/>
          <w:lang w:val="en"/>
        </w:rPr>
      </w:pPr>
      <w:r w:rsidRPr="0037448A">
        <w:rPr>
          <w:rFonts w:eastAsiaTheme="minorHAnsi"/>
        </w:rPr>
        <w:t>To develop a controlled-release fertilizer (CRF) suitable for nutrient absorption characteristics of </w:t>
      </w:r>
      <w:r w:rsidRPr="0037448A">
        <w:rPr>
          <w:rFonts w:eastAsiaTheme="minorHAnsi"/>
          <w:i/>
          <w:iCs/>
        </w:rPr>
        <w:t>Phalaenopsis</w:t>
      </w:r>
      <w:r w:rsidRPr="0037448A">
        <w:rPr>
          <w:rFonts w:eastAsiaTheme="minorHAnsi"/>
        </w:rPr>
        <w:t>, four kinds of new controlled-release fertilizer (NCRF 1–4) with different dissolution rates were developed and studied to determine the concentration and amount suitable for growth of </w:t>
      </w:r>
      <w:r w:rsidRPr="0037448A">
        <w:rPr>
          <w:rFonts w:eastAsiaTheme="minorHAnsi"/>
          <w:i/>
          <w:iCs/>
        </w:rPr>
        <w:t>Phalaenopsis</w:t>
      </w:r>
      <w:r w:rsidRPr="0037448A">
        <w:rPr>
          <w:rFonts w:eastAsiaTheme="minorHAnsi"/>
        </w:rPr>
        <w:t>. To make NCRF, new acryl-based polymers were developed and used as fertilizer coating solutions. In addition, a fluidized bed coater for coating fertilizer was developed and used in this study. To test the growth of </w:t>
      </w:r>
      <w:r w:rsidRPr="0037448A">
        <w:rPr>
          <w:rFonts w:eastAsiaTheme="minorHAnsi"/>
          <w:i/>
          <w:iCs/>
        </w:rPr>
        <w:t>Phalaenopsis</w:t>
      </w:r>
      <w:r w:rsidRPr="0037448A">
        <w:rPr>
          <w:rFonts w:eastAsiaTheme="minorHAnsi"/>
        </w:rPr>
        <w:t>, 10-month-old </w:t>
      </w:r>
      <w:r w:rsidRPr="0037448A">
        <w:rPr>
          <w:rFonts w:eastAsiaTheme="minorHAnsi"/>
          <w:i/>
          <w:iCs/>
        </w:rPr>
        <w:t>Phalaenopsis</w:t>
      </w:r>
      <w:r w:rsidRPr="0037448A">
        <w:rPr>
          <w:rFonts w:eastAsiaTheme="minorHAnsi"/>
        </w:rPr>
        <w:t> seedlings were planted in plastic pots (diameter 10 cm) filled with 100% </w:t>
      </w:r>
      <w:r w:rsidRPr="0037448A">
        <w:rPr>
          <w:rFonts w:eastAsiaTheme="minorHAnsi"/>
          <w:i/>
          <w:iCs/>
        </w:rPr>
        <w:t>Sphagnum</w:t>
      </w:r>
      <w:r w:rsidRPr="0037448A">
        <w:rPr>
          <w:rFonts w:eastAsiaTheme="minorHAnsi"/>
        </w:rPr>
        <w:t xml:space="preserve"> moss and cultivated for approximately 100 days from May 29, 2015, to September 11, 2015. NCRF 1, NCRF 2, and Osmocote, an imported fertilizer, consistently exhibited </w:t>
      </w:r>
      <w:r w:rsidRPr="0037448A">
        <w:rPr>
          <w:rFonts w:eastAsiaTheme="minorHAnsi"/>
        </w:rPr>
        <w:lastRenderedPageBreak/>
        <w:t>release patterns of fertilizer nutrients in a directly proportional form; however, NCRF 3 and NCRF 4 displayed a sigmoid-like tendency of fertilizer nutrient release with a slower initial dissolution rate. Furthermore, leaf length, leaf width, fresh weigh, and root weight of </w:t>
      </w:r>
      <w:r w:rsidRPr="0037448A">
        <w:rPr>
          <w:rFonts w:eastAsiaTheme="minorHAnsi"/>
          <w:i/>
          <w:iCs/>
        </w:rPr>
        <w:t>Phalaenopsis</w:t>
      </w:r>
      <w:r w:rsidRPr="0037448A">
        <w:rPr>
          <w:rFonts w:eastAsiaTheme="minorHAnsi"/>
        </w:rPr>
        <w:t> were the highest when growing in 1.5 g/pot of NCRF 3 fertilizer, and the pH and electrical conductivity (EC) of the soil were stable at this concentration of NCRF 3. Based on our results, we suggest that 1.5 g/pot of NCRF 3 fertilizer is the ideal concentration and fertilizer for growing </w:t>
      </w:r>
      <w:r w:rsidRPr="0037448A">
        <w:rPr>
          <w:rFonts w:eastAsiaTheme="minorHAnsi"/>
          <w:i/>
          <w:iCs/>
        </w:rPr>
        <w:t>Phalaenopsis</w:t>
      </w:r>
      <w:r w:rsidRPr="0037448A">
        <w:rPr>
          <w:rFonts w:eastAsiaTheme="minorHAnsi"/>
        </w:rPr>
        <w:t>.</w:t>
      </w:r>
    </w:p>
    <w:p w:rsidR="0037448A" w:rsidRDefault="0037448A" w:rsidP="00473BCC">
      <w:pPr>
        <w:wordWrap/>
        <w:adjustRightInd w:val="0"/>
        <w:jc w:val="left"/>
        <w:rPr>
          <w:rFonts w:eastAsiaTheme="minorHAnsi"/>
          <w:lang w:val="en"/>
        </w:rPr>
      </w:pPr>
    </w:p>
    <w:p w:rsidR="0037448A" w:rsidRPr="00473BCC" w:rsidRDefault="0037448A" w:rsidP="0037448A">
      <w:pPr>
        <w:wordWrap/>
        <w:adjustRightInd w:val="0"/>
        <w:jc w:val="left"/>
        <w:rPr>
          <w:rFonts w:eastAsiaTheme="minorHAnsi"/>
          <w:b/>
          <w:iCs/>
          <w:lang w:val="en"/>
        </w:rPr>
      </w:pPr>
      <w:r w:rsidRPr="0037448A">
        <w:rPr>
          <w:rFonts w:eastAsiaTheme="minorHAnsi"/>
          <w:b/>
        </w:rPr>
        <w:t>Wonkyun Choi</w:t>
      </w:r>
      <w:r>
        <w:rPr>
          <w:rFonts w:eastAsiaTheme="minorHAnsi" w:hint="eastAsia"/>
          <w:b/>
        </w:rPr>
        <w:t xml:space="preserve">, </w:t>
      </w:r>
      <w:r w:rsidRPr="0037448A">
        <w:rPr>
          <w:rFonts w:eastAsiaTheme="minorHAnsi"/>
          <w:b/>
        </w:rPr>
        <w:t>Min-A Seol</w:t>
      </w:r>
      <w:r>
        <w:rPr>
          <w:rFonts w:eastAsiaTheme="minorHAnsi" w:hint="eastAsia"/>
          <w:b/>
        </w:rPr>
        <w:t xml:space="preserve">, </w:t>
      </w:r>
      <w:r w:rsidRPr="0037448A">
        <w:rPr>
          <w:rFonts w:eastAsiaTheme="minorHAnsi"/>
          <w:b/>
        </w:rPr>
        <w:t>Beom-Ho Jo</w:t>
      </w:r>
      <w:r>
        <w:rPr>
          <w:rFonts w:eastAsiaTheme="minorHAnsi" w:hint="eastAsia"/>
          <w:b/>
        </w:rPr>
        <w:t xml:space="preserve">, </w:t>
      </w:r>
      <w:proofErr w:type="gramStart"/>
      <w:r w:rsidRPr="0037448A">
        <w:rPr>
          <w:rFonts w:eastAsiaTheme="minorHAnsi"/>
          <w:b/>
        </w:rPr>
        <w:t>Il</w:t>
      </w:r>
      <w:proofErr w:type="gramEnd"/>
      <w:r w:rsidRPr="0037448A">
        <w:rPr>
          <w:rFonts w:eastAsiaTheme="minorHAnsi"/>
          <w:b/>
        </w:rPr>
        <w:t xml:space="preserve"> Ryong Kim</w:t>
      </w:r>
      <w:r>
        <w:rPr>
          <w:rFonts w:eastAsiaTheme="minorHAnsi" w:hint="eastAsia"/>
          <w:b/>
        </w:rPr>
        <w:t xml:space="preserve">, </w:t>
      </w:r>
      <w:r w:rsidRPr="0037448A">
        <w:rPr>
          <w:rFonts w:eastAsiaTheme="minorHAnsi"/>
          <w:b/>
        </w:rPr>
        <w:t>Jung Ro Lee</w:t>
      </w:r>
      <w:r w:rsidRPr="00473BCC">
        <w:rPr>
          <w:rFonts w:eastAsiaTheme="minorHAnsi" w:hint="eastAsia"/>
          <w:b/>
          <w:lang w:val="en"/>
        </w:rPr>
        <w:t>.</w:t>
      </w:r>
      <w:r w:rsidRPr="00473BCC">
        <w:rPr>
          <w:rFonts w:eastAsiaTheme="minorHAnsi"/>
          <w:lang w:val="en"/>
        </w:rPr>
        <w:t xml:space="preserve"> </w:t>
      </w:r>
      <w:r w:rsidRPr="0037448A">
        <w:rPr>
          <w:rFonts w:eastAsiaTheme="minorHAnsi"/>
          <w:b/>
          <w:iCs/>
          <w:lang w:val="en"/>
        </w:rPr>
        <w:t>Development and application of a novel multiplex PCR method for four living modified soybeans</w:t>
      </w:r>
      <w:r w:rsidRPr="00473BCC">
        <w:rPr>
          <w:rFonts w:eastAsiaTheme="minorHAnsi" w:hint="eastAsia"/>
          <w:b/>
          <w:iCs/>
          <w:lang w:val="en"/>
        </w:rPr>
        <w:t>.</w:t>
      </w:r>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Pr>
          <w:rFonts w:eastAsiaTheme="minorHAnsi" w:hint="eastAsia"/>
          <w:b/>
          <w:lang w:val="en"/>
        </w:rPr>
        <w:t>6</w:t>
      </w:r>
      <w:r w:rsidRPr="00473BCC">
        <w:rPr>
          <w:rFonts w:eastAsiaTheme="minorHAnsi"/>
          <w:b/>
          <w:lang w:val="en"/>
        </w:rPr>
        <w:t xml:space="preserve">): </w:t>
      </w:r>
      <w:r>
        <w:rPr>
          <w:rFonts w:eastAsiaTheme="minorHAnsi" w:hint="eastAsia"/>
          <w:b/>
          <w:lang w:val="en"/>
        </w:rPr>
        <w:t>635</w:t>
      </w:r>
      <w:r w:rsidRPr="00473BCC">
        <w:rPr>
          <w:rFonts w:eastAsiaTheme="minorHAnsi"/>
          <w:b/>
        </w:rPr>
        <w:t>–</w:t>
      </w:r>
      <w:r>
        <w:rPr>
          <w:rFonts w:eastAsiaTheme="minorHAnsi" w:hint="eastAsia"/>
          <w:b/>
        </w:rPr>
        <w:t>641</w:t>
      </w:r>
    </w:p>
    <w:p w:rsidR="0037448A" w:rsidRDefault="0037448A" w:rsidP="00473BCC">
      <w:pPr>
        <w:wordWrap/>
        <w:adjustRightInd w:val="0"/>
        <w:jc w:val="left"/>
        <w:rPr>
          <w:rFonts w:eastAsiaTheme="minorHAnsi"/>
          <w:lang w:val="en"/>
        </w:rPr>
      </w:pPr>
      <w:r w:rsidRPr="0037448A">
        <w:rPr>
          <w:rFonts w:eastAsiaTheme="minorHAnsi"/>
        </w:rPr>
        <w:t>Since the early 1990s when the first commercialization of living modified organism (LMO), LMO has been developed to improve nutrient quality and productivity of crops. As the self-sufficiency rate of soybean has gradually decreased in South Korea, most of soybeans have been imported. The cultivation and trade of LM crops are regulated in many countries and authorizations for the use are mandatory in most. In South Korea, the cultivation of LM crop is not allowed and unintentional release of LMO into the natural environment is prohibited. In this study, we developed a novel multiplex PCR method for four LM soybean events (CV127, MON87705, FG72 and MON87701) which were approved recently in South Korea. Multiplex PCR primers were designed for PCR amplification of four LMO event-specific fragments, and we analyzed 41 environmental monitoring samples to confirm the efficiency of this method. These results indicated that the multiplex PCR detection method is sufficient for four LM soybeans found in the natural environment. Based on our finding, we suggest that the new technique may be useful as a lead tool for the development of a detection method for various LMO/GMOs.</w:t>
      </w:r>
    </w:p>
    <w:p w:rsidR="0037448A" w:rsidRDefault="0037448A" w:rsidP="00473BCC">
      <w:pPr>
        <w:wordWrap/>
        <w:adjustRightInd w:val="0"/>
        <w:jc w:val="left"/>
        <w:rPr>
          <w:rFonts w:eastAsiaTheme="minorHAnsi"/>
          <w:lang w:val="en"/>
        </w:rPr>
      </w:pPr>
    </w:p>
    <w:p w:rsidR="0037448A" w:rsidRPr="00473BCC" w:rsidRDefault="0037448A" w:rsidP="0037448A">
      <w:pPr>
        <w:wordWrap/>
        <w:adjustRightInd w:val="0"/>
        <w:jc w:val="left"/>
        <w:rPr>
          <w:rFonts w:eastAsiaTheme="minorHAnsi"/>
          <w:b/>
          <w:iCs/>
          <w:lang w:val="en"/>
        </w:rPr>
      </w:pPr>
      <w:r w:rsidRPr="0037448A">
        <w:rPr>
          <w:rFonts w:eastAsiaTheme="minorHAnsi"/>
          <w:b/>
        </w:rPr>
        <w:t>Md. Azizul Haque</w:t>
      </w:r>
      <w:r>
        <w:rPr>
          <w:rFonts w:eastAsiaTheme="minorHAnsi" w:hint="eastAsia"/>
          <w:b/>
        </w:rPr>
        <w:t xml:space="preserve">, </w:t>
      </w:r>
      <w:r w:rsidRPr="0037448A">
        <w:rPr>
          <w:rFonts w:eastAsiaTheme="minorHAnsi"/>
          <w:b/>
        </w:rPr>
        <w:t>Soo Young Hong</w:t>
      </w:r>
      <w:r>
        <w:rPr>
          <w:rFonts w:eastAsiaTheme="minorHAnsi" w:hint="eastAsia"/>
          <w:b/>
        </w:rPr>
        <w:t xml:space="preserve">, </w:t>
      </w:r>
      <w:r w:rsidRPr="0037448A">
        <w:rPr>
          <w:rFonts w:eastAsiaTheme="minorHAnsi"/>
          <w:b/>
        </w:rPr>
        <w:t>Chung Eun Hwang</w:t>
      </w:r>
      <w:r>
        <w:rPr>
          <w:rFonts w:eastAsiaTheme="minorHAnsi" w:hint="eastAsia"/>
          <w:b/>
        </w:rPr>
        <w:t xml:space="preserve">, </w:t>
      </w:r>
      <w:r w:rsidRPr="0037448A">
        <w:rPr>
          <w:rFonts w:eastAsiaTheme="minorHAnsi"/>
          <w:b/>
        </w:rPr>
        <w:t>Su Cheol Kim</w:t>
      </w:r>
      <w:r>
        <w:rPr>
          <w:rFonts w:eastAsiaTheme="minorHAnsi" w:hint="eastAsia"/>
          <w:b/>
        </w:rPr>
        <w:t xml:space="preserve">, </w:t>
      </w:r>
      <w:r w:rsidRPr="0037448A">
        <w:rPr>
          <w:rFonts w:eastAsiaTheme="minorHAnsi"/>
          <w:b/>
        </w:rPr>
        <w:t>Kye Man Cho</w:t>
      </w:r>
      <w:r w:rsidRPr="00473BCC">
        <w:rPr>
          <w:rFonts w:eastAsiaTheme="minorHAnsi" w:hint="eastAsia"/>
          <w:b/>
          <w:lang w:val="en"/>
        </w:rPr>
        <w:t>.</w:t>
      </w:r>
      <w:r w:rsidRPr="00473BCC">
        <w:rPr>
          <w:rFonts w:eastAsiaTheme="minorHAnsi"/>
          <w:lang w:val="en"/>
        </w:rPr>
        <w:t xml:space="preserve"> </w:t>
      </w:r>
      <w:r w:rsidRPr="0037448A">
        <w:rPr>
          <w:rFonts w:eastAsiaTheme="minorHAnsi"/>
          <w:b/>
          <w:iCs/>
          <w:lang w:val="en"/>
        </w:rPr>
        <w:t>Cloning of an organophosphorus hydrolase (opdD) gene of </w:t>
      </w:r>
      <w:r w:rsidRPr="0037448A">
        <w:rPr>
          <w:rFonts w:eastAsiaTheme="minorHAnsi"/>
          <w:b/>
          <w:i/>
          <w:iCs/>
          <w:lang w:val="en"/>
        </w:rPr>
        <w:t>Lactobacillus sakei</w:t>
      </w:r>
      <w:r w:rsidRPr="0037448A">
        <w:rPr>
          <w:rFonts w:eastAsiaTheme="minorHAnsi"/>
          <w:b/>
          <w:iCs/>
          <w:lang w:val="en"/>
        </w:rPr>
        <w:t> WCP904 isolated from chlorpyrifos-impregnated </w:t>
      </w:r>
      <w:r w:rsidRPr="0037448A">
        <w:rPr>
          <w:rFonts w:eastAsiaTheme="minorHAnsi"/>
          <w:b/>
          <w:i/>
          <w:iCs/>
          <w:lang w:val="en"/>
        </w:rPr>
        <w:t>kimchi</w:t>
      </w:r>
      <w:r w:rsidRPr="0037448A">
        <w:rPr>
          <w:rFonts w:eastAsiaTheme="minorHAnsi"/>
          <w:b/>
          <w:iCs/>
          <w:lang w:val="en"/>
        </w:rPr>
        <w:t> and hydrolysis activities of its gene product for organophosphorus pesticides</w:t>
      </w:r>
      <w:r w:rsidRPr="00473BCC">
        <w:rPr>
          <w:rFonts w:eastAsiaTheme="minorHAnsi" w:hint="eastAsia"/>
          <w:b/>
          <w:iCs/>
          <w:lang w:val="en"/>
        </w:rPr>
        <w:t>.</w:t>
      </w:r>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Pr>
          <w:rFonts w:eastAsiaTheme="minorHAnsi" w:hint="eastAsia"/>
          <w:b/>
          <w:lang w:val="en"/>
        </w:rPr>
        <w:t>6</w:t>
      </w:r>
      <w:r w:rsidRPr="00473BCC">
        <w:rPr>
          <w:rFonts w:eastAsiaTheme="minorHAnsi"/>
          <w:b/>
          <w:lang w:val="en"/>
        </w:rPr>
        <w:t xml:space="preserve">): </w:t>
      </w:r>
      <w:r w:rsidRPr="0037448A">
        <w:rPr>
          <w:rFonts w:eastAsiaTheme="minorHAnsi"/>
          <w:b/>
          <w:lang w:val="en"/>
        </w:rPr>
        <w:t>643–651</w:t>
      </w:r>
    </w:p>
    <w:p w:rsidR="0037448A" w:rsidRDefault="0037448A" w:rsidP="00473BCC">
      <w:pPr>
        <w:wordWrap/>
        <w:adjustRightInd w:val="0"/>
        <w:jc w:val="left"/>
        <w:rPr>
          <w:rFonts w:eastAsiaTheme="minorHAnsi"/>
          <w:lang w:val="en"/>
        </w:rPr>
      </w:pPr>
      <w:r w:rsidRPr="0037448A">
        <w:rPr>
          <w:rFonts w:eastAsiaTheme="minorHAnsi"/>
        </w:rPr>
        <w:t>Chlorpyrifos (CP) residues are absorbed from soil and often found in Korean cabbages that are being used to make </w:t>
      </w:r>
      <w:r w:rsidRPr="0037448A">
        <w:rPr>
          <w:rFonts w:eastAsiaTheme="minorHAnsi"/>
          <w:i/>
          <w:iCs/>
        </w:rPr>
        <w:t>kimchi</w:t>
      </w:r>
      <w:r w:rsidRPr="0037448A">
        <w:rPr>
          <w:rFonts w:eastAsiaTheme="minorHAnsi"/>
        </w:rPr>
        <w:t>. </w:t>
      </w:r>
      <w:r w:rsidRPr="0037448A">
        <w:rPr>
          <w:rFonts w:eastAsiaTheme="minorHAnsi"/>
          <w:i/>
          <w:iCs/>
        </w:rPr>
        <w:t>Lactobacillus sakei</w:t>
      </w:r>
      <w:r w:rsidRPr="0037448A">
        <w:rPr>
          <w:rFonts w:eastAsiaTheme="minorHAnsi"/>
        </w:rPr>
        <w:t> WCP904, harboring the organophosphorus (OP) hydrolase gene </w:t>
      </w:r>
      <w:r w:rsidRPr="0037448A">
        <w:rPr>
          <w:rFonts w:eastAsiaTheme="minorHAnsi"/>
          <w:i/>
          <w:iCs/>
        </w:rPr>
        <w:t>opd</w:t>
      </w:r>
      <w:r w:rsidRPr="0037448A">
        <w:rPr>
          <w:rFonts w:eastAsiaTheme="minorHAnsi"/>
        </w:rPr>
        <w:t>D, was isolated from CP-impregnated </w:t>
      </w:r>
      <w:r w:rsidRPr="0037448A">
        <w:rPr>
          <w:rFonts w:eastAsiaTheme="minorHAnsi"/>
          <w:i/>
          <w:iCs/>
        </w:rPr>
        <w:t>mulkimchi</w:t>
      </w:r>
      <w:r w:rsidRPr="0037448A">
        <w:rPr>
          <w:rFonts w:eastAsiaTheme="minorHAnsi"/>
        </w:rPr>
        <w:t>. The cloned gene </w:t>
      </w:r>
      <w:r w:rsidRPr="0037448A">
        <w:rPr>
          <w:rFonts w:eastAsiaTheme="minorHAnsi"/>
          <w:i/>
          <w:iCs/>
        </w:rPr>
        <w:t>opd</w:t>
      </w:r>
      <w:r w:rsidRPr="0037448A">
        <w:rPr>
          <w:rFonts w:eastAsiaTheme="minorHAnsi"/>
        </w:rPr>
        <w:t>D from strain CP904 comprises 825 base-pair nucleotides that encode 274 amino acids. The recombinant </w:t>
      </w:r>
      <w:r w:rsidRPr="0037448A">
        <w:rPr>
          <w:rFonts w:eastAsiaTheme="minorHAnsi"/>
          <w:i/>
          <w:iCs/>
        </w:rPr>
        <w:t>Escherichia coli</w:t>
      </w:r>
      <w:r w:rsidRPr="0037448A">
        <w:rPr>
          <w:rFonts w:eastAsiaTheme="minorHAnsi"/>
        </w:rPr>
        <w:t> harboring the </w:t>
      </w:r>
      <w:r w:rsidRPr="0037448A">
        <w:rPr>
          <w:rFonts w:eastAsiaTheme="minorHAnsi"/>
          <w:i/>
          <w:iCs/>
        </w:rPr>
        <w:t>opd</w:t>
      </w:r>
      <w:r w:rsidRPr="0037448A">
        <w:rPr>
          <w:rFonts w:eastAsiaTheme="minorHAnsi"/>
        </w:rPr>
        <w:t>D gene depleted 73% of CP after 6 days in M9 medium. In fact, the OpdD protein is a novel member of the GHSQG family of esterolytic enzymes or lactic acid bacterial Opd groups. The molecular weight of the OpdD protein was estimated to be 31 kDa using SDS-PAGE. Broad-spectrum activities of the OpdD protein were obtained against OP insecticides containing both P–O and P–S bonds. The OpdD protein exhibits maximum activity at 30 °C with pH 6. No enzyme activities of the mutated OpdD (Ser116</w:t>
      </w:r>
      <w:r w:rsidRPr="0037448A">
        <w:rPr>
          <w:rFonts w:ascii="MS Mincho" w:eastAsia="MS Mincho" w:hAnsi="MS Mincho" w:cs="MS Mincho" w:hint="eastAsia"/>
        </w:rPr>
        <w:t> </w:t>
      </w:r>
      <w:r w:rsidRPr="0037448A">
        <w:rPr>
          <w:rFonts w:eastAsiaTheme="minorHAnsi"/>
          <w:b/>
          <w:bCs/>
        </w:rPr>
        <w:t>→</w:t>
      </w:r>
      <w:r w:rsidRPr="0037448A">
        <w:rPr>
          <w:rFonts w:ascii="MS Mincho" w:eastAsia="MS Mincho" w:hAnsi="MS Mincho" w:cs="MS Mincho" w:hint="eastAsia"/>
          <w:b/>
          <w:bCs/>
        </w:rPr>
        <w:t> </w:t>
      </w:r>
      <w:r w:rsidRPr="0037448A">
        <w:rPr>
          <w:rFonts w:eastAsiaTheme="minorHAnsi"/>
        </w:rPr>
        <w:t>Ala116) protein toward </w:t>
      </w:r>
      <w:r w:rsidRPr="0037448A">
        <w:rPr>
          <w:rFonts w:eastAsiaTheme="minorHAnsi"/>
          <w:i/>
          <w:iCs/>
        </w:rPr>
        <w:t>ρ</w:t>
      </w:r>
      <w:r w:rsidRPr="0037448A">
        <w:rPr>
          <w:rFonts w:eastAsiaTheme="minorHAnsi"/>
        </w:rPr>
        <w:t xml:space="preserve">-nitrophenyl butyrate and CP substrates were observed. These results suggested that the </w:t>
      </w:r>
      <w:r w:rsidRPr="0037448A">
        <w:rPr>
          <w:rFonts w:eastAsiaTheme="minorHAnsi"/>
        </w:rPr>
        <w:lastRenderedPageBreak/>
        <w:t>strain WCP904 scavenges insecticide residues from </w:t>
      </w:r>
      <w:r w:rsidRPr="0037448A">
        <w:rPr>
          <w:rFonts w:eastAsiaTheme="minorHAnsi"/>
          <w:i/>
          <w:iCs/>
        </w:rPr>
        <w:t>mulkimchi</w:t>
      </w:r>
      <w:r w:rsidRPr="0037448A">
        <w:rPr>
          <w:rFonts w:eastAsiaTheme="minorHAnsi"/>
        </w:rPr>
        <w:t>vegetables, thus abolishing health hazards by secreting OP hydrolase during fermentation.</w:t>
      </w:r>
    </w:p>
    <w:p w:rsidR="0037448A" w:rsidRDefault="0037448A" w:rsidP="00473BCC">
      <w:pPr>
        <w:wordWrap/>
        <w:adjustRightInd w:val="0"/>
        <w:jc w:val="left"/>
        <w:rPr>
          <w:rFonts w:eastAsiaTheme="minorHAnsi"/>
          <w:lang w:val="en"/>
        </w:rPr>
      </w:pPr>
    </w:p>
    <w:p w:rsidR="0037448A" w:rsidRPr="00473BCC" w:rsidRDefault="0037448A" w:rsidP="0037448A">
      <w:pPr>
        <w:wordWrap/>
        <w:adjustRightInd w:val="0"/>
        <w:jc w:val="left"/>
        <w:rPr>
          <w:rFonts w:eastAsiaTheme="minorHAnsi"/>
          <w:b/>
          <w:iCs/>
          <w:lang w:val="en"/>
        </w:rPr>
      </w:pPr>
      <w:proofErr w:type="gramStart"/>
      <w:r w:rsidRPr="0037448A">
        <w:rPr>
          <w:rFonts w:eastAsiaTheme="minorHAnsi"/>
          <w:b/>
        </w:rPr>
        <w:t>Min-Seung Kang</w:t>
      </w:r>
      <w:r>
        <w:rPr>
          <w:rFonts w:eastAsiaTheme="minorHAnsi" w:hint="eastAsia"/>
          <w:b/>
        </w:rPr>
        <w:t xml:space="preserve">, </w:t>
      </w:r>
      <w:r w:rsidRPr="0037448A">
        <w:rPr>
          <w:rFonts w:eastAsiaTheme="minorHAnsi"/>
          <w:b/>
        </w:rPr>
        <w:t>Hoi-Seon Lee</w:t>
      </w:r>
      <w:r w:rsidRPr="00473BCC">
        <w:rPr>
          <w:rFonts w:eastAsiaTheme="minorHAnsi" w:hint="eastAsia"/>
          <w:b/>
          <w:lang w:val="en"/>
        </w:rPr>
        <w:t>.</w:t>
      </w:r>
      <w:proofErr w:type="gramEnd"/>
      <w:r w:rsidRPr="00473BCC">
        <w:rPr>
          <w:rFonts w:eastAsiaTheme="minorHAnsi"/>
          <w:lang w:val="en"/>
        </w:rPr>
        <w:t xml:space="preserve"> </w:t>
      </w:r>
      <w:proofErr w:type="gramStart"/>
      <w:r w:rsidRPr="0037448A">
        <w:rPr>
          <w:rFonts w:eastAsiaTheme="minorHAnsi"/>
          <w:b/>
          <w:iCs/>
          <w:lang w:val="en"/>
        </w:rPr>
        <w:t>Acaricidal and insecticidal responses of </w:t>
      </w:r>
      <w:r w:rsidRPr="0037448A">
        <w:rPr>
          <w:rFonts w:eastAsiaTheme="minorHAnsi"/>
          <w:b/>
          <w:i/>
          <w:iCs/>
          <w:lang w:val="en"/>
        </w:rPr>
        <w:t>Cinnamomum cassia</w:t>
      </w:r>
      <w:r w:rsidRPr="0037448A">
        <w:rPr>
          <w:rFonts w:eastAsiaTheme="minorHAnsi"/>
          <w:b/>
          <w:iCs/>
          <w:lang w:val="en"/>
        </w:rPr>
        <w:t> oils and main constituents</w:t>
      </w:r>
      <w:r w:rsidRPr="00473BCC">
        <w:rPr>
          <w:rFonts w:eastAsiaTheme="minorHAnsi" w:hint="eastAsia"/>
          <w:b/>
          <w:iCs/>
          <w:lang w:val="en"/>
        </w:rPr>
        <w:t>.</w:t>
      </w:r>
      <w:proofErr w:type="gramEnd"/>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Pr>
          <w:rFonts w:eastAsiaTheme="minorHAnsi" w:hint="eastAsia"/>
          <w:b/>
          <w:lang w:val="en"/>
        </w:rPr>
        <w:t>6</w:t>
      </w:r>
      <w:r w:rsidRPr="00473BCC">
        <w:rPr>
          <w:rFonts w:eastAsiaTheme="minorHAnsi"/>
          <w:b/>
          <w:lang w:val="en"/>
        </w:rPr>
        <w:t xml:space="preserve">): </w:t>
      </w:r>
      <w:r w:rsidRPr="0037448A">
        <w:rPr>
          <w:rFonts w:eastAsiaTheme="minorHAnsi"/>
          <w:b/>
          <w:lang w:val="en"/>
        </w:rPr>
        <w:t>653–659</w:t>
      </w:r>
    </w:p>
    <w:p w:rsidR="0037448A" w:rsidRDefault="00055515" w:rsidP="00473BCC">
      <w:pPr>
        <w:wordWrap/>
        <w:adjustRightInd w:val="0"/>
        <w:jc w:val="left"/>
        <w:rPr>
          <w:rFonts w:eastAsiaTheme="minorHAnsi"/>
          <w:lang w:val="en"/>
        </w:rPr>
      </w:pPr>
      <w:r w:rsidRPr="00055515">
        <w:rPr>
          <w:rFonts w:eastAsiaTheme="minorHAnsi"/>
        </w:rPr>
        <w:t>Insecticidal and acaricidal responses of </w:t>
      </w:r>
      <w:r w:rsidRPr="00055515">
        <w:rPr>
          <w:rFonts w:eastAsiaTheme="minorHAnsi"/>
          <w:i/>
          <w:iCs/>
        </w:rPr>
        <w:t>Cinnamomum cassia</w:t>
      </w:r>
      <w:r w:rsidRPr="00055515">
        <w:rPr>
          <w:rFonts w:eastAsiaTheme="minorHAnsi"/>
        </w:rPr>
        <w:t> oils made by organic solvent (OS), steam distillation (SD), and supercritical fluid (SF) and their components were examined in two bioassays (contact and fumigant bioassays) against </w:t>
      </w:r>
      <w:r w:rsidRPr="00055515">
        <w:rPr>
          <w:rFonts w:eastAsiaTheme="minorHAnsi"/>
          <w:i/>
          <w:iCs/>
        </w:rPr>
        <w:t>Plodia interpunctella</w:t>
      </w:r>
      <w:r w:rsidRPr="00055515">
        <w:rPr>
          <w:rFonts w:eastAsiaTheme="minorHAnsi"/>
        </w:rPr>
        <w:t>, </w:t>
      </w:r>
      <w:r w:rsidRPr="00055515">
        <w:rPr>
          <w:rFonts w:eastAsiaTheme="minorHAnsi"/>
          <w:i/>
          <w:iCs/>
        </w:rPr>
        <w:t>Sitophilus oryzae</w:t>
      </w:r>
      <w:r w:rsidRPr="00055515">
        <w:rPr>
          <w:rFonts w:eastAsiaTheme="minorHAnsi"/>
        </w:rPr>
        <w:t>, </w:t>
      </w:r>
      <w:r w:rsidRPr="00055515">
        <w:rPr>
          <w:rFonts w:eastAsiaTheme="minorHAnsi"/>
          <w:i/>
          <w:iCs/>
        </w:rPr>
        <w:t>S. zeamais</w:t>
      </w:r>
      <w:r w:rsidRPr="00055515">
        <w:rPr>
          <w:rFonts w:eastAsiaTheme="minorHAnsi"/>
        </w:rPr>
        <w:t>, </w:t>
      </w:r>
      <w:r w:rsidRPr="00055515">
        <w:rPr>
          <w:rFonts w:eastAsiaTheme="minorHAnsi"/>
          <w:i/>
          <w:iCs/>
        </w:rPr>
        <w:t>Tyrophagus putrescentiae</w:t>
      </w:r>
      <w:r w:rsidRPr="00055515">
        <w:rPr>
          <w:rFonts w:eastAsiaTheme="minorHAnsi"/>
        </w:rPr>
        <w:t>, and </w:t>
      </w:r>
      <w:r w:rsidRPr="00055515">
        <w:rPr>
          <w:rFonts w:eastAsiaTheme="minorHAnsi"/>
          <w:i/>
          <w:iCs/>
        </w:rPr>
        <w:t>Sitotroga cerealella</w:t>
      </w:r>
      <w:r w:rsidRPr="00055515">
        <w:rPr>
          <w:rFonts w:eastAsiaTheme="minorHAnsi"/>
        </w:rPr>
        <w:t> adults. Using the contact or fumigant bioassay against </w:t>
      </w:r>
      <w:r w:rsidRPr="00055515">
        <w:rPr>
          <w:rFonts w:eastAsiaTheme="minorHAnsi"/>
          <w:i/>
          <w:iCs/>
        </w:rPr>
        <w:t>T. putrescentiae</w:t>
      </w:r>
      <w:r w:rsidRPr="00055515">
        <w:rPr>
          <w:rFonts w:eastAsiaTheme="minorHAnsi"/>
        </w:rPr>
        <w:t> adults, OS oil exhibited the strongest toxicities (50% lethal dose [LD</w:t>
      </w:r>
      <w:r w:rsidRPr="00055515">
        <w:rPr>
          <w:rFonts w:eastAsiaTheme="minorHAnsi"/>
          <w:vertAlign w:val="subscript"/>
        </w:rPr>
        <w:t>50</w:t>
      </w:r>
      <w:r w:rsidRPr="00055515">
        <w:rPr>
          <w:rFonts w:eastAsiaTheme="minorHAnsi"/>
        </w:rPr>
        <w:t xml:space="preserve">], </w:t>
      </w:r>
      <w:proofErr w:type="gramStart"/>
      <w:r w:rsidRPr="00055515">
        <w:rPr>
          <w:rFonts w:eastAsiaTheme="minorHAnsi"/>
        </w:rPr>
        <w:t>2.60 μg/cm</w:t>
      </w:r>
      <w:r w:rsidRPr="00055515">
        <w:rPr>
          <w:rFonts w:eastAsiaTheme="minorHAnsi"/>
          <w:vertAlign w:val="superscript"/>
        </w:rPr>
        <w:t>2</w:t>
      </w:r>
      <w:proofErr w:type="gramEnd"/>
      <w:r w:rsidRPr="00055515">
        <w:rPr>
          <w:rFonts w:eastAsiaTheme="minorHAnsi"/>
        </w:rPr>
        <w:t> and 1.34 μg/cm</w:t>
      </w:r>
      <w:r w:rsidRPr="00055515">
        <w:rPr>
          <w:rFonts w:eastAsiaTheme="minorHAnsi"/>
          <w:vertAlign w:val="superscript"/>
        </w:rPr>
        <w:t>3</w:t>
      </w:r>
      <w:r w:rsidRPr="00055515">
        <w:rPr>
          <w:rFonts w:eastAsiaTheme="minorHAnsi"/>
        </w:rPr>
        <w:t>), followed by SF and SD oils. Furthermore, using two bioassays, SD oil against </w:t>
      </w:r>
      <w:r w:rsidRPr="00055515">
        <w:rPr>
          <w:rFonts w:eastAsiaTheme="minorHAnsi"/>
          <w:i/>
          <w:iCs/>
        </w:rPr>
        <w:t>S. oryzae</w:t>
      </w:r>
      <w:r w:rsidRPr="00055515">
        <w:rPr>
          <w:rFonts w:eastAsiaTheme="minorHAnsi"/>
        </w:rPr>
        <w:t> and </w:t>
      </w:r>
      <w:r w:rsidRPr="00055515">
        <w:rPr>
          <w:rFonts w:eastAsiaTheme="minorHAnsi"/>
          <w:i/>
          <w:iCs/>
        </w:rPr>
        <w:t>S. zeamais</w:t>
      </w:r>
      <w:r w:rsidRPr="00055515">
        <w:rPr>
          <w:rFonts w:eastAsiaTheme="minorHAnsi"/>
        </w:rPr>
        <w:t> adults exhibited the strongest toxicities (LD</w:t>
      </w:r>
      <w:r w:rsidRPr="00055515">
        <w:rPr>
          <w:rFonts w:eastAsiaTheme="minorHAnsi"/>
          <w:vertAlign w:val="subscript"/>
        </w:rPr>
        <w:t>50</w:t>
      </w:r>
      <w:r w:rsidRPr="00055515">
        <w:rPr>
          <w:rFonts w:eastAsiaTheme="minorHAnsi"/>
        </w:rPr>
        <w:t xml:space="preserve">, </w:t>
      </w:r>
      <w:proofErr w:type="gramStart"/>
      <w:r w:rsidRPr="00055515">
        <w:rPr>
          <w:rFonts w:eastAsiaTheme="minorHAnsi"/>
        </w:rPr>
        <w:t>102.25 μg/cm</w:t>
      </w:r>
      <w:r w:rsidRPr="00055515">
        <w:rPr>
          <w:rFonts w:eastAsiaTheme="minorHAnsi"/>
          <w:vertAlign w:val="superscript"/>
        </w:rPr>
        <w:t>2</w:t>
      </w:r>
      <w:proofErr w:type="gramEnd"/>
      <w:r w:rsidRPr="00055515">
        <w:rPr>
          <w:rFonts w:eastAsiaTheme="minorHAnsi"/>
        </w:rPr>
        <w:t> and 68.62 μg/cm</w:t>
      </w:r>
      <w:r w:rsidRPr="00055515">
        <w:rPr>
          <w:rFonts w:eastAsiaTheme="minorHAnsi"/>
          <w:vertAlign w:val="superscript"/>
        </w:rPr>
        <w:t>3</w:t>
      </w:r>
      <w:r w:rsidRPr="00055515">
        <w:rPr>
          <w:rFonts w:eastAsiaTheme="minorHAnsi"/>
        </w:rPr>
        <w:t>, 102.03 μg/cm</w:t>
      </w:r>
      <w:r w:rsidRPr="00055515">
        <w:rPr>
          <w:rFonts w:eastAsiaTheme="minorHAnsi"/>
          <w:vertAlign w:val="superscript"/>
        </w:rPr>
        <w:t>2</w:t>
      </w:r>
      <w:r w:rsidRPr="00055515">
        <w:rPr>
          <w:rFonts w:eastAsiaTheme="minorHAnsi"/>
        </w:rPr>
        <w:t> and 57.59 μg/cm</w:t>
      </w:r>
      <w:r w:rsidRPr="00055515">
        <w:rPr>
          <w:rFonts w:eastAsiaTheme="minorHAnsi"/>
          <w:vertAlign w:val="superscript"/>
        </w:rPr>
        <w:t>3</w:t>
      </w:r>
      <w:r w:rsidRPr="00055515">
        <w:rPr>
          <w:rFonts w:eastAsiaTheme="minorHAnsi"/>
        </w:rPr>
        <w:t>), followed by SF and OS oils. Using the fumigant bioassay against </w:t>
      </w:r>
      <w:r w:rsidRPr="00055515">
        <w:rPr>
          <w:rFonts w:eastAsiaTheme="minorHAnsi"/>
          <w:i/>
          <w:iCs/>
        </w:rPr>
        <w:t>S. cerealella</w:t>
      </w:r>
      <w:r w:rsidRPr="00055515">
        <w:rPr>
          <w:rFonts w:eastAsiaTheme="minorHAnsi"/>
        </w:rPr>
        <w:t>and </w:t>
      </w:r>
      <w:r w:rsidRPr="00055515">
        <w:rPr>
          <w:rFonts w:eastAsiaTheme="minorHAnsi"/>
          <w:i/>
          <w:iCs/>
        </w:rPr>
        <w:t>P. interpunctella</w:t>
      </w:r>
      <w:r w:rsidRPr="00055515">
        <w:rPr>
          <w:rFonts w:eastAsiaTheme="minorHAnsi"/>
        </w:rPr>
        <w:t> adults, OS oil exhibited the strongest toxicities (LD</w:t>
      </w:r>
      <w:r w:rsidRPr="00055515">
        <w:rPr>
          <w:rFonts w:eastAsiaTheme="minorHAnsi"/>
          <w:vertAlign w:val="subscript"/>
        </w:rPr>
        <w:t>50</w:t>
      </w:r>
      <w:r w:rsidRPr="00055515">
        <w:rPr>
          <w:rFonts w:eastAsiaTheme="minorHAnsi"/>
        </w:rPr>
        <w:t>, 1.17 μg/cm</w:t>
      </w:r>
      <w:r w:rsidRPr="00055515">
        <w:rPr>
          <w:rFonts w:eastAsiaTheme="minorHAnsi"/>
          <w:vertAlign w:val="superscript"/>
        </w:rPr>
        <w:t>3</w:t>
      </w:r>
      <w:r w:rsidRPr="00055515">
        <w:rPr>
          <w:rFonts w:eastAsiaTheme="minorHAnsi"/>
        </w:rPr>
        <w:t> and 0.79 μg/cm</w:t>
      </w:r>
      <w:r w:rsidRPr="00055515">
        <w:rPr>
          <w:rFonts w:eastAsiaTheme="minorHAnsi"/>
          <w:vertAlign w:val="superscript"/>
        </w:rPr>
        <w:t>3</w:t>
      </w:r>
      <w:r w:rsidRPr="00055515">
        <w:rPr>
          <w:rFonts w:eastAsiaTheme="minorHAnsi"/>
        </w:rPr>
        <w:t>) followed by SF and SD oils. Cinnamaldehyde, cinnamyl acetate, and coumarin against </w:t>
      </w:r>
      <w:r w:rsidRPr="00055515">
        <w:rPr>
          <w:rFonts w:eastAsiaTheme="minorHAnsi"/>
          <w:i/>
          <w:iCs/>
        </w:rPr>
        <w:t>T. putrescentiae</w:t>
      </w:r>
      <w:r w:rsidRPr="00055515">
        <w:rPr>
          <w:rFonts w:eastAsiaTheme="minorHAnsi"/>
        </w:rPr>
        <w:t> adults showed no significant differences in the contact bioassay, but in the fumigant bioassay, cinnamaldehyde exhibited the highest toxicity (LD</w:t>
      </w:r>
      <w:r w:rsidRPr="00055515">
        <w:rPr>
          <w:rFonts w:eastAsiaTheme="minorHAnsi"/>
          <w:vertAlign w:val="subscript"/>
        </w:rPr>
        <w:t>50</w:t>
      </w:r>
      <w:r w:rsidRPr="00055515">
        <w:rPr>
          <w:rFonts w:eastAsiaTheme="minorHAnsi"/>
        </w:rPr>
        <w:t>, 0.91 μg/cm</w:t>
      </w:r>
      <w:r w:rsidRPr="00055515">
        <w:rPr>
          <w:rFonts w:eastAsiaTheme="minorHAnsi"/>
          <w:vertAlign w:val="superscript"/>
        </w:rPr>
        <w:t>3</w:t>
      </w:r>
      <w:r w:rsidRPr="00055515">
        <w:rPr>
          <w:rFonts w:eastAsiaTheme="minorHAnsi"/>
        </w:rPr>
        <w:t>) followed by cinnamyl acetate and coumarin. Against </w:t>
      </w:r>
      <w:r w:rsidRPr="00055515">
        <w:rPr>
          <w:rFonts w:eastAsiaTheme="minorHAnsi"/>
          <w:i/>
          <w:iCs/>
        </w:rPr>
        <w:t>S. oryzae</w:t>
      </w:r>
      <w:r w:rsidRPr="00055515">
        <w:rPr>
          <w:rFonts w:eastAsiaTheme="minorHAnsi"/>
        </w:rPr>
        <w:t>, </w:t>
      </w:r>
      <w:r w:rsidRPr="00055515">
        <w:rPr>
          <w:rFonts w:eastAsiaTheme="minorHAnsi"/>
          <w:i/>
          <w:iCs/>
        </w:rPr>
        <w:t>S. zeamais</w:t>
      </w:r>
      <w:r w:rsidRPr="00055515">
        <w:rPr>
          <w:rFonts w:eastAsiaTheme="minorHAnsi"/>
        </w:rPr>
        <w:t>, </w:t>
      </w:r>
      <w:r w:rsidRPr="00055515">
        <w:rPr>
          <w:rFonts w:eastAsiaTheme="minorHAnsi"/>
          <w:i/>
          <w:iCs/>
        </w:rPr>
        <w:t>S. cerealella,</w:t>
      </w:r>
      <w:r w:rsidRPr="00055515">
        <w:rPr>
          <w:rFonts w:eastAsiaTheme="minorHAnsi"/>
        </w:rPr>
        <w:t> and </w:t>
      </w:r>
      <w:r w:rsidRPr="00055515">
        <w:rPr>
          <w:rFonts w:eastAsiaTheme="minorHAnsi"/>
          <w:i/>
          <w:iCs/>
        </w:rPr>
        <w:t>P. interpunctella</w:t>
      </w:r>
      <w:r w:rsidRPr="00055515">
        <w:rPr>
          <w:rFonts w:eastAsiaTheme="minorHAnsi"/>
        </w:rPr>
        <w:t> adults, cinnamaldehyde using two bioassays exhibited the most potent toxicities (LD</w:t>
      </w:r>
      <w:r w:rsidRPr="00055515">
        <w:rPr>
          <w:rFonts w:eastAsiaTheme="minorHAnsi"/>
          <w:vertAlign w:val="subscript"/>
        </w:rPr>
        <w:t>50</w:t>
      </w:r>
      <w:r w:rsidRPr="00055515">
        <w:rPr>
          <w:rFonts w:eastAsiaTheme="minorHAnsi"/>
        </w:rPr>
        <w:t>, 108.81 μg/cm</w:t>
      </w:r>
      <w:r w:rsidRPr="00055515">
        <w:rPr>
          <w:rFonts w:eastAsiaTheme="minorHAnsi"/>
          <w:vertAlign w:val="superscript"/>
        </w:rPr>
        <w:t>2</w:t>
      </w:r>
      <w:r w:rsidRPr="00055515">
        <w:rPr>
          <w:rFonts w:eastAsiaTheme="minorHAnsi"/>
        </w:rPr>
        <w:t> and 77.80 μg/cm</w:t>
      </w:r>
      <w:r w:rsidRPr="00055515">
        <w:rPr>
          <w:rFonts w:eastAsiaTheme="minorHAnsi"/>
          <w:vertAlign w:val="superscript"/>
        </w:rPr>
        <w:t>3</w:t>
      </w:r>
      <w:r w:rsidRPr="00055515">
        <w:rPr>
          <w:rFonts w:eastAsiaTheme="minorHAnsi"/>
        </w:rPr>
        <w:t>, 104.72 μg/cm</w:t>
      </w:r>
      <w:r w:rsidRPr="00055515">
        <w:rPr>
          <w:rFonts w:eastAsiaTheme="minorHAnsi"/>
          <w:vertAlign w:val="superscript"/>
        </w:rPr>
        <w:t>2</w:t>
      </w:r>
      <w:r w:rsidRPr="00055515">
        <w:rPr>
          <w:rFonts w:eastAsiaTheme="minorHAnsi"/>
        </w:rPr>
        <w:t> and 36.48 μg/cm</w:t>
      </w:r>
      <w:r w:rsidRPr="00055515">
        <w:rPr>
          <w:rFonts w:eastAsiaTheme="minorHAnsi"/>
          <w:vertAlign w:val="superscript"/>
        </w:rPr>
        <w:t>3</w:t>
      </w:r>
      <w:r w:rsidRPr="00055515">
        <w:rPr>
          <w:rFonts w:eastAsiaTheme="minorHAnsi"/>
        </w:rPr>
        <w:t>, 0.57 μg/cm</w:t>
      </w:r>
      <w:r w:rsidRPr="00055515">
        <w:rPr>
          <w:rFonts w:eastAsiaTheme="minorHAnsi"/>
          <w:vertAlign w:val="superscript"/>
        </w:rPr>
        <w:t>2</w:t>
      </w:r>
      <w:r w:rsidRPr="00055515">
        <w:rPr>
          <w:rFonts w:eastAsiaTheme="minorHAnsi"/>
        </w:rPr>
        <w:t> and 2.29 μg/cm</w:t>
      </w:r>
      <w:r w:rsidRPr="00055515">
        <w:rPr>
          <w:rFonts w:eastAsiaTheme="minorHAnsi"/>
          <w:vertAlign w:val="superscript"/>
        </w:rPr>
        <w:t>3</w:t>
      </w:r>
      <w:r w:rsidRPr="00055515">
        <w:rPr>
          <w:rFonts w:eastAsiaTheme="minorHAnsi"/>
        </w:rPr>
        <w:t>), followed by coumarin and cinnamyl acetate in order. The results showed that cinnamaldehyde and the </w:t>
      </w:r>
      <w:r w:rsidRPr="00055515">
        <w:rPr>
          <w:rFonts w:eastAsiaTheme="minorHAnsi"/>
          <w:i/>
          <w:iCs/>
        </w:rPr>
        <w:t>C. cassia</w:t>
      </w:r>
      <w:r w:rsidRPr="00055515">
        <w:rPr>
          <w:rFonts w:eastAsiaTheme="minorHAnsi"/>
        </w:rPr>
        <w:t> oils could be effective values in the management of stored product pests.</w:t>
      </w:r>
    </w:p>
    <w:p w:rsidR="0037448A" w:rsidRDefault="0037448A" w:rsidP="00473BCC">
      <w:pPr>
        <w:wordWrap/>
        <w:adjustRightInd w:val="0"/>
        <w:jc w:val="left"/>
        <w:rPr>
          <w:rFonts w:eastAsiaTheme="minorHAnsi"/>
          <w:lang w:val="en"/>
        </w:rPr>
      </w:pPr>
    </w:p>
    <w:p w:rsidR="00055515" w:rsidRPr="00473BCC" w:rsidRDefault="00055515" w:rsidP="00055515">
      <w:pPr>
        <w:wordWrap/>
        <w:adjustRightInd w:val="0"/>
        <w:jc w:val="left"/>
        <w:rPr>
          <w:rFonts w:eastAsiaTheme="minorHAnsi"/>
          <w:b/>
          <w:iCs/>
          <w:lang w:val="en"/>
        </w:rPr>
      </w:pPr>
      <w:r w:rsidRPr="00055515">
        <w:rPr>
          <w:rFonts w:eastAsiaTheme="minorHAnsi"/>
          <w:b/>
        </w:rPr>
        <w:t>Yangmin X. Kim</w:t>
      </w:r>
      <w:r>
        <w:rPr>
          <w:rFonts w:eastAsiaTheme="minorHAnsi" w:hint="eastAsia"/>
          <w:b/>
        </w:rPr>
        <w:t xml:space="preserve">, </w:t>
      </w:r>
      <w:r w:rsidRPr="00055515">
        <w:rPr>
          <w:rFonts w:eastAsiaTheme="minorHAnsi"/>
          <w:b/>
        </w:rPr>
        <w:t>Tae Jin Kim</w:t>
      </w:r>
      <w:r>
        <w:rPr>
          <w:rFonts w:eastAsiaTheme="minorHAnsi" w:hint="eastAsia"/>
          <w:b/>
        </w:rPr>
        <w:t xml:space="preserve">, </w:t>
      </w:r>
      <w:r w:rsidRPr="00055515">
        <w:rPr>
          <w:rFonts w:eastAsiaTheme="minorHAnsi"/>
          <w:b/>
        </w:rPr>
        <w:t>Yejin Lee</w:t>
      </w:r>
      <w:r>
        <w:rPr>
          <w:rFonts w:eastAsiaTheme="minorHAnsi" w:hint="eastAsia"/>
          <w:b/>
        </w:rPr>
        <w:t xml:space="preserve">, </w:t>
      </w:r>
      <w:r w:rsidRPr="00055515">
        <w:rPr>
          <w:rFonts w:eastAsiaTheme="minorHAnsi"/>
          <w:b/>
        </w:rPr>
        <w:t>Seulbi Lee</w:t>
      </w:r>
      <w:r>
        <w:rPr>
          <w:rFonts w:eastAsiaTheme="minorHAnsi" w:hint="eastAsia"/>
          <w:b/>
        </w:rPr>
        <w:t xml:space="preserve">, </w:t>
      </w:r>
      <w:r w:rsidRPr="00055515">
        <w:rPr>
          <w:rFonts w:eastAsiaTheme="minorHAnsi"/>
          <w:b/>
        </w:rPr>
        <w:t>Deogbae Lee</w:t>
      </w:r>
      <w:r>
        <w:rPr>
          <w:rFonts w:eastAsiaTheme="minorHAnsi" w:hint="eastAsia"/>
          <w:b/>
        </w:rPr>
        <w:t xml:space="preserve">, </w:t>
      </w:r>
      <w:proofErr w:type="gramStart"/>
      <w:r w:rsidRPr="00055515">
        <w:rPr>
          <w:rFonts w:eastAsiaTheme="minorHAnsi"/>
          <w:b/>
        </w:rPr>
        <w:t>Taek</w:t>
      </w:r>
      <w:proofErr w:type="gramEnd"/>
      <w:r w:rsidRPr="00055515">
        <w:rPr>
          <w:rFonts w:eastAsiaTheme="minorHAnsi"/>
          <w:b/>
        </w:rPr>
        <w:t>-Keun Oh</w:t>
      </w:r>
      <w:r>
        <w:rPr>
          <w:rFonts w:eastAsiaTheme="minorHAnsi" w:hint="eastAsia"/>
          <w:b/>
        </w:rPr>
        <w:t xml:space="preserve">, </w:t>
      </w:r>
      <w:r w:rsidRPr="00055515">
        <w:rPr>
          <w:rFonts w:eastAsiaTheme="minorHAnsi"/>
          <w:b/>
        </w:rPr>
        <w:t>Jwakyung Sung</w:t>
      </w:r>
      <w:r w:rsidRPr="00473BCC">
        <w:rPr>
          <w:rFonts w:eastAsiaTheme="minorHAnsi" w:hint="eastAsia"/>
          <w:b/>
          <w:lang w:val="en"/>
        </w:rPr>
        <w:t>.</w:t>
      </w:r>
      <w:r w:rsidRPr="00473BCC">
        <w:rPr>
          <w:rFonts w:eastAsiaTheme="minorHAnsi"/>
          <w:lang w:val="en"/>
        </w:rPr>
        <w:t xml:space="preserve"> </w:t>
      </w:r>
      <w:r w:rsidRPr="00055515">
        <w:rPr>
          <w:rFonts w:eastAsiaTheme="minorHAnsi"/>
          <w:b/>
          <w:iCs/>
          <w:lang w:val="en"/>
        </w:rPr>
        <w:t>Metabolite profiling and mineral nutrient analysis from the leaves and roots of bell pepper (</w:t>
      </w:r>
      <w:r w:rsidRPr="00055515">
        <w:rPr>
          <w:rFonts w:eastAsiaTheme="minorHAnsi"/>
          <w:b/>
          <w:i/>
          <w:iCs/>
          <w:lang w:val="en"/>
        </w:rPr>
        <w:t>Capsicum annuum</w:t>
      </w:r>
      <w:r w:rsidRPr="00055515">
        <w:rPr>
          <w:rFonts w:eastAsiaTheme="minorHAnsi"/>
          <w:b/>
          <w:iCs/>
          <w:lang w:val="en"/>
        </w:rPr>
        <w:t> L. var. </w:t>
      </w:r>
      <w:r w:rsidRPr="00055515">
        <w:rPr>
          <w:rFonts w:eastAsiaTheme="minorHAnsi"/>
          <w:b/>
          <w:i/>
          <w:iCs/>
          <w:lang w:val="en"/>
        </w:rPr>
        <w:t>angulosum</w:t>
      </w:r>
      <w:r w:rsidRPr="00055515">
        <w:rPr>
          <w:rFonts w:eastAsiaTheme="minorHAnsi"/>
          <w:b/>
          <w:iCs/>
          <w:lang w:val="en"/>
        </w:rPr>
        <w:t>) grown under macronutrient mineral deficiency</w:t>
      </w:r>
      <w:r w:rsidRPr="00473BCC">
        <w:rPr>
          <w:rFonts w:eastAsiaTheme="minorHAnsi" w:hint="eastAsia"/>
          <w:b/>
          <w:iCs/>
          <w:lang w:val="en"/>
        </w:rPr>
        <w:t>.</w:t>
      </w:r>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Pr>
          <w:rFonts w:eastAsiaTheme="minorHAnsi" w:hint="eastAsia"/>
          <w:b/>
          <w:lang w:val="en"/>
        </w:rPr>
        <w:t>6</w:t>
      </w:r>
      <w:r w:rsidRPr="00473BCC">
        <w:rPr>
          <w:rFonts w:eastAsiaTheme="minorHAnsi"/>
          <w:b/>
          <w:lang w:val="en"/>
        </w:rPr>
        <w:t xml:space="preserve">): </w:t>
      </w:r>
      <w:r w:rsidRPr="00055515">
        <w:rPr>
          <w:rFonts w:eastAsiaTheme="minorHAnsi"/>
          <w:b/>
          <w:lang w:val="en"/>
        </w:rPr>
        <w:t>661–671</w:t>
      </w:r>
    </w:p>
    <w:p w:rsidR="0037448A" w:rsidRDefault="00055515" w:rsidP="00473BCC">
      <w:pPr>
        <w:wordWrap/>
        <w:adjustRightInd w:val="0"/>
        <w:jc w:val="left"/>
        <w:rPr>
          <w:rFonts w:eastAsiaTheme="minorHAnsi"/>
          <w:lang w:val="en"/>
        </w:rPr>
      </w:pPr>
      <w:r w:rsidRPr="00055515">
        <w:rPr>
          <w:rFonts w:eastAsiaTheme="minorHAnsi"/>
        </w:rPr>
        <w:t>We analyzed the contents of 38 primary metabolites and 9 minerals in the leaves and roots of bell pepper (</w:t>
      </w:r>
      <w:r w:rsidRPr="00055515">
        <w:rPr>
          <w:rFonts w:eastAsiaTheme="minorHAnsi"/>
          <w:i/>
          <w:iCs/>
        </w:rPr>
        <w:t>Capsicum annuum</w:t>
      </w:r>
      <w:r w:rsidRPr="00055515">
        <w:rPr>
          <w:rFonts w:eastAsiaTheme="minorHAnsi"/>
        </w:rPr>
        <w:t> L. var. </w:t>
      </w:r>
      <w:r w:rsidRPr="00055515">
        <w:rPr>
          <w:rFonts w:eastAsiaTheme="minorHAnsi"/>
          <w:i/>
          <w:iCs/>
        </w:rPr>
        <w:t>angulosum</w:t>
      </w:r>
      <w:r w:rsidRPr="00055515">
        <w:rPr>
          <w:rFonts w:eastAsiaTheme="minorHAnsi"/>
        </w:rPr>
        <w:t xml:space="preserve">) to study metabolic responses to deficiency in nitrogen, phosphorus, potassium, calcium, or magnesium. Induced deficiencies of individual cations reduced the abundance of the other cations in both leaves and roots. Each nutrient-deficient condition was clearly grouped by principal component analysis, which also showed that leaves under cation-deficiency treatments were separated from those under non-cation-deficiency treatments. This was consistent with that a single cation deficiency decreased the levels of the other cations in leaves. Specifically, N deficiency reduced amino acids and organic acids in both tissues. The common response to P-, K-, Ca- or Mg-deficient conditions showed significant increases in the levels of amino acids in both tissues and organic acids in the roots. In the leaves, P- or Mg-deficient conditions reduced organic acids. Soluble carbohydrates were significantly </w:t>
      </w:r>
      <w:r w:rsidRPr="00055515">
        <w:rPr>
          <w:rFonts w:eastAsiaTheme="minorHAnsi"/>
        </w:rPr>
        <w:lastRenderedPageBreak/>
        <w:t>increased under N-, K-, Ca- or Mg-deficient conditions in the leaves, whereas in roots under K deficiency. Notably, the level of γ-aminobutyric acid, an amino acid that helps protect against biotic and abiotic stresses, was increased threefold in leaves under K-deficient conditions and sixfold in roots under P-, K-, Ca-, or Mg-deficient conditions. These findings provide additional information about variations in metabolite and mineral abundance in bell pepper leaves and roots in response to mineral shortage.</w:t>
      </w:r>
    </w:p>
    <w:p w:rsidR="0037448A" w:rsidRDefault="0037448A" w:rsidP="00473BCC">
      <w:pPr>
        <w:wordWrap/>
        <w:adjustRightInd w:val="0"/>
        <w:jc w:val="left"/>
        <w:rPr>
          <w:rFonts w:eastAsiaTheme="minorHAnsi"/>
          <w:lang w:val="en"/>
        </w:rPr>
      </w:pPr>
    </w:p>
    <w:p w:rsidR="00055515" w:rsidRPr="00473BCC" w:rsidRDefault="00055515" w:rsidP="00055515">
      <w:pPr>
        <w:wordWrap/>
        <w:adjustRightInd w:val="0"/>
        <w:jc w:val="left"/>
        <w:rPr>
          <w:rFonts w:eastAsiaTheme="minorHAnsi"/>
          <w:b/>
          <w:iCs/>
          <w:lang w:val="en"/>
        </w:rPr>
      </w:pPr>
      <w:r w:rsidRPr="00055515">
        <w:rPr>
          <w:rFonts w:eastAsiaTheme="minorHAnsi"/>
          <w:b/>
        </w:rPr>
        <w:t>Youngseok Ham</w:t>
      </w:r>
      <w:r>
        <w:rPr>
          <w:rFonts w:eastAsiaTheme="minorHAnsi" w:hint="eastAsia"/>
          <w:b/>
        </w:rPr>
        <w:t xml:space="preserve">, </w:t>
      </w:r>
      <w:r w:rsidRPr="00055515">
        <w:rPr>
          <w:rFonts w:eastAsiaTheme="minorHAnsi"/>
          <w:b/>
        </w:rPr>
        <w:t>Tae-Jong Kim</w:t>
      </w:r>
      <w:r w:rsidRPr="00473BCC">
        <w:rPr>
          <w:rFonts w:eastAsiaTheme="minorHAnsi" w:hint="eastAsia"/>
          <w:b/>
          <w:lang w:val="en"/>
        </w:rPr>
        <w:t>.</w:t>
      </w:r>
      <w:r w:rsidRPr="00473BCC">
        <w:rPr>
          <w:rFonts w:eastAsiaTheme="minorHAnsi"/>
          <w:lang w:val="en"/>
        </w:rPr>
        <w:t xml:space="preserve"> </w:t>
      </w:r>
      <w:r w:rsidRPr="00055515">
        <w:rPr>
          <w:rFonts w:eastAsiaTheme="minorHAnsi"/>
          <w:b/>
          <w:iCs/>
          <w:lang w:val="en"/>
        </w:rPr>
        <w:t>Anthranilamide from </w:t>
      </w:r>
      <w:r w:rsidRPr="00055515">
        <w:rPr>
          <w:rFonts w:eastAsiaTheme="minorHAnsi"/>
          <w:b/>
          <w:i/>
          <w:iCs/>
          <w:lang w:val="en"/>
        </w:rPr>
        <w:t>Streptomyces</w:t>
      </w:r>
      <w:r>
        <w:rPr>
          <w:rFonts w:eastAsiaTheme="minorHAnsi"/>
          <w:b/>
          <w:iCs/>
          <w:lang w:val="en"/>
        </w:rPr>
        <w:t> spp.</w:t>
      </w:r>
      <w:r>
        <w:rPr>
          <w:rFonts w:eastAsiaTheme="minorHAnsi" w:hint="eastAsia"/>
          <w:b/>
          <w:iCs/>
          <w:lang w:val="en"/>
        </w:rPr>
        <w:t xml:space="preserve"> i</w:t>
      </w:r>
      <w:r w:rsidRPr="00055515">
        <w:rPr>
          <w:rFonts w:eastAsiaTheme="minorHAnsi"/>
          <w:b/>
          <w:iCs/>
          <w:lang w:val="en"/>
        </w:rPr>
        <w:t>nhibited </w:t>
      </w:r>
      <w:r w:rsidRPr="00055515">
        <w:rPr>
          <w:rFonts w:eastAsiaTheme="minorHAnsi"/>
          <w:b/>
          <w:i/>
          <w:iCs/>
          <w:lang w:val="en"/>
        </w:rPr>
        <w:t>Xanthomonas oryzae</w:t>
      </w:r>
      <w:r w:rsidRPr="00055515">
        <w:rPr>
          <w:rFonts w:eastAsiaTheme="minorHAnsi"/>
          <w:b/>
          <w:iCs/>
          <w:lang w:val="en"/>
        </w:rPr>
        <w:t> biofilm formation without affecting cell growth</w:t>
      </w:r>
      <w:r w:rsidRPr="00473BCC">
        <w:rPr>
          <w:rFonts w:eastAsiaTheme="minorHAnsi" w:hint="eastAsia"/>
          <w:b/>
          <w:iCs/>
          <w:lang w:val="en"/>
        </w:rPr>
        <w:t>.</w:t>
      </w:r>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Pr>
          <w:rFonts w:eastAsiaTheme="minorHAnsi" w:hint="eastAsia"/>
          <w:b/>
          <w:lang w:val="en"/>
        </w:rPr>
        <w:t>6</w:t>
      </w:r>
      <w:r w:rsidRPr="00473BCC">
        <w:rPr>
          <w:rFonts w:eastAsiaTheme="minorHAnsi"/>
          <w:b/>
          <w:lang w:val="en"/>
        </w:rPr>
        <w:t xml:space="preserve">): </w:t>
      </w:r>
      <w:r w:rsidRPr="00055515">
        <w:rPr>
          <w:rFonts w:eastAsiaTheme="minorHAnsi"/>
          <w:b/>
          <w:lang w:val="en"/>
        </w:rPr>
        <w:t>673–680</w:t>
      </w:r>
    </w:p>
    <w:p w:rsidR="0037448A" w:rsidRDefault="00055515" w:rsidP="00473BCC">
      <w:pPr>
        <w:wordWrap/>
        <w:adjustRightInd w:val="0"/>
        <w:jc w:val="left"/>
        <w:rPr>
          <w:rFonts w:eastAsiaTheme="minorHAnsi"/>
          <w:lang w:val="en"/>
        </w:rPr>
      </w:pPr>
      <w:r w:rsidRPr="00055515">
        <w:rPr>
          <w:rFonts w:eastAsiaTheme="minorHAnsi"/>
          <w:i/>
          <w:iCs/>
        </w:rPr>
        <w:t>Xanthomonas oryzae</w:t>
      </w:r>
      <w:r w:rsidRPr="00055515">
        <w:rPr>
          <w:rFonts w:eastAsiaTheme="minorHAnsi"/>
        </w:rPr>
        <w:t> (</w:t>
      </w:r>
      <w:r w:rsidRPr="00055515">
        <w:rPr>
          <w:rFonts w:eastAsiaTheme="minorHAnsi"/>
          <w:i/>
          <w:iCs/>
        </w:rPr>
        <w:t>Xoo</w:t>
      </w:r>
      <w:r w:rsidRPr="00055515">
        <w:rPr>
          <w:rFonts w:eastAsiaTheme="minorHAnsi"/>
        </w:rPr>
        <w:t>) causes bacterial blight in rice, which reduces crop yield and leads to significant economic damage. </w:t>
      </w:r>
      <w:r w:rsidRPr="00055515">
        <w:rPr>
          <w:rFonts w:eastAsiaTheme="minorHAnsi"/>
          <w:i/>
          <w:iCs/>
        </w:rPr>
        <w:t>Xoo</w:t>
      </w:r>
      <w:r w:rsidRPr="00055515">
        <w:rPr>
          <w:rFonts w:eastAsiaTheme="minorHAnsi"/>
        </w:rPr>
        <w:t> exerts its pathogenicity by biofilm formation, interfering with sap flow in the xylem vessels. Inhibition of </w:t>
      </w:r>
      <w:r w:rsidRPr="00055515">
        <w:rPr>
          <w:rFonts w:eastAsiaTheme="minorHAnsi"/>
          <w:i/>
          <w:iCs/>
        </w:rPr>
        <w:t>Xoo</w:t>
      </w:r>
      <w:r w:rsidRPr="00055515">
        <w:rPr>
          <w:rFonts w:eastAsiaTheme="minorHAnsi"/>
        </w:rPr>
        <w:t> biofilm formation may therefore alleviate the symptoms of bacterial blight and restore rice yields. </w:t>
      </w:r>
      <w:r w:rsidRPr="00055515">
        <w:rPr>
          <w:rFonts w:eastAsiaTheme="minorHAnsi"/>
          <w:i/>
          <w:iCs/>
        </w:rPr>
        <w:t>Streptomyces</w:t>
      </w:r>
      <w:r w:rsidRPr="00055515">
        <w:rPr>
          <w:rFonts w:eastAsiaTheme="minorHAnsi"/>
        </w:rPr>
        <w:t xml:space="preserve"> spp. </w:t>
      </w:r>
      <w:proofErr w:type="gramStart"/>
      <w:r w:rsidRPr="00055515">
        <w:rPr>
          <w:rFonts w:eastAsiaTheme="minorHAnsi"/>
        </w:rPr>
        <w:t>are</w:t>
      </w:r>
      <w:proofErr w:type="gramEnd"/>
      <w:r w:rsidRPr="00055515">
        <w:rPr>
          <w:rFonts w:eastAsiaTheme="minorHAnsi"/>
        </w:rPr>
        <w:t xml:space="preserve"> soil bacteria that produce various secondary metabolites. In the present study, 38,888 extracts derived from </w:t>
      </w:r>
      <w:r w:rsidRPr="00055515">
        <w:rPr>
          <w:rFonts w:eastAsiaTheme="minorHAnsi"/>
          <w:i/>
          <w:iCs/>
        </w:rPr>
        <w:t>Streptomyces</w:t>
      </w:r>
      <w:r w:rsidRPr="00055515">
        <w:rPr>
          <w:rFonts w:eastAsiaTheme="minorHAnsi"/>
        </w:rPr>
        <w:t> spp. were screened for their ability to inhibit </w:t>
      </w:r>
      <w:r w:rsidRPr="00055515">
        <w:rPr>
          <w:rFonts w:eastAsiaTheme="minorHAnsi"/>
          <w:i/>
          <w:iCs/>
        </w:rPr>
        <w:t>Xoo</w:t>
      </w:r>
      <w:r w:rsidRPr="00055515">
        <w:rPr>
          <w:rFonts w:eastAsiaTheme="minorHAnsi"/>
        </w:rPr>
        <w:t> biofilm formation; four extracts exhibited strong inhibitory activity. Separation and purification of the extracts from strains 0320 and 4359 suggested that anthranilamide was the chemical responsible for this effect. Anthranilamide was found to inhibit biofilm formation without affecting </w:t>
      </w:r>
      <w:r w:rsidRPr="00055515">
        <w:rPr>
          <w:rFonts w:eastAsiaTheme="minorHAnsi"/>
          <w:i/>
          <w:iCs/>
        </w:rPr>
        <w:t>Xoo</w:t>
      </w:r>
      <w:r w:rsidRPr="00055515">
        <w:rPr>
          <w:rFonts w:eastAsiaTheme="minorHAnsi"/>
        </w:rPr>
        <w:t> cell growth; it is, therefore, a good candidate chemical for the treatment of bacterial blight in rice as it will not give rise to resistant bacterial strains. The selected four </w:t>
      </w:r>
      <w:r w:rsidRPr="00055515">
        <w:rPr>
          <w:rFonts w:eastAsiaTheme="minorHAnsi"/>
          <w:i/>
          <w:iCs/>
        </w:rPr>
        <w:t>Streptomyces</w:t>
      </w:r>
      <w:r w:rsidRPr="00055515">
        <w:rPr>
          <w:rFonts w:eastAsiaTheme="minorHAnsi"/>
        </w:rPr>
        <w:t> strains were also good candidates for biological treatment of bacterial blight in rice.</w:t>
      </w:r>
    </w:p>
    <w:p w:rsidR="0037448A" w:rsidRDefault="0037448A" w:rsidP="00473BCC">
      <w:pPr>
        <w:wordWrap/>
        <w:adjustRightInd w:val="0"/>
        <w:jc w:val="left"/>
        <w:rPr>
          <w:rFonts w:eastAsiaTheme="minorHAnsi"/>
          <w:lang w:val="en"/>
        </w:rPr>
      </w:pPr>
    </w:p>
    <w:p w:rsidR="00055515" w:rsidRPr="00473BCC" w:rsidRDefault="00055515" w:rsidP="00055515">
      <w:pPr>
        <w:wordWrap/>
        <w:adjustRightInd w:val="0"/>
        <w:jc w:val="left"/>
        <w:rPr>
          <w:rFonts w:eastAsiaTheme="minorHAnsi"/>
          <w:b/>
          <w:iCs/>
          <w:lang w:val="en"/>
        </w:rPr>
      </w:pPr>
      <w:r w:rsidRPr="00055515">
        <w:rPr>
          <w:rFonts w:eastAsiaTheme="minorHAnsi"/>
          <w:b/>
        </w:rPr>
        <w:t>So-Hyun Joo</w:t>
      </w:r>
      <w:r>
        <w:rPr>
          <w:rFonts w:eastAsiaTheme="minorHAnsi" w:hint="eastAsia"/>
          <w:b/>
        </w:rPr>
        <w:t xml:space="preserve">, </w:t>
      </w:r>
      <w:r w:rsidRPr="00055515">
        <w:rPr>
          <w:rFonts w:eastAsiaTheme="minorHAnsi"/>
          <w:b/>
        </w:rPr>
        <w:t>Young-Soo Keum</w:t>
      </w:r>
      <w:r w:rsidRPr="00473BCC">
        <w:rPr>
          <w:rFonts w:eastAsiaTheme="minorHAnsi" w:hint="eastAsia"/>
          <w:b/>
          <w:lang w:val="en"/>
        </w:rPr>
        <w:t>.</w:t>
      </w:r>
      <w:r w:rsidRPr="00473BCC">
        <w:rPr>
          <w:rFonts w:eastAsiaTheme="minorHAnsi"/>
          <w:lang w:val="en"/>
        </w:rPr>
        <w:t xml:space="preserve"> </w:t>
      </w:r>
      <w:r w:rsidRPr="00055515">
        <w:rPr>
          <w:rFonts w:eastAsiaTheme="minorHAnsi"/>
          <w:b/>
          <w:iCs/>
          <w:lang w:val="en"/>
        </w:rPr>
        <w:t>Oxidative metabolism of quinazoline insecticide fenazaquin by </w:t>
      </w:r>
      <w:r w:rsidRPr="00055515">
        <w:rPr>
          <w:rFonts w:eastAsiaTheme="minorHAnsi"/>
          <w:b/>
          <w:i/>
          <w:iCs/>
          <w:lang w:val="en"/>
        </w:rPr>
        <w:t xml:space="preserve">Aspergillus </w:t>
      </w:r>
      <w:proofErr w:type="gramStart"/>
      <w:r w:rsidRPr="00055515">
        <w:rPr>
          <w:rFonts w:eastAsiaTheme="minorHAnsi"/>
          <w:b/>
          <w:i/>
          <w:iCs/>
          <w:lang w:val="en"/>
        </w:rPr>
        <w:t>niger</w:t>
      </w:r>
      <w:proofErr w:type="gramEnd"/>
      <w:r w:rsidRPr="00473BCC">
        <w:rPr>
          <w:rFonts w:eastAsiaTheme="minorHAnsi" w:hint="eastAsia"/>
          <w:b/>
          <w:iCs/>
          <w:lang w:val="en"/>
        </w:rPr>
        <w:t>.</w:t>
      </w:r>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Pr>
          <w:rFonts w:eastAsiaTheme="minorHAnsi" w:hint="eastAsia"/>
          <w:b/>
          <w:lang w:val="en"/>
        </w:rPr>
        <w:t>6</w:t>
      </w:r>
      <w:r w:rsidRPr="00473BCC">
        <w:rPr>
          <w:rFonts w:eastAsiaTheme="minorHAnsi"/>
          <w:b/>
          <w:lang w:val="en"/>
        </w:rPr>
        <w:t xml:space="preserve">): </w:t>
      </w:r>
      <w:r w:rsidRPr="00055515">
        <w:rPr>
          <w:rFonts w:eastAsiaTheme="minorHAnsi"/>
          <w:b/>
          <w:lang w:val="en"/>
        </w:rPr>
        <w:t>681–687</w:t>
      </w:r>
    </w:p>
    <w:p w:rsidR="0037448A" w:rsidRPr="00055515" w:rsidRDefault="00055515" w:rsidP="00473BCC">
      <w:pPr>
        <w:wordWrap/>
        <w:adjustRightInd w:val="0"/>
        <w:jc w:val="left"/>
        <w:rPr>
          <w:rFonts w:eastAsiaTheme="minorHAnsi"/>
          <w:lang w:val="en"/>
        </w:rPr>
      </w:pPr>
      <w:r w:rsidRPr="00055515">
        <w:rPr>
          <w:rFonts w:eastAsiaTheme="minorHAnsi"/>
          <w:iCs/>
        </w:rPr>
        <w:t>Fenazaquin (4-(2-(4-t-butylphenyl</w:t>
      </w:r>
      <w:proofErr w:type="gramStart"/>
      <w:r w:rsidRPr="00055515">
        <w:rPr>
          <w:rFonts w:eastAsiaTheme="minorHAnsi"/>
          <w:iCs/>
        </w:rPr>
        <w:t>)ethoxy</w:t>
      </w:r>
      <w:proofErr w:type="gramEnd"/>
      <w:r w:rsidRPr="00055515">
        <w:rPr>
          <w:rFonts w:eastAsiaTheme="minorHAnsi"/>
          <w:iCs/>
        </w:rPr>
        <w:t xml:space="preserve">)quinazoline) is a quinazoline insecticide, which contains a rare pesticidal toxophore, quinazoline. Its metabolic fate in animals and plants was previously reported. However, the microbial metabolism of the compound has never been studied. Microbial transformation is an important research area for the investigation of environmental safety issues of pesticides. Aspergillus </w:t>
      </w:r>
      <w:proofErr w:type="gramStart"/>
      <w:r w:rsidRPr="00055515">
        <w:rPr>
          <w:rFonts w:eastAsiaTheme="minorHAnsi"/>
          <w:iCs/>
        </w:rPr>
        <w:t>niger</w:t>
      </w:r>
      <w:proofErr w:type="gramEnd"/>
      <w:r w:rsidRPr="00055515">
        <w:rPr>
          <w:rFonts w:eastAsiaTheme="minorHAnsi"/>
          <w:iCs/>
        </w:rPr>
        <w:t xml:space="preserve"> was selected as a model soil fungus since it is ubiquitous in agricultural soils, with extensive genetic studies undertaken. Fenazaquin was rapidly metabolized by A. </w:t>
      </w:r>
      <w:proofErr w:type="gramStart"/>
      <w:r w:rsidRPr="00055515">
        <w:rPr>
          <w:rFonts w:eastAsiaTheme="minorHAnsi"/>
          <w:iCs/>
        </w:rPr>
        <w:t>niger</w:t>
      </w:r>
      <w:proofErr w:type="gramEnd"/>
      <w:r w:rsidRPr="00055515">
        <w:rPr>
          <w:rFonts w:eastAsiaTheme="minorHAnsi"/>
          <w:iCs/>
        </w:rPr>
        <w:t> (half-life, t</w:t>
      </w:r>
      <w:r w:rsidRPr="00055515">
        <w:rPr>
          <w:rFonts w:eastAsiaTheme="minorHAnsi"/>
          <w:iCs/>
          <w:vertAlign w:val="subscript"/>
        </w:rPr>
        <w:t>1/2</w:t>
      </w:r>
      <w:r w:rsidRPr="00055515">
        <w:rPr>
          <w:rFonts w:ascii="MS Mincho" w:eastAsia="MS Mincho" w:hAnsi="MS Mincho" w:cs="MS Mincho" w:hint="eastAsia"/>
          <w:iCs/>
        </w:rPr>
        <w:t> </w:t>
      </w:r>
      <w:r w:rsidRPr="00055515">
        <w:rPr>
          <w:rFonts w:eastAsiaTheme="minorHAnsi"/>
          <w:iCs/>
        </w:rPr>
        <w:t>=</w:t>
      </w:r>
      <w:r w:rsidRPr="00055515">
        <w:rPr>
          <w:rFonts w:ascii="MS Mincho" w:eastAsia="MS Mincho" w:hAnsi="MS Mincho" w:cs="MS Mincho" w:hint="eastAsia"/>
          <w:iCs/>
        </w:rPr>
        <w:t> </w:t>
      </w:r>
      <w:r w:rsidRPr="00055515">
        <w:rPr>
          <w:rFonts w:eastAsiaTheme="minorHAnsi"/>
          <w:iCs/>
        </w:rPr>
        <w:t>0.6</w:t>
      </w:r>
      <w:r w:rsidRPr="00055515">
        <w:rPr>
          <w:rFonts w:ascii="맑은 고딕" w:eastAsia="맑은 고딕" w:hAnsi="맑은 고딕" w:cs="맑은 고딕" w:hint="eastAsia"/>
          <w:iCs/>
        </w:rPr>
        <w:t> </w:t>
      </w:r>
      <w:r w:rsidRPr="00055515">
        <w:rPr>
          <w:rFonts w:eastAsiaTheme="minorHAnsi"/>
          <w:iCs/>
        </w:rPr>
        <w:t>day). 4-Hydroxyquinazoline and 4-t-butylphenethyl alcohol were identified as major metabolites from the cultures. Fenazaquin was also rapidly transformed into the same metabolites (t</w:t>
      </w:r>
      <w:r w:rsidRPr="00055515">
        <w:rPr>
          <w:rFonts w:eastAsiaTheme="minorHAnsi"/>
          <w:iCs/>
          <w:vertAlign w:val="subscript"/>
        </w:rPr>
        <w:t>1/2</w:t>
      </w:r>
      <w:r w:rsidRPr="00055515">
        <w:rPr>
          <w:rFonts w:ascii="MS Mincho" w:eastAsia="MS Mincho" w:hAnsi="MS Mincho" w:cs="MS Mincho" w:hint="eastAsia"/>
          <w:iCs/>
        </w:rPr>
        <w:t> </w:t>
      </w:r>
      <w:r w:rsidRPr="00055515">
        <w:rPr>
          <w:rFonts w:eastAsiaTheme="minorHAnsi"/>
          <w:iCs/>
        </w:rPr>
        <w:t>=</w:t>
      </w:r>
      <w:r w:rsidRPr="00055515">
        <w:rPr>
          <w:rFonts w:ascii="MS Mincho" w:eastAsia="MS Mincho" w:hAnsi="MS Mincho" w:cs="MS Mincho" w:hint="eastAsia"/>
          <w:iCs/>
        </w:rPr>
        <w:t> </w:t>
      </w:r>
      <w:r w:rsidRPr="00055515">
        <w:rPr>
          <w:rFonts w:eastAsiaTheme="minorHAnsi"/>
          <w:iCs/>
        </w:rPr>
        <w:t>0.1</w:t>
      </w:r>
      <w:r w:rsidRPr="00055515">
        <w:rPr>
          <w:rFonts w:ascii="맑은 고딕" w:eastAsia="맑은 고딕" w:hAnsi="맑은 고딕" w:cs="맑은 고딕" w:hint="eastAsia"/>
          <w:iCs/>
        </w:rPr>
        <w:t>–</w:t>
      </w:r>
      <w:r w:rsidRPr="00055515">
        <w:rPr>
          <w:rFonts w:eastAsiaTheme="minorHAnsi"/>
          <w:iCs/>
        </w:rPr>
        <w:t>0.5</w:t>
      </w:r>
      <w:r w:rsidRPr="00055515">
        <w:rPr>
          <w:rFonts w:ascii="맑은 고딕" w:eastAsia="맑은 고딕" w:hAnsi="맑은 고딕" w:cs="맑은 고딕" w:hint="eastAsia"/>
          <w:iCs/>
        </w:rPr>
        <w:t> </w:t>
      </w:r>
      <w:r w:rsidRPr="00055515">
        <w:rPr>
          <w:rFonts w:eastAsiaTheme="minorHAnsi"/>
          <w:iCs/>
        </w:rPr>
        <w:t>day) under chemical oxidation (m-chloroperoxybenzoic acid). Among the several metabolic inhibitors, flavin-dependent mono-oxygenase inhibitor, methimazole yielded no inhibitory activity (t</w:t>
      </w:r>
      <w:r w:rsidRPr="00055515">
        <w:rPr>
          <w:rFonts w:eastAsiaTheme="minorHAnsi"/>
          <w:iCs/>
          <w:vertAlign w:val="subscript"/>
        </w:rPr>
        <w:t>1/2</w:t>
      </w:r>
      <w:r w:rsidRPr="00055515">
        <w:rPr>
          <w:rFonts w:ascii="MS Mincho" w:eastAsia="MS Mincho" w:hAnsi="MS Mincho" w:cs="MS Mincho" w:hint="eastAsia"/>
          <w:iCs/>
        </w:rPr>
        <w:t> </w:t>
      </w:r>
      <w:r w:rsidRPr="00055515">
        <w:rPr>
          <w:rFonts w:eastAsiaTheme="minorHAnsi"/>
          <w:iCs/>
        </w:rPr>
        <w:t>=</w:t>
      </w:r>
      <w:r w:rsidRPr="00055515">
        <w:rPr>
          <w:rFonts w:ascii="MS Mincho" w:eastAsia="MS Mincho" w:hAnsi="MS Mincho" w:cs="MS Mincho" w:hint="eastAsia"/>
          <w:iCs/>
        </w:rPr>
        <w:t> </w:t>
      </w:r>
      <w:r w:rsidRPr="00055515">
        <w:rPr>
          <w:rFonts w:eastAsiaTheme="minorHAnsi"/>
          <w:iCs/>
        </w:rPr>
        <w:t>1.6</w:t>
      </w:r>
      <w:r w:rsidRPr="00055515">
        <w:rPr>
          <w:rFonts w:ascii="맑은 고딕" w:eastAsia="맑은 고딕" w:hAnsi="맑은 고딕" w:cs="맑은 고딕" w:hint="eastAsia"/>
          <w:iCs/>
        </w:rPr>
        <w:t> </w:t>
      </w:r>
      <w:r w:rsidRPr="00055515">
        <w:rPr>
          <w:rFonts w:eastAsiaTheme="minorHAnsi"/>
          <w:iCs/>
        </w:rPr>
        <w:t>day). Several cytochrome P450 inhibitors including piperonyl butoxide, ketoconazole, and myclobutanil were also tested. Piperonyl butoxide strongly reduced fenazaquin metabolism (t</w:t>
      </w:r>
      <w:r w:rsidRPr="00055515">
        <w:rPr>
          <w:rFonts w:eastAsiaTheme="minorHAnsi"/>
          <w:iCs/>
          <w:vertAlign w:val="subscript"/>
        </w:rPr>
        <w:t>1/2</w:t>
      </w:r>
      <w:r w:rsidRPr="00055515">
        <w:rPr>
          <w:rFonts w:ascii="MS Mincho" w:eastAsia="MS Mincho" w:hAnsi="MS Mincho" w:cs="MS Mincho" w:hint="eastAsia"/>
          <w:iCs/>
        </w:rPr>
        <w:t> </w:t>
      </w:r>
      <w:r w:rsidRPr="00055515">
        <w:rPr>
          <w:rFonts w:eastAsiaTheme="minorHAnsi"/>
          <w:iCs/>
        </w:rPr>
        <w:t>=</w:t>
      </w:r>
      <w:r w:rsidRPr="00055515">
        <w:rPr>
          <w:rFonts w:ascii="MS Mincho" w:eastAsia="MS Mincho" w:hAnsi="MS Mincho" w:cs="MS Mincho" w:hint="eastAsia"/>
          <w:iCs/>
        </w:rPr>
        <w:t> </w:t>
      </w:r>
      <w:r w:rsidRPr="00055515">
        <w:rPr>
          <w:rFonts w:eastAsiaTheme="minorHAnsi"/>
          <w:iCs/>
        </w:rPr>
        <w:t>58.7</w:t>
      </w:r>
      <w:r w:rsidRPr="00055515">
        <w:rPr>
          <w:rFonts w:ascii="맑은 고딕" w:eastAsia="맑은 고딕" w:hAnsi="맑은 고딕" w:cs="맑은 고딕" w:hint="eastAsia"/>
          <w:iCs/>
        </w:rPr>
        <w:t> </w:t>
      </w:r>
      <w:r w:rsidRPr="00055515">
        <w:rPr>
          <w:rFonts w:eastAsiaTheme="minorHAnsi"/>
          <w:iCs/>
        </w:rPr>
        <w:t>days). However, ketoconazole and myclobutanil showed no activity even at fungi-toxic concentrations (t</w:t>
      </w:r>
      <w:r w:rsidRPr="00055515">
        <w:rPr>
          <w:rFonts w:eastAsiaTheme="minorHAnsi"/>
          <w:iCs/>
          <w:vertAlign w:val="subscript"/>
        </w:rPr>
        <w:t>1/2</w:t>
      </w:r>
      <w:r w:rsidRPr="00055515">
        <w:rPr>
          <w:rFonts w:ascii="MS Mincho" w:eastAsia="MS Mincho" w:hAnsi="MS Mincho" w:cs="MS Mincho" w:hint="eastAsia"/>
          <w:iCs/>
        </w:rPr>
        <w:t> </w:t>
      </w:r>
      <w:r w:rsidRPr="00055515">
        <w:rPr>
          <w:rFonts w:eastAsiaTheme="minorHAnsi"/>
          <w:iCs/>
        </w:rPr>
        <w:t>=</w:t>
      </w:r>
      <w:r w:rsidRPr="00055515">
        <w:rPr>
          <w:rFonts w:ascii="MS Mincho" w:eastAsia="MS Mincho" w:hAnsi="MS Mincho" w:cs="MS Mincho" w:hint="eastAsia"/>
          <w:iCs/>
        </w:rPr>
        <w:t> </w:t>
      </w:r>
      <w:r w:rsidRPr="00055515">
        <w:rPr>
          <w:rFonts w:eastAsiaTheme="minorHAnsi"/>
          <w:iCs/>
        </w:rPr>
        <w:t>1.2</w:t>
      </w:r>
      <w:r w:rsidRPr="00055515">
        <w:rPr>
          <w:rFonts w:ascii="맑은 고딕" w:eastAsia="맑은 고딕" w:hAnsi="맑은 고딕" w:cs="맑은 고딕" w:hint="eastAsia"/>
          <w:iCs/>
        </w:rPr>
        <w:t>–</w:t>
      </w:r>
      <w:r w:rsidRPr="00055515">
        <w:rPr>
          <w:rFonts w:eastAsiaTheme="minorHAnsi"/>
          <w:iCs/>
        </w:rPr>
        <w:t>4.3</w:t>
      </w:r>
      <w:r w:rsidRPr="00055515">
        <w:rPr>
          <w:rFonts w:ascii="맑은 고딕" w:eastAsia="맑은 고딕" w:hAnsi="맑은 고딕" w:cs="맑은 고딕" w:hint="eastAsia"/>
          <w:iCs/>
        </w:rPr>
        <w:t> </w:t>
      </w:r>
      <w:r w:rsidRPr="00055515">
        <w:rPr>
          <w:rFonts w:eastAsiaTheme="minorHAnsi"/>
          <w:iCs/>
        </w:rPr>
        <w:t xml:space="preserve">days) with major metabolites </w:t>
      </w:r>
      <w:r w:rsidRPr="00055515">
        <w:rPr>
          <w:rFonts w:eastAsiaTheme="minorHAnsi"/>
          <w:iCs/>
        </w:rPr>
        <w:lastRenderedPageBreak/>
        <w:t>similar to those of control experiments. The results suggest that oxidative metabolism of fenazaquin was catalyzed by specific cytochrome P450s, which are insensitive to azole fungicides. In addition, piperonyl butoxide was found to be one of the most promising synergists of pesticides, through cytochrome P450 inhibition.</w:t>
      </w:r>
    </w:p>
    <w:p w:rsidR="0037448A" w:rsidRDefault="0037448A" w:rsidP="00473BCC">
      <w:pPr>
        <w:wordWrap/>
        <w:adjustRightInd w:val="0"/>
        <w:jc w:val="left"/>
        <w:rPr>
          <w:rFonts w:eastAsiaTheme="minorHAnsi"/>
          <w:lang w:val="en"/>
        </w:rPr>
      </w:pPr>
    </w:p>
    <w:p w:rsidR="00055515" w:rsidRPr="00473BCC" w:rsidRDefault="00055515" w:rsidP="00055515">
      <w:pPr>
        <w:wordWrap/>
        <w:adjustRightInd w:val="0"/>
        <w:jc w:val="left"/>
        <w:rPr>
          <w:rFonts w:eastAsiaTheme="minorHAnsi"/>
          <w:b/>
          <w:iCs/>
          <w:lang w:val="en"/>
        </w:rPr>
      </w:pPr>
      <w:proofErr w:type="gramStart"/>
      <w:r w:rsidRPr="00055515">
        <w:rPr>
          <w:rFonts w:eastAsiaTheme="minorHAnsi"/>
          <w:b/>
        </w:rPr>
        <w:t>Jie Pu</w:t>
      </w:r>
      <w:r>
        <w:rPr>
          <w:rFonts w:eastAsiaTheme="minorHAnsi" w:hint="eastAsia"/>
          <w:b/>
        </w:rPr>
        <w:t xml:space="preserve">, </w:t>
      </w:r>
      <w:r w:rsidRPr="00055515">
        <w:rPr>
          <w:rFonts w:eastAsiaTheme="minorHAnsi"/>
          <w:b/>
        </w:rPr>
        <w:t>Yuan Long</w:t>
      </w:r>
      <w:r>
        <w:rPr>
          <w:rFonts w:eastAsiaTheme="minorHAnsi" w:hint="eastAsia"/>
          <w:b/>
        </w:rPr>
        <w:t xml:space="preserve">, </w:t>
      </w:r>
      <w:r w:rsidRPr="00055515">
        <w:rPr>
          <w:rFonts w:eastAsiaTheme="minorHAnsi"/>
          <w:b/>
        </w:rPr>
        <w:t>Jian Zhou</w:t>
      </w:r>
      <w:r>
        <w:rPr>
          <w:rFonts w:eastAsiaTheme="minorHAnsi" w:hint="eastAsia"/>
          <w:b/>
        </w:rPr>
        <w:t xml:space="preserve">, </w:t>
      </w:r>
      <w:r w:rsidRPr="00055515">
        <w:rPr>
          <w:rFonts w:eastAsiaTheme="minorHAnsi"/>
          <w:b/>
        </w:rPr>
        <w:t>Yanqiang Zhan</w:t>
      </w:r>
      <w:r>
        <w:rPr>
          <w:rFonts w:eastAsiaTheme="minorHAnsi" w:hint="eastAsia"/>
          <w:b/>
        </w:rPr>
        <w:t xml:space="preserve">, </w:t>
      </w:r>
      <w:r w:rsidRPr="00055515">
        <w:rPr>
          <w:rFonts w:eastAsiaTheme="minorHAnsi"/>
          <w:b/>
        </w:rPr>
        <w:t>Xiaoyong Qin</w:t>
      </w:r>
      <w:r w:rsidRPr="00473BCC">
        <w:rPr>
          <w:rFonts w:eastAsiaTheme="minorHAnsi" w:hint="eastAsia"/>
          <w:b/>
          <w:lang w:val="en"/>
        </w:rPr>
        <w:t>.</w:t>
      </w:r>
      <w:proofErr w:type="gramEnd"/>
      <w:r w:rsidRPr="00473BCC">
        <w:rPr>
          <w:rFonts w:eastAsiaTheme="minorHAnsi"/>
          <w:lang w:val="en"/>
        </w:rPr>
        <w:t xml:space="preserve"> </w:t>
      </w:r>
      <w:r w:rsidRPr="00055515">
        <w:rPr>
          <w:rFonts w:eastAsiaTheme="minorHAnsi"/>
          <w:b/>
          <w:iCs/>
          <w:lang w:val="en"/>
        </w:rPr>
        <w:t>MiR-124 regulates apoptosis in hypoxia-induced human brain microvessel endothelial cells through targeting Bim</w:t>
      </w:r>
      <w:r w:rsidRPr="00473BCC">
        <w:rPr>
          <w:rFonts w:eastAsiaTheme="minorHAnsi" w:hint="eastAsia"/>
          <w:b/>
          <w:iCs/>
          <w:lang w:val="en"/>
        </w:rPr>
        <w:t>.</w:t>
      </w:r>
      <w:r>
        <w:rPr>
          <w:rFonts w:eastAsiaTheme="minorHAnsi" w:hint="eastAsia"/>
          <w:b/>
          <w:i/>
          <w:iCs/>
          <w:lang w:val="en"/>
        </w:rPr>
        <w:t xml:space="preserve"> </w:t>
      </w:r>
      <w:r w:rsidRPr="00473BCC">
        <w:rPr>
          <w:rFonts w:eastAsiaTheme="minorHAnsi" w:hint="eastAsia"/>
          <w:b/>
          <w:iCs/>
          <w:lang w:val="en"/>
        </w:rPr>
        <w:t>(</w:t>
      </w:r>
      <w:r w:rsidRPr="00473BCC">
        <w:rPr>
          <w:rFonts w:eastAsiaTheme="minorHAnsi" w:hint="eastAsia"/>
          <w:b/>
          <w:lang w:val="en"/>
        </w:rPr>
        <w:t xml:space="preserve">2018) </w:t>
      </w:r>
      <w:r w:rsidRPr="00473BCC">
        <w:rPr>
          <w:rFonts w:eastAsiaTheme="minorHAnsi"/>
          <w:b/>
          <w:lang w:val="en"/>
        </w:rPr>
        <w:t>Appl. Biol. Chem. 6</w:t>
      </w:r>
      <w:r w:rsidRPr="00473BCC">
        <w:rPr>
          <w:rFonts w:eastAsiaTheme="minorHAnsi" w:hint="eastAsia"/>
          <w:b/>
          <w:lang w:val="en"/>
        </w:rPr>
        <w:t>1</w:t>
      </w:r>
      <w:r w:rsidRPr="00473BCC">
        <w:rPr>
          <w:rFonts w:eastAsiaTheme="minorHAnsi"/>
          <w:b/>
          <w:lang w:val="en"/>
        </w:rPr>
        <w:t>(</w:t>
      </w:r>
      <w:r>
        <w:rPr>
          <w:rFonts w:eastAsiaTheme="minorHAnsi" w:hint="eastAsia"/>
          <w:b/>
          <w:lang w:val="en"/>
        </w:rPr>
        <w:t>6</w:t>
      </w:r>
      <w:r w:rsidRPr="00473BCC">
        <w:rPr>
          <w:rFonts w:eastAsiaTheme="minorHAnsi"/>
          <w:b/>
          <w:lang w:val="en"/>
        </w:rPr>
        <w:t xml:space="preserve">): </w:t>
      </w:r>
      <w:r w:rsidRPr="00055515">
        <w:rPr>
          <w:rFonts w:eastAsiaTheme="minorHAnsi"/>
          <w:b/>
          <w:lang w:val="en"/>
        </w:rPr>
        <w:t>689–696</w:t>
      </w:r>
    </w:p>
    <w:p w:rsidR="0037448A" w:rsidRDefault="00055515" w:rsidP="00473BCC">
      <w:pPr>
        <w:wordWrap/>
        <w:adjustRightInd w:val="0"/>
        <w:jc w:val="left"/>
        <w:rPr>
          <w:rFonts w:eastAsiaTheme="minorHAnsi"/>
          <w:lang w:val="en"/>
        </w:rPr>
      </w:pPr>
      <w:r w:rsidRPr="00055515">
        <w:rPr>
          <w:rFonts w:eastAsiaTheme="minorHAnsi"/>
          <w:iCs/>
        </w:rPr>
        <w:t>Human brain microvessel endothelial cells (HBMECs) are crucial for brain vascular repair and maintenance. The high-expressed expressions of microRNA-124 (miR-124) in brain have been investigated and revealed in many researches. In this work, we aimed to investigate the role of miR-124 in apoptosis of HBMECs and the underlying mechanism. Here, we found the low-expressed miR-124 in hypoxia-induced HBMECs using qRT-PCR analysis. MiR-124 targeting 3′-untranslated region (3′-UTR) of Bim mRNA was predicted by Targetscan database. Importantly, the decreased miR-124 expression and increased Bim expression, an opposite trend, were obtained in hypoxia-induced HBMECs. The further confirmation of the correlation between miR-124 and Bim was conducted by miR-124 overexpression and dual luciferase reporter assays. The inhibitory role of miR-124 in Bim expression was evidenced by results obtained from miR-124 overexpression analysis. Luciferase reporter assay further proved that miR-124 directly targeted the two conserved seed sites in the Bim 3′-UTR. The inhibited apoptosis of HBMECs was observed under both miR-124 overexpression and Bim knockdown condition in flow cytometry analysis. Collectively, these findings outline that miR-124 regulates apoptosis in hypoxia-induced HBMECs through targeting Bim, providing a better understanding of the role of miR-124 in apoptosis of HBMECs.</w:t>
      </w:r>
    </w:p>
    <w:p w:rsidR="0037448A" w:rsidRDefault="0037448A" w:rsidP="00473BCC">
      <w:pPr>
        <w:wordWrap/>
        <w:adjustRightInd w:val="0"/>
        <w:jc w:val="left"/>
        <w:rPr>
          <w:rFonts w:eastAsiaTheme="minorHAnsi"/>
          <w:lang w:val="en"/>
        </w:rPr>
      </w:pPr>
    </w:p>
    <w:p w:rsidR="00055515" w:rsidRPr="00055515" w:rsidRDefault="00055515" w:rsidP="00055515">
      <w:pPr>
        <w:wordWrap/>
        <w:adjustRightInd w:val="0"/>
        <w:jc w:val="left"/>
        <w:rPr>
          <w:rFonts w:eastAsiaTheme="minorHAnsi"/>
          <w:b/>
          <w:iCs/>
          <w:lang w:val="en"/>
        </w:rPr>
      </w:pPr>
      <w:r w:rsidRPr="00055515">
        <w:rPr>
          <w:rFonts w:eastAsiaTheme="minorHAnsi"/>
          <w:b/>
        </w:rPr>
        <w:t>Soon Young Shin</w:t>
      </w:r>
      <w:r>
        <w:rPr>
          <w:rFonts w:eastAsiaTheme="minorHAnsi" w:hint="eastAsia"/>
          <w:b/>
        </w:rPr>
        <w:t xml:space="preserve">, </w:t>
      </w:r>
      <w:r w:rsidRPr="00055515">
        <w:rPr>
          <w:rFonts w:eastAsiaTheme="minorHAnsi"/>
          <w:b/>
        </w:rPr>
        <w:t>Youngshim Lee</w:t>
      </w:r>
      <w:r>
        <w:rPr>
          <w:rFonts w:eastAsiaTheme="minorHAnsi" w:hint="eastAsia"/>
          <w:b/>
        </w:rPr>
        <w:t xml:space="preserve">, </w:t>
      </w:r>
      <w:r w:rsidRPr="00055515">
        <w:rPr>
          <w:rFonts w:eastAsiaTheme="minorHAnsi"/>
          <w:b/>
        </w:rPr>
        <w:t>Jihyun Park</w:t>
      </w:r>
      <w:r>
        <w:rPr>
          <w:rFonts w:eastAsiaTheme="minorHAnsi" w:hint="eastAsia"/>
          <w:b/>
        </w:rPr>
        <w:t xml:space="preserve">, </w:t>
      </w:r>
      <w:r w:rsidRPr="00055515">
        <w:rPr>
          <w:rFonts w:eastAsiaTheme="minorHAnsi"/>
          <w:b/>
        </w:rPr>
        <w:t>Doseok Hwang</w:t>
      </w:r>
      <w:r>
        <w:rPr>
          <w:rFonts w:eastAsiaTheme="minorHAnsi" w:hint="eastAsia"/>
          <w:b/>
        </w:rPr>
        <w:t xml:space="preserve">, </w:t>
      </w:r>
      <w:r w:rsidRPr="00055515">
        <w:rPr>
          <w:rFonts w:eastAsiaTheme="minorHAnsi"/>
          <w:b/>
        </w:rPr>
        <w:t>Geunhyeong Jo</w:t>
      </w:r>
      <w:r>
        <w:rPr>
          <w:rFonts w:eastAsiaTheme="minorHAnsi" w:hint="eastAsia"/>
          <w:b/>
        </w:rPr>
        <w:t xml:space="preserve">, </w:t>
      </w:r>
      <w:r w:rsidRPr="00055515">
        <w:rPr>
          <w:rFonts w:eastAsiaTheme="minorHAnsi"/>
          <w:b/>
        </w:rPr>
        <w:t>Ji Hye Lee</w:t>
      </w:r>
      <w:r>
        <w:rPr>
          <w:rFonts w:eastAsiaTheme="minorHAnsi" w:hint="eastAsia"/>
          <w:b/>
        </w:rPr>
        <w:t xml:space="preserve">, </w:t>
      </w:r>
      <w:r w:rsidRPr="00055515">
        <w:rPr>
          <w:rFonts w:eastAsiaTheme="minorHAnsi"/>
          <w:b/>
        </w:rPr>
        <w:t>Dongsoo Koh</w:t>
      </w:r>
      <w:r>
        <w:rPr>
          <w:rFonts w:eastAsiaTheme="minorHAnsi" w:hint="eastAsia"/>
          <w:b/>
        </w:rPr>
        <w:t xml:space="preserve">, </w:t>
      </w:r>
      <w:r w:rsidRPr="00055515">
        <w:rPr>
          <w:rFonts w:eastAsiaTheme="minorHAnsi"/>
          <w:b/>
        </w:rPr>
        <w:t>Yoongho Lim</w:t>
      </w:r>
      <w:r w:rsidRPr="00055515">
        <w:rPr>
          <w:rFonts w:eastAsiaTheme="minorHAnsi" w:hint="eastAsia"/>
          <w:b/>
          <w:lang w:val="en"/>
        </w:rPr>
        <w:t>.</w:t>
      </w:r>
      <w:r w:rsidRPr="00055515">
        <w:rPr>
          <w:rFonts w:eastAsiaTheme="minorHAnsi"/>
          <w:lang w:val="en"/>
        </w:rPr>
        <w:t xml:space="preserve"> </w:t>
      </w:r>
      <w:r w:rsidR="0072138C" w:rsidRPr="0072138C">
        <w:rPr>
          <w:rFonts w:eastAsiaTheme="minorHAnsi"/>
          <w:b/>
          <w:iCs/>
          <w:lang w:val="en"/>
        </w:rPr>
        <w:t>Cell growth inhibitory effects of polyphenols with naphthalene skeleton against cisplatin-resistant ovarian cancer cells</w:t>
      </w:r>
      <w:r w:rsidRPr="00055515">
        <w:rPr>
          <w:rFonts w:eastAsiaTheme="minorHAnsi" w:hint="eastAsia"/>
          <w:b/>
          <w:iCs/>
          <w:lang w:val="en"/>
        </w:rPr>
        <w:t>.</w:t>
      </w:r>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 xml:space="preserve">2018) </w:t>
      </w:r>
      <w:r w:rsidRPr="00055515">
        <w:rPr>
          <w:rFonts w:eastAsiaTheme="minorHAnsi"/>
          <w:b/>
          <w:lang w:val="en"/>
        </w:rPr>
        <w:t>Appl. Biol. Chem. 6</w:t>
      </w:r>
      <w:r w:rsidRPr="00055515">
        <w:rPr>
          <w:rFonts w:eastAsiaTheme="minorHAnsi" w:hint="eastAsia"/>
          <w:b/>
          <w:lang w:val="en"/>
        </w:rPr>
        <w:t>1</w:t>
      </w:r>
      <w:r w:rsidRPr="00055515">
        <w:rPr>
          <w:rFonts w:eastAsiaTheme="minorHAnsi"/>
          <w:b/>
          <w:lang w:val="en"/>
        </w:rPr>
        <w:t>(</w:t>
      </w:r>
      <w:r w:rsidRPr="00055515">
        <w:rPr>
          <w:rFonts w:eastAsiaTheme="minorHAnsi" w:hint="eastAsia"/>
          <w:b/>
          <w:lang w:val="en"/>
        </w:rPr>
        <w:t>6</w:t>
      </w:r>
      <w:r w:rsidRPr="00055515">
        <w:rPr>
          <w:rFonts w:eastAsiaTheme="minorHAnsi"/>
          <w:b/>
          <w:lang w:val="en"/>
        </w:rPr>
        <w:t>): 69</w:t>
      </w:r>
      <w:r w:rsidR="0072138C">
        <w:rPr>
          <w:rFonts w:eastAsiaTheme="minorHAnsi" w:hint="eastAsia"/>
          <w:b/>
          <w:lang w:val="en"/>
        </w:rPr>
        <w:t>7</w:t>
      </w:r>
      <w:r w:rsidRPr="00055515">
        <w:rPr>
          <w:rFonts w:eastAsiaTheme="minorHAnsi"/>
          <w:b/>
          <w:lang w:val="en"/>
        </w:rPr>
        <w:t>–</w:t>
      </w:r>
      <w:r w:rsidR="0072138C">
        <w:rPr>
          <w:rFonts w:eastAsiaTheme="minorHAnsi" w:hint="eastAsia"/>
          <w:b/>
          <w:lang w:val="en"/>
        </w:rPr>
        <w:t>701</w:t>
      </w:r>
    </w:p>
    <w:p w:rsidR="0037448A" w:rsidRDefault="0072138C" w:rsidP="00473BCC">
      <w:pPr>
        <w:wordWrap/>
        <w:adjustRightInd w:val="0"/>
        <w:jc w:val="left"/>
        <w:rPr>
          <w:rFonts w:eastAsiaTheme="minorHAnsi"/>
          <w:lang w:val="en"/>
        </w:rPr>
      </w:pPr>
      <w:r w:rsidRPr="0072138C">
        <w:rPr>
          <w:rFonts w:eastAsiaTheme="minorHAnsi"/>
          <w:iCs/>
        </w:rPr>
        <w:t>Cisplatin often shows the drug resistance which could limit the chemotherapeutic efficacy. Thus, it is necessary to develop anticancer agents against cisplatin-resistant cancer cells. To identify pharmacophores exhibiting the cell growth inhibitory effect against cisplatin-resistant A2780/Cis ovarian cancer cells, we prepared 35 synthetic polyphenols bearing naphthalene skeleton including naphthalenyl chalcones, naphthalenyl flavones, naphthalenyl flavanones, 4,5-dihydro-1</w:t>
      </w:r>
      <w:r w:rsidRPr="0072138C">
        <w:rPr>
          <w:rFonts w:eastAsiaTheme="minorHAnsi"/>
          <w:i/>
          <w:iCs/>
        </w:rPr>
        <w:t>H</w:t>
      </w:r>
      <w:r w:rsidRPr="0072138C">
        <w:rPr>
          <w:rFonts w:eastAsiaTheme="minorHAnsi"/>
          <w:iCs/>
        </w:rPr>
        <w:t>-pyrazol-3-yl)naphthalen-2-ols, naphthalen-1-yl-</w:t>
      </w:r>
      <w:r w:rsidRPr="0072138C">
        <w:rPr>
          <w:rFonts w:eastAsiaTheme="minorHAnsi"/>
          <w:i/>
          <w:iCs/>
        </w:rPr>
        <w:t>N</w:t>
      </w:r>
      <w:r w:rsidRPr="0072138C">
        <w:rPr>
          <w:rFonts w:eastAsiaTheme="minorHAnsi"/>
          <w:iCs/>
        </w:rPr>
        <w:t>-phenyl-4,5-dihydro-1</w:t>
      </w:r>
      <w:r w:rsidRPr="0072138C">
        <w:rPr>
          <w:rFonts w:eastAsiaTheme="minorHAnsi"/>
          <w:i/>
          <w:iCs/>
        </w:rPr>
        <w:t>H</w:t>
      </w:r>
      <w:r w:rsidRPr="0072138C">
        <w:rPr>
          <w:rFonts w:eastAsiaTheme="minorHAnsi"/>
          <w:iCs/>
        </w:rPr>
        <w:t>-pyrazole-1-carbothioamides, and 4,5-dihydro-1</w:t>
      </w:r>
      <w:r w:rsidRPr="0072138C">
        <w:rPr>
          <w:rFonts w:eastAsiaTheme="minorHAnsi"/>
          <w:i/>
          <w:iCs/>
        </w:rPr>
        <w:t>H</w:t>
      </w:r>
      <w:r w:rsidRPr="0072138C">
        <w:rPr>
          <w:rFonts w:eastAsiaTheme="minorHAnsi"/>
          <w:iCs/>
        </w:rPr>
        <w:t>-pyrazol-3-yl)naphthalen-1-ol. The correlation between their inhibitory effects and structural properties was evaluated using hologram quantitative structure activity relationship and comparative molecular field analysis. The pharmacophores derived here can lead us to design new polyphenols against the growth of cisplatin-resistant cells.</w:t>
      </w:r>
    </w:p>
    <w:p w:rsidR="0037448A" w:rsidRDefault="0037448A" w:rsidP="00473BCC">
      <w:pPr>
        <w:wordWrap/>
        <w:adjustRightInd w:val="0"/>
        <w:jc w:val="left"/>
        <w:rPr>
          <w:rFonts w:eastAsiaTheme="minorHAnsi"/>
          <w:lang w:val="en"/>
        </w:rPr>
      </w:pPr>
    </w:p>
    <w:p w:rsidR="0072138C" w:rsidRPr="00055515" w:rsidRDefault="0072138C" w:rsidP="0072138C">
      <w:pPr>
        <w:wordWrap/>
        <w:adjustRightInd w:val="0"/>
        <w:jc w:val="left"/>
        <w:rPr>
          <w:rFonts w:eastAsiaTheme="minorHAnsi"/>
          <w:b/>
          <w:iCs/>
          <w:lang w:val="en"/>
        </w:rPr>
      </w:pPr>
      <w:r w:rsidRPr="0072138C">
        <w:rPr>
          <w:rFonts w:eastAsiaTheme="minorHAnsi"/>
          <w:b/>
        </w:rPr>
        <w:t>Hynda K. Kleinman</w:t>
      </w:r>
      <w:r>
        <w:rPr>
          <w:rFonts w:eastAsiaTheme="minorHAnsi" w:hint="eastAsia"/>
          <w:b/>
        </w:rPr>
        <w:t xml:space="preserve">, </w:t>
      </w:r>
      <w:r w:rsidRPr="0072138C">
        <w:rPr>
          <w:rFonts w:eastAsiaTheme="minorHAnsi"/>
          <w:b/>
        </w:rPr>
        <w:t>Kyeongsoon Kim</w:t>
      </w:r>
      <w:r>
        <w:rPr>
          <w:rFonts w:eastAsiaTheme="minorHAnsi" w:hint="eastAsia"/>
          <w:b/>
        </w:rPr>
        <w:t xml:space="preserve">, </w:t>
      </w:r>
      <w:r w:rsidRPr="0072138C">
        <w:rPr>
          <w:rFonts w:eastAsiaTheme="minorHAnsi"/>
          <w:b/>
        </w:rPr>
        <w:t>Hunhee Kang</w:t>
      </w:r>
      <w:r w:rsidRPr="00055515">
        <w:rPr>
          <w:rFonts w:eastAsiaTheme="minorHAnsi" w:hint="eastAsia"/>
          <w:b/>
          <w:lang w:val="en"/>
        </w:rPr>
        <w:t>.</w:t>
      </w:r>
      <w:r w:rsidRPr="00055515">
        <w:rPr>
          <w:rFonts w:eastAsiaTheme="minorHAnsi"/>
          <w:lang w:val="en"/>
        </w:rPr>
        <w:t xml:space="preserve"> </w:t>
      </w:r>
      <w:proofErr w:type="gramStart"/>
      <w:r w:rsidRPr="0072138C">
        <w:rPr>
          <w:rFonts w:eastAsiaTheme="minorHAnsi"/>
          <w:b/>
          <w:iCs/>
          <w:lang w:val="en"/>
        </w:rPr>
        <w:t>Matrigel uses in cell biology and for the identification of thymosin β4, a mediator of tissue regeneration</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 xml:space="preserve">2018) </w:t>
      </w:r>
      <w:r w:rsidRPr="00055515">
        <w:rPr>
          <w:rFonts w:eastAsiaTheme="minorHAnsi"/>
          <w:b/>
          <w:lang w:val="en"/>
        </w:rPr>
        <w:t>Appl. Biol. Chem. 6</w:t>
      </w:r>
      <w:r w:rsidRPr="00055515">
        <w:rPr>
          <w:rFonts w:eastAsiaTheme="minorHAnsi" w:hint="eastAsia"/>
          <w:b/>
          <w:lang w:val="en"/>
        </w:rPr>
        <w:t>1</w:t>
      </w:r>
      <w:r w:rsidRPr="00055515">
        <w:rPr>
          <w:rFonts w:eastAsiaTheme="minorHAnsi"/>
          <w:b/>
          <w:lang w:val="en"/>
        </w:rPr>
        <w:t>(</w:t>
      </w:r>
      <w:r w:rsidRPr="00055515">
        <w:rPr>
          <w:rFonts w:eastAsiaTheme="minorHAnsi" w:hint="eastAsia"/>
          <w:b/>
          <w:lang w:val="en"/>
        </w:rPr>
        <w:t>6</w:t>
      </w:r>
      <w:r w:rsidRPr="00055515">
        <w:rPr>
          <w:rFonts w:eastAsiaTheme="minorHAnsi"/>
          <w:b/>
          <w:lang w:val="en"/>
        </w:rPr>
        <w:t xml:space="preserve">): </w:t>
      </w:r>
      <w:r w:rsidRPr="0072138C">
        <w:rPr>
          <w:rFonts w:eastAsiaTheme="minorHAnsi"/>
          <w:b/>
          <w:lang w:val="en"/>
        </w:rPr>
        <w:t>703–708</w:t>
      </w:r>
    </w:p>
    <w:p w:rsidR="0037448A" w:rsidRDefault="0072138C" w:rsidP="00473BCC">
      <w:pPr>
        <w:wordWrap/>
        <w:adjustRightInd w:val="0"/>
        <w:jc w:val="left"/>
        <w:rPr>
          <w:rFonts w:eastAsiaTheme="minorHAnsi"/>
          <w:lang w:val="en"/>
        </w:rPr>
      </w:pPr>
      <w:r w:rsidRPr="0072138C">
        <w:rPr>
          <w:rFonts w:eastAsiaTheme="minorHAnsi"/>
          <w:iCs/>
        </w:rPr>
        <w:t xml:space="preserve">The thin extracellular matrix that is found basally in epithelial and endothelial cells and around smooth muscle, peripheral nerves, and fat cells is known as the basement membrane. A murine tumor matrix extract, termed Matrigel, has provided an abundant source of basement membrane proteins (laminin, collagen IV, heparan sulfate, etc.). Matrigel gels at room temperature into a structure similar to the authentic matrix. Embryonic tissue explants, stem cells, and various cell types differentiate when cultured on Matrigel. Matrigel has been used in various in vitro assays for angiogenesis, cell invasion, spheroid formation, organoid formation from a single cell, etc. In vivo Matrigel improves/promotes tumor xenograft growth and is used to measure angiogenesis, improve heart and spinal cord repair, increase tissue transplant take, etc. Endothelial cells plated on top of Matrigel form capillary-like tubules. The gene for thymosin beta 4 was induced at 4 h after plating endothelial cells on Matrigel, and when the thymosin beta 4 </w:t>
      </w:r>
      <w:proofErr w:type="gramStart"/>
      <w:r w:rsidRPr="0072138C">
        <w:rPr>
          <w:rFonts w:eastAsiaTheme="minorHAnsi"/>
          <w:iCs/>
        </w:rPr>
        <w:t>protein</w:t>
      </w:r>
      <w:proofErr w:type="gramEnd"/>
      <w:r w:rsidRPr="0072138C">
        <w:rPr>
          <w:rFonts w:eastAsiaTheme="minorHAnsi"/>
          <w:iCs/>
        </w:rPr>
        <w:t xml:space="preserve"> was added exogenously to the culture, tubule formation was accelerated. Thymosin beta 4, a small 43 kDa protein present in all body fluids and cells, has multiple biological activities, including reducing inflammation, apoptosis, and cytotoxicity while increasing cell migration, stem cell recruitment and differentiation, and tissue repair. Thymosin beta 4 was subsequently found to promote angiogenesis in vivo and to improve dermal and ocular healing in experimental injury models. It has regenerative activity in animal models of traumatic brain injury, stroke, multiple sclerosis, heart attack, peripheral neuropathy, liver and kidney fibrosis, and hair growth. Clinical trials have demonstrated its efficacy for both stasis and pressure ulcers and for both dry eye and a rare ocular disease. This mini review will discuss the development of Matrigel and the discovery of thymosin beta 4 as a regenerative protein that is upregulated when endothelial cells are plated on Matrigel.</w:t>
      </w:r>
    </w:p>
    <w:p w:rsidR="0037448A" w:rsidRDefault="0037448A" w:rsidP="00473BCC">
      <w:pPr>
        <w:wordWrap/>
        <w:adjustRightInd w:val="0"/>
        <w:jc w:val="left"/>
        <w:rPr>
          <w:rFonts w:eastAsiaTheme="minorHAnsi"/>
          <w:lang w:val="en"/>
        </w:rPr>
      </w:pPr>
    </w:p>
    <w:p w:rsidR="0072138C" w:rsidRPr="00055515" w:rsidRDefault="0072138C" w:rsidP="0072138C">
      <w:pPr>
        <w:wordWrap/>
        <w:adjustRightInd w:val="0"/>
        <w:jc w:val="left"/>
        <w:rPr>
          <w:rFonts w:eastAsiaTheme="minorHAnsi"/>
          <w:b/>
          <w:iCs/>
          <w:lang w:val="en"/>
        </w:rPr>
      </w:pPr>
      <w:proofErr w:type="gramStart"/>
      <w:r w:rsidRPr="0072138C">
        <w:rPr>
          <w:rFonts w:eastAsiaTheme="minorHAnsi"/>
          <w:b/>
        </w:rPr>
        <w:t>Jerald Conrad Ibal</w:t>
      </w:r>
      <w:r>
        <w:rPr>
          <w:rFonts w:eastAsiaTheme="minorHAnsi" w:hint="eastAsia"/>
          <w:b/>
        </w:rPr>
        <w:t xml:space="preserve">, </w:t>
      </w:r>
      <w:r w:rsidRPr="0072138C">
        <w:rPr>
          <w:rFonts w:eastAsiaTheme="minorHAnsi"/>
          <w:b/>
        </w:rPr>
        <w:t>Byung Kwon Jung</w:t>
      </w:r>
      <w:r>
        <w:rPr>
          <w:rFonts w:eastAsiaTheme="minorHAnsi" w:hint="eastAsia"/>
          <w:b/>
        </w:rPr>
        <w:t xml:space="preserve">, </w:t>
      </w:r>
      <w:r w:rsidRPr="0072138C">
        <w:rPr>
          <w:rFonts w:eastAsiaTheme="minorHAnsi"/>
          <w:b/>
        </w:rPr>
        <w:t>Chang Eon Park</w:t>
      </w:r>
      <w:r>
        <w:rPr>
          <w:rFonts w:eastAsiaTheme="minorHAnsi" w:hint="eastAsia"/>
          <w:b/>
        </w:rPr>
        <w:t xml:space="preserve">, </w:t>
      </w:r>
      <w:r w:rsidRPr="0072138C">
        <w:rPr>
          <w:rFonts w:eastAsiaTheme="minorHAnsi"/>
          <w:b/>
        </w:rPr>
        <w:t>Jae-Ho Shin</w:t>
      </w:r>
      <w:r w:rsidRPr="00055515">
        <w:rPr>
          <w:rFonts w:eastAsiaTheme="minorHAnsi" w:hint="eastAsia"/>
          <w:b/>
          <w:lang w:val="en"/>
        </w:rPr>
        <w:t>.</w:t>
      </w:r>
      <w:proofErr w:type="gramEnd"/>
      <w:r w:rsidRPr="00055515">
        <w:rPr>
          <w:rFonts w:eastAsiaTheme="minorHAnsi"/>
          <w:lang w:val="en"/>
        </w:rPr>
        <w:t xml:space="preserve"> </w:t>
      </w:r>
      <w:proofErr w:type="gramStart"/>
      <w:r w:rsidRPr="0072138C">
        <w:rPr>
          <w:rFonts w:eastAsiaTheme="minorHAnsi"/>
          <w:b/>
          <w:iCs/>
          <w:lang w:val="en"/>
        </w:rPr>
        <w:t>Plant growth-promoting rhizobacteria used in South Korea</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 xml:space="preserve">2018) </w:t>
      </w:r>
      <w:r w:rsidRPr="00055515">
        <w:rPr>
          <w:rFonts w:eastAsiaTheme="minorHAnsi"/>
          <w:b/>
          <w:lang w:val="en"/>
        </w:rPr>
        <w:t>Appl. Biol. Chem. 6</w:t>
      </w:r>
      <w:r w:rsidRPr="00055515">
        <w:rPr>
          <w:rFonts w:eastAsiaTheme="minorHAnsi" w:hint="eastAsia"/>
          <w:b/>
          <w:lang w:val="en"/>
        </w:rPr>
        <w:t>1</w:t>
      </w:r>
      <w:r w:rsidRPr="00055515">
        <w:rPr>
          <w:rFonts w:eastAsiaTheme="minorHAnsi"/>
          <w:b/>
          <w:lang w:val="en"/>
        </w:rPr>
        <w:t>(</w:t>
      </w:r>
      <w:r w:rsidRPr="00055515">
        <w:rPr>
          <w:rFonts w:eastAsiaTheme="minorHAnsi" w:hint="eastAsia"/>
          <w:b/>
          <w:lang w:val="en"/>
        </w:rPr>
        <w:t>6</w:t>
      </w:r>
      <w:r w:rsidRPr="00055515">
        <w:rPr>
          <w:rFonts w:eastAsiaTheme="minorHAnsi"/>
          <w:b/>
          <w:lang w:val="en"/>
        </w:rPr>
        <w:t xml:space="preserve">): </w:t>
      </w:r>
      <w:r w:rsidRPr="0072138C">
        <w:rPr>
          <w:rFonts w:eastAsiaTheme="minorHAnsi"/>
          <w:b/>
        </w:rPr>
        <w:t>709–716</w:t>
      </w:r>
    </w:p>
    <w:p w:rsidR="0072138C" w:rsidRDefault="0072138C" w:rsidP="00473BCC">
      <w:pPr>
        <w:wordWrap/>
        <w:adjustRightInd w:val="0"/>
        <w:jc w:val="left"/>
        <w:rPr>
          <w:rFonts w:eastAsiaTheme="minorHAnsi"/>
          <w:iCs/>
        </w:rPr>
      </w:pPr>
      <w:r w:rsidRPr="0072138C">
        <w:rPr>
          <w:rFonts w:eastAsiaTheme="minorHAnsi"/>
          <w:iCs/>
        </w:rPr>
        <w:t>Many bacteria found in the rhizosphere provide contribution for the host plant’s growth and protection that are known as plant growth-promoting rhizobacteria (PGPR). Plant–microbe interactions in the rhizosphere are important factors in determining the health of plants. Research for commercialization of these PGPR as an alternative to the use of chemical fertilizers for a more environmentally friendly treatment is continuously being improved. In this review, we discuss the essential traits that rhizobacteria must possess for them to be considered PGPR and report the bacterial species that exhibit these essential plant growth-promoting activities and which are approved for use by the South Korean regulations.</w:t>
      </w:r>
    </w:p>
    <w:p w:rsidR="0072138C" w:rsidRDefault="0072138C" w:rsidP="00473BCC">
      <w:pPr>
        <w:wordWrap/>
        <w:adjustRightInd w:val="0"/>
        <w:jc w:val="left"/>
        <w:rPr>
          <w:rFonts w:eastAsiaTheme="minorHAnsi"/>
          <w:lang w:val="en"/>
        </w:rPr>
      </w:pPr>
    </w:p>
    <w:p w:rsidR="0072138C" w:rsidRDefault="0072138C" w:rsidP="00473BCC">
      <w:pPr>
        <w:wordWrap/>
        <w:adjustRightInd w:val="0"/>
        <w:jc w:val="left"/>
        <w:rPr>
          <w:rFonts w:eastAsiaTheme="minorHAnsi"/>
          <w:lang w:val="en"/>
        </w:rPr>
      </w:pPr>
    </w:p>
    <w:p w:rsidR="0027126A" w:rsidRPr="00055515" w:rsidRDefault="00941A3A" w:rsidP="0027126A">
      <w:pPr>
        <w:wordWrap/>
        <w:adjustRightInd w:val="0"/>
        <w:jc w:val="left"/>
        <w:rPr>
          <w:rFonts w:eastAsiaTheme="minorHAnsi"/>
          <w:b/>
          <w:iCs/>
          <w:lang w:val="en"/>
        </w:rPr>
      </w:pPr>
      <w:proofErr w:type="gramStart"/>
      <w:r w:rsidRPr="00941A3A">
        <w:rPr>
          <w:rFonts w:eastAsiaTheme="minorHAnsi"/>
          <w:b/>
        </w:rPr>
        <w:lastRenderedPageBreak/>
        <w:t>Boyoung Kim</w:t>
      </w:r>
      <w:r>
        <w:rPr>
          <w:rFonts w:eastAsiaTheme="minorHAnsi" w:hint="eastAsia"/>
          <w:b/>
        </w:rPr>
        <w:t xml:space="preserve">, </w:t>
      </w:r>
      <w:r w:rsidRPr="00941A3A">
        <w:rPr>
          <w:rFonts w:eastAsiaTheme="minorHAnsi"/>
          <w:b/>
        </w:rPr>
        <w:t>Yoo Yeon Kim</w:t>
      </w:r>
      <w:r>
        <w:rPr>
          <w:rFonts w:eastAsiaTheme="minorHAnsi" w:hint="eastAsia"/>
          <w:b/>
        </w:rPr>
        <w:t xml:space="preserve">, </w:t>
      </w:r>
      <w:r w:rsidRPr="00941A3A">
        <w:rPr>
          <w:rFonts w:eastAsiaTheme="minorHAnsi"/>
          <w:b/>
        </w:rPr>
        <w:t>Harry Jung</w:t>
      </w:r>
      <w:r>
        <w:rPr>
          <w:rFonts w:eastAsiaTheme="minorHAnsi" w:hint="eastAsia"/>
          <w:b/>
        </w:rPr>
        <w:t xml:space="preserve">, </w:t>
      </w:r>
      <w:r w:rsidRPr="00941A3A">
        <w:rPr>
          <w:rFonts w:eastAsiaTheme="minorHAnsi"/>
          <w:b/>
        </w:rPr>
        <w:t>Hajin Nam</w:t>
      </w:r>
      <w:r>
        <w:rPr>
          <w:rFonts w:eastAsiaTheme="minorHAnsi" w:hint="eastAsia"/>
          <w:b/>
        </w:rPr>
        <w:t xml:space="preserve">, </w:t>
      </w:r>
      <w:r w:rsidRPr="00941A3A">
        <w:rPr>
          <w:rFonts w:eastAsiaTheme="minorHAnsi"/>
          <w:b/>
        </w:rPr>
        <w:t>Jun Gyo Suh</w:t>
      </w:r>
      <w:r>
        <w:rPr>
          <w:rFonts w:eastAsiaTheme="minorHAnsi" w:hint="eastAsia"/>
          <w:b/>
        </w:rPr>
        <w:t>.</w:t>
      </w:r>
      <w:proofErr w:type="gramEnd"/>
      <w:r>
        <w:rPr>
          <w:rFonts w:eastAsiaTheme="minorHAnsi" w:hint="eastAsia"/>
          <w:b/>
        </w:rPr>
        <w:t xml:space="preserve"> </w:t>
      </w:r>
      <w:r w:rsidR="0027126A" w:rsidRPr="0027126A">
        <w:rPr>
          <w:rFonts w:eastAsiaTheme="minorHAnsi"/>
          <w:b/>
        </w:rPr>
        <w:t>Delayed onset of obesity and glucose tolerance in interleukin 18 deficient mice by single housed condition</w:t>
      </w:r>
      <w:r w:rsidR="0027126A" w:rsidRPr="00055515">
        <w:rPr>
          <w:rFonts w:eastAsiaTheme="minorHAnsi" w:hint="eastAsia"/>
          <w:b/>
          <w:iCs/>
          <w:lang w:val="en"/>
        </w:rPr>
        <w:t>.</w:t>
      </w:r>
      <w:r w:rsidR="0027126A" w:rsidRPr="00055515">
        <w:rPr>
          <w:rFonts w:eastAsiaTheme="minorHAnsi" w:hint="eastAsia"/>
          <w:b/>
          <w:i/>
          <w:iCs/>
          <w:lang w:val="en"/>
        </w:rPr>
        <w:t xml:space="preserve"> </w:t>
      </w:r>
      <w:r w:rsidR="0027126A" w:rsidRPr="00055515">
        <w:rPr>
          <w:rFonts w:eastAsiaTheme="minorHAnsi" w:hint="eastAsia"/>
          <w:b/>
          <w:iCs/>
          <w:lang w:val="en"/>
        </w:rPr>
        <w:t>(</w:t>
      </w:r>
      <w:r w:rsidR="0027126A" w:rsidRPr="00055515">
        <w:rPr>
          <w:rFonts w:eastAsiaTheme="minorHAnsi" w:hint="eastAsia"/>
          <w:b/>
          <w:lang w:val="en"/>
        </w:rPr>
        <w:t>201</w:t>
      </w:r>
      <w:r w:rsidR="0027126A">
        <w:rPr>
          <w:rFonts w:eastAsiaTheme="minorHAnsi" w:hint="eastAsia"/>
          <w:b/>
          <w:lang w:val="en"/>
        </w:rPr>
        <w:t>9</w:t>
      </w:r>
      <w:r w:rsidR="0027126A" w:rsidRPr="00055515">
        <w:rPr>
          <w:rFonts w:eastAsiaTheme="minorHAnsi" w:hint="eastAsia"/>
          <w:b/>
          <w:lang w:val="en"/>
        </w:rPr>
        <w:t xml:space="preserve">) </w:t>
      </w:r>
      <w:r w:rsidR="0027126A" w:rsidRPr="00055515">
        <w:rPr>
          <w:rFonts w:eastAsiaTheme="minorHAnsi"/>
          <w:b/>
          <w:lang w:val="en"/>
        </w:rPr>
        <w:t>Appl. Biol. Chem. 6</w:t>
      </w:r>
      <w:r w:rsidR="0027126A">
        <w:rPr>
          <w:rFonts w:eastAsiaTheme="minorHAnsi" w:hint="eastAsia"/>
          <w:b/>
          <w:lang w:val="en"/>
        </w:rPr>
        <w:t>2</w:t>
      </w:r>
      <w:r w:rsidR="0027126A" w:rsidRPr="00055515">
        <w:rPr>
          <w:rFonts w:eastAsiaTheme="minorHAnsi"/>
          <w:b/>
          <w:lang w:val="en"/>
        </w:rPr>
        <w:t xml:space="preserve">: </w:t>
      </w:r>
      <w:r w:rsidR="0027126A">
        <w:rPr>
          <w:rFonts w:eastAsiaTheme="minorHAnsi" w:hint="eastAsia"/>
          <w:b/>
          <w:lang w:val="en"/>
        </w:rPr>
        <w:t>1</w:t>
      </w:r>
    </w:p>
    <w:p w:rsidR="0072138C" w:rsidRDefault="001B28F7" w:rsidP="00473BCC">
      <w:pPr>
        <w:wordWrap/>
        <w:adjustRightInd w:val="0"/>
        <w:jc w:val="left"/>
        <w:rPr>
          <w:rFonts w:eastAsiaTheme="minorHAnsi"/>
          <w:iCs/>
        </w:rPr>
      </w:pPr>
      <w:r w:rsidRPr="001B28F7">
        <w:rPr>
          <w:rFonts w:eastAsiaTheme="minorHAnsi"/>
          <w:iCs/>
        </w:rPr>
        <w:t>Interleukin 18 (IL18) is a kind of proinflammatory cytokine that belongs to the interleukin-1 family. IL18 is associated with obesity and type 2 diabetes. To discover whether body composition parameters in IL18 deficient mouse are altered in single-housed condition, body weight, glucose tolerance, lipid profiles, fat masses, and size of white adipocytes were examined. Mice were housed singly and were divided as follows: C57BL/6 J male (B6-M), IL18 deficient male (IL18-M), C57BL/6 J female (B6-F), IL18 deficient female (IL18-M). Body weight statistically significantly increased in IL18-M at 9 months (p</w:t>
      </w:r>
      <w:r w:rsidRPr="001B28F7">
        <w:rPr>
          <w:rFonts w:ascii="MS Mincho" w:eastAsia="MS Mincho" w:hAnsi="MS Mincho" w:cs="MS Mincho" w:hint="eastAsia"/>
          <w:iCs/>
        </w:rPr>
        <w:t> </w:t>
      </w:r>
      <w:r w:rsidRPr="001B28F7">
        <w:rPr>
          <w:rFonts w:eastAsiaTheme="minorHAnsi"/>
          <w:iCs/>
        </w:rPr>
        <w:t>&lt;</w:t>
      </w:r>
      <w:r w:rsidRPr="001B28F7">
        <w:rPr>
          <w:rFonts w:ascii="MS Mincho" w:eastAsia="MS Mincho" w:hAnsi="MS Mincho" w:cs="MS Mincho" w:hint="eastAsia"/>
          <w:iCs/>
        </w:rPr>
        <w:t> </w:t>
      </w:r>
      <w:r w:rsidRPr="001B28F7">
        <w:rPr>
          <w:rFonts w:eastAsiaTheme="minorHAnsi"/>
          <w:iCs/>
        </w:rPr>
        <w:t>0.05). Glucose tolerance occurred in IL18-M at 6 and 9 months. Total cholesterol and HDL cholesterol were statistically significantly increased in IL18-F compared with B6-F at 9 and 12 months, respectively (p</w:t>
      </w:r>
      <w:r w:rsidRPr="001B28F7">
        <w:rPr>
          <w:rFonts w:ascii="MS Mincho" w:eastAsia="MS Mincho" w:hAnsi="MS Mincho" w:cs="MS Mincho" w:hint="eastAsia"/>
          <w:iCs/>
        </w:rPr>
        <w:t> </w:t>
      </w:r>
      <w:r w:rsidRPr="001B28F7">
        <w:rPr>
          <w:rFonts w:eastAsiaTheme="minorHAnsi"/>
          <w:iCs/>
        </w:rPr>
        <w:t>&lt;</w:t>
      </w:r>
      <w:r w:rsidRPr="001B28F7">
        <w:rPr>
          <w:rFonts w:ascii="MS Mincho" w:eastAsia="MS Mincho" w:hAnsi="MS Mincho" w:cs="MS Mincho" w:hint="eastAsia"/>
          <w:iCs/>
        </w:rPr>
        <w:t> </w:t>
      </w:r>
      <w:r w:rsidRPr="001B28F7">
        <w:rPr>
          <w:rFonts w:eastAsiaTheme="minorHAnsi"/>
          <w:iCs/>
        </w:rPr>
        <w:t>0.05). Also, total cholesterol of IL18-M was statistically significantly increased compared with B6-F and IL18-F at 9 months (p</w:t>
      </w:r>
      <w:r w:rsidRPr="001B28F7">
        <w:rPr>
          <w:rFonts w:ascii="MS Mincho" w:eastAsia="MS Mincho" w:hAnsi="MS Mincho" w:cs="MS Mincho" w:hint="eastAsia"/>
          <w:iCs/>
        </w:rPr>
        <w:t> </w:t>
      </w:r>
      <w:r w:rsidRPr="001B28F7">
        <w:rPr>
          <w:rFonts w:eastAsiaTheme="minorHAnsi"/>
          <w:iCs/>
        </w:rPr>
        <w:t>&lt;</w:t>
      </w:r>
      <w:r w:rsidRPr="001B28F7">
        <w:rPr>
          <w:rFonts w:ascii="MS Mincho" w:eastAsia="MS Mincho" w:hAnsi="MS Mincho" w:cs="MS Mincho" w:hint="eastAsia"/>
          <w:iCs/>
        </w:rPr>
        <w:t> </w:t>
      </w:r>
      <w:r w:rsidRPr="001B28F7">
        <w:rPr>
          <w:rFonts w:eastAsiaTheme="minorHAnsi"/>
          <w:iCs/>
        </w:rPr>
        <w:t>0.05). The perirenal and inguinal fat masses were statistically significantly increased in IL18-M at 9</w:t>
      </w:r>
      <w:r w:rsidRPr="001B28F7">
        <w:rPr>
          <w:rFonts w:ascii="맑은 고딕" w:eastAsia="맑은 고딕" w:hAnsi="맑은 고딕" w:cs="맑은 고딕" w:hint="eastAsia"/>
          <w:iCs/>
        </w:rPr>
        <w:t> </w:t>
      </w:r>
      <w:r w:rsidRPr="001B28F7">
        <w:rPr>
          <w:rFonts w:eastAsiaTheme="minorHAnsi"/>
          <w:iCs/>
        </w:rPr>
        <w:t>months (p</w:t>
      </w:r>
      <w:r w:rsidRPr="001B28F7">
        <w:rPr>
          <w:rFonts w:ascii="MS Mincho" w:eastAsia="MS Mincho" w:hAnsi="MS Mincho" w:cs="MS Mincho" w:hint="eastAsia"/>
          <w:iCs/>
        </w:rPr>
        <w:t> </w:t>
      </w:r>
      <w:r w:rsidRPr="001B28F7">
        <w:rPr>
          <w:rFonts w:eastAsiaTheme="minorHAnsi"/>
          <w:iCs/>
        </w:rPr>
        <w:t>&lt;</w:t>
      </w:r>
      <w:r w:rsidRPr="001B28F7">
        <w:rPr>
          <w:rFonts w:ascii="MS Mincho" w:eastAsia="MS Mincho" w:hAnsi="MS Mincho" w:cs="MS Mincho" w:hint="eastAsia"/>
          <w:iCs/>
        </w:rPr>
        <w:t> </w:t>
      </w:r>
      <w:r w:rsidRPr="001B28F7">
        <w:rPr>
          <w:rFonts w:eastAsiaTheme="minorHAnsi"/>
          <w:iCs/>
        </w:rPr>
        <w:t>0.05). In addition, the size of white adipocytes was increased in IL18-M at 9 months. In single-housed condition, onset of obesity and glucose tolerance were delayed by 3 months in IL18-M. Taken together, these results suggest that housing condition is a very important factor for weight gain and onset of glucose tolerance in IL18 deficient male mouse.</w:t>
      </w:r>
    </w:p>
    <w:p w:rsidR="001B28F7" w:rsidRDefault="001B28F7" w:rsidP="00473BCC">
      <w:pPr>
        <w:wordWrap/>
        <w:adjustRightInd w:val="0"/>
        <w:jc w:val="left"/>
        <w:rPr>
          <w:rFonts w:eastAsiaTheme="minorHAnsi"/>
          <w:lang w:val="en"/>
        </w:rPr>
      </w:pPr>
    </w:p>
    <w:p w:rsidR="001B28F7" w:rsidRPr="00055515" w:rsidRDefault="00941A3A" w:rsidP="001B28F7">
      <w:pPr>
        <w:wordWrap/>
        <w:adjustRightInd w:val="0"/>
        <w:jc w:val="left"/>
        <w:rPr>
          <w:rFonts w:eastAsiaTheme="minorHAnsi"/>
          <w:b/>
          <w:iCs/>
          <w:lang w:val="en"/>
        </w:rPr>
      </w:pPr>
      <w:proofErr w:type="gramStart"/>
      <w:r w:rsidRPr="00941A3A">
        <w:rPr>
          <w:rFonts w:eastAsiaTheme="minorHAnsi"/>
          <w:b/>
        </w:rPr>
        <w:t>Eun-Ju Kim</w:t>
      </w:r>
      <w:r>
        <w:rPr>
          <w:rFonts w:eastAsiaTheme="minorHAnsi" w:hint="eastAsia"/>
          <w:b/>
        </w:rPr>
        <w:t xml:space="preserve">, </w:t>
      </w:r>
      <w:r w:rsidRPr="00941A3A">
        <w:rPr>
          <w:rFonts w:eastAsiaTheme="minorHAnsi"/>
          <w:b/>
        </w:rPr>
        <w:t>Seong-Eun Park</w:t>
      </w:r>
      <w:r>
        <w:rPr>
          <w:rFonts w:eastAsiaTheme="minorHAnsi" w:hint="eastAsia"/>
          <w:b/>
        </w:rPr>
        <w:t xml:space="preserve">, </w:t>
      </w:r>
      <w:r w:rsidRPr="00941A3A">
        <w:rPr>
          <w:rFonts w:eastAsiaTheme="minorHAnsi"/>
          <w:b/>
        </w:rPr>
        <w:t>Seung-Ho Seo</w:t>
      </w:r>
      <w:r>
        <w:rPr>
          <w:rFonts w:eastAsiaTheme="minorHAnsi" w:hint="eastAsia"/>
          <w:b/>
        </w:rPr>
        <w:t xml:space="preserve">, </w:t>
      </w:r>
      <w:r w:rsidRPr="00941A3A">
        <w:rPr>
          <w:rFonts w:eastAsiaTheme="minorHAnsi"/>
          <w:b/>
        </w:rPr>
        <w:t>Oh-Cheol Kweon</w:t>
      </w:r>
      <w:r>
        <w:rPr>
          <w:rFonts w:eastAsiaTheme="minorHAnsi" w:hint="eastAsia"/>
          <w:b/>
        </w:rPr>
        <w:t xml:space="preserve">, </w:t>
      </w:r>
      <w:r w:rsidRPr="00941A3A">
        <w:rPr>
          <w:rFonts w:eastAsiaTheme="minorHAnsi"/>
          <w:b/>
        </w:rPr>
        <w:t>Hong-Seok Son</w:t>
      </w:r>
      <w:r>
        <w:rPr>
          <w:rFonts w:eastAsiaTheme="minorHAnsi" w:hint="eastAsia"/>
          <w:b/>
        </w:rPr>
        <w:t>.</w:t>
      </w:r>
      <w:proofErr w:type="gramEnd"/>
      <w:r>
        <w:rPr>
          <w:rFonts w:eastAsiaTheme="minorHAnsi" w:hint="eastAsia"/>
          <w:b/>
        </w:rPr>
        <w:t xml:space="preserve"> </w:t>
      </w:r>
      <w:r w:rsidR="001B28F7" w:rsidRPr="001B28F7">
        <w:rPr>
          <w:rFonts w:eastAsiaTheme="minorHAnsi"/>
          <w:b/>
        </w:rPr>
        <w:t>A GC–MS based metabolic profiling of fermented tomato by lactic acid bacteria</w:t>
      </w:r>
      <w:r w:rsidR="001B28F7" w:rsidRPr="00055515">
        <w:rPr>
          <w:rFonts w:eastAsiaTheme="minorHAnsi" w:hint="eastAsia"/>
          <w:b/>
          <w:iCs/>
          <w:lang w:val="en"/>
        </w:rPr>
        <w:t>.</w:t>
      </w:r>
      <w:r w:rsidR="001B28F7" w:rsidRPr="00055515">
        <w:rPr>
          <w:rFonts w:eastAsiaTheme="minorHAnsi" w:hint="eastAsia"/>
          <w:b/>
          <w:i/>
          <w:iCs/>
          <w:lang w:val="en"/>
        </w:rPr>
        <w:t xml:space="preserve"> </w:t>
      </w:r>
      <w:r w:rsidR="001B28F7" w:rsidRPr="00055515">
        <w:rPr>
          <w:rFonts w:eastAsiaTheme="minorHAnsi" w:hint="eastAsia"/>
          <w:b/>
          <w:iCs/>
          <w:lang w:val="en"/>
        </w:rPr>
        <w:t>(</w:t>
      </w:r>
      <w:r w:rsidR="001B28F7" w:rsidRPr="00055515">
        <w:rPr>
          <w:rFonts w:eastAsiaTheme="minorHAnsi" w:hint="eastAsia"/>
          <w:b/>
          <w:lang w:val="en"/>
        </w:rPr>
        <w:t>201</w:t>
      </w:r>
      <w:r w:rsidR="001B28F7">
        <w:rPr>
          <w:rFonts w:eastAsiaTheme="minorHAnsi" w:hint="eastAsia"/>
          <w:b/>
          <w:lang w:val="en"/>
        </w:rPr>
        <w:t>9</w:t>
      </w:r>
      <w:r w:rsidR="001B28F7" w:rsidRPr="00055515">
        <w:rPr>
          <w:rFonts w:eastAsiaTheme="minorHAnsi" w:hint="eastAsia"/>
          <w:b/>
          <w:lang w:val="en"/>
        </w:rPr>
        <w:t xml:space="preserve">) </w:t>
      </w:r>
      <w:r w:rsidR="001B28F7" w:rsidRPr="00055515">
        <w:rPr>
          <w:rFonts w:eastAsiaTheme="minorHAnsi"/>
          <w:b/>
          <w:lang w:val="en"/>
        </w:rPr>
        <w:t>Appl. Biol. Chem. 6</w:t>
      </w:r>
      <w:r w:rsidR="001B28F7">
        <w:rPr>
          <w:rFonts w:eastAsiaTheme="minorHAnsi" w:hint="eastAsia"/>
          <w:b/>
          <w:lang w:val="en"/>
        </w:rPr>
        <w:t>2</w:t>
      </w:r>
      <w:r w:rsidR="001B28F7" w:rsidRPr="00055515">
        <w:rPr>
          <w:rFonts w:eastAsiaTheme="minorHAnsi"/>
          <w:b/>
          <w:lang w:val="en"/>
        </w:rPr>
        <w:t xml:space="preserve">: </w:t>
      </w:r>
      <w:r w:rsidR="001B28F7">
        <w:rPr>
          <w:rFonts w:eastAsiaTheme="minorHAnsi" w:hint="eastAsia"/>
          <w:b/>
          <w:lang w:val="en"/>
        </w:rPr>
        <w:t>2</w:t>
      </w:r>
    </w:p>
    <w:p w:rsidR="001B28F7" w:rsidRDefault="001B28F7" w:rsidP="00473BCC">
      <w:pPr>
        <w:wordWrap/>
        <w:adjustRightInd w:val="0"/>
        <w:jc w:val="left"/>
        <w:rPr>
          <w:rFonts w:eastAsiaTheme="minorHAnsi"/>
          <w:iCs/>
        </w:rPr>
      </w:pPr>
      <w:r w:rsidRPr="001B28F7">
        <w:rPr>
          <w:rFonts w:eastAsiaTheme="minorHAnsi"/>
          <w:iCs/>
        </w:rPr>
        <w:t>A GC/MS-based metabolite profiling was performed to investigate metabolic differences of fermented tomatoes according to the inoculation of different LAB strains. PCA score plot derived from 2554 signal features of GC–MS data and PCA biplot derived from 18 identified metabolites showed clear separation into three groups. Citric acid and malic acid were found to affect groups clustered with </w:t>
      </w:r>
      <w:r w:rsidRPr="001B28F7">
        <w:rPr>
          <w:rFonts w:eastAsiaTheme="minorHAnsi"/>
          <w:i/>
          <w:iCs/>
        </w:rPr>
        <w:t>Lactobacillus fermentum</w:t>
      </w:r>
      <w:r w:rsidRPr="001B28F7">
        <w:rPr>
          <w:rFonts w:eastAsiaTheme="minorHAnsi"/>
          <w:iCs/>
        </w:rPr>
        <w:t> (</w:t>
      </w:r>
      <w:r w:rsidRPr="001B28F7">
        <w:rPr>
          <w:rFonts w:eastAsiaTheme="minorHAnsi"/>
          <w:i/>
          <w:iCs/>
        </w:rPr>
        <w:t>LF</w:t>
      </w:r>
      <w:r w:rsidRPr="001B28F7">
        <w:rPr>
          <w:rFonts w:eastAsiaTheme="minorHAnsi"/>
          <w:iCs/>
        </w:rPr>
        <w:t>), </w:t>
      </w:r>
      <w:r w:rsidRPr="001B28F7">
        <w:rPr>
          <w:rFonts w:eastAsiaTheme="minorHAnsi"/>
          <w:i/>
          <w:iCs/>
        </w:rPr>
        <w:t>Bifidobacterium longum</w:t>
      </w:r>
      <w:r w:rsidRPr="001B28F7">
        <w:rPr>
          <w:rFonts w:eastAsiaTheme="minorHAnsi"/>
          <w:iCs/>
        </w:rPr>
        <w:t> (</w:t>
      </w:r>
      <w:r w:rsidRPr="001B28F7">
        <w:rPr>
          <w:rFonts w:eastAsiaTheme="minorHAnsi"/>
          <w:i/>
          <w:iCs/>
        </w:rPr>
        <w:t>BL</w:t>
      </w:r>
      <w:r w:rsidRPr="001B28F7">
        <w:rPr>
          <w:rFonts w:eastAsiaTheme="minorHAnsi"/>
          <w:iCs/>
        </w:rPr>
        <w:t>), and </w:t>
      </w:r>
      <w:r w:rsidRPr="001B28F7">
        <w:rPr>
          <w:rFonts w:eastAsiaTheme="minorHAnsi"/>
          <w:i/>
          <w:iCs/>
        </w:rPr>
        <w:t>Pediococcus pentosaceus</w:t>
      </w:r>
      <w:r w:rsidRPr="001B28F7">
        <w:rPr>
          <w:rFonts w:eastAsiaTheme="minorHAnsi"/>
          <w:iCs/>
        </w:rPr>
        <w:t> (</w:t>
      </w:r>
      <w:r w:rsidRPr="001B28F7">
        <w:rPr>
          <w:rFonts w:eastAsiaTheme="minorHAnsi"/>
          <w:i/>
          <w:iCs/>
        </w:rPr>
        <w:t>PP</w:t>
      </w:r>
      <w:r w:rsidRPr="001B28F7">
        <w:rPr>
          <w:rFonts w:eastAsiaTheme="minorHAnsi"/>
          <w:iCs/>
        </w:rPr>
        <w:t>) whereas lactic acid, succinic acid, and fructose were related to </w:t>
      </w:r>
      <w:r w:rsidRPr="001B28F7">
        <w:rPr>
          <w:rFonts w:eastAsiaTheme="minorHAnsi"/>
          <w:i/>
          <w:iCs/>
        </w:rPr>
        <w:t>Lactobacillus plantarum</w:t>
      </w:r>
      <w:r w:rsidRPr="001B28F7">
        <w:rPr>
          <w:rFonts w:eastAsiaTheme="minorHAnsi"/>
          <w:iCs/>
        </w:rPr>
        <w:t> (</w:t>
      </w:r>
      <w:r w:rsidRPr="001B28F7">
        <w:rPr>
          <w:rFonts w:eastAsiaTheme="minorHAnsi"/>
          <w:i/>
          <w:iCs/>
        </w:rPr>
        <w:t>LP</w:t>
      </w:r>
      <w:r w:rsidRPr="001B28F7">
        <w:rPr>
          <w:rFonts w:eastAsiaTheme="minorHAnsi"/>
          <w:iCs/>
        </w:rPr>
        <w:t>) and </w:t>
      </w:r>
      <w:r w:rsidRPr="001B28F7">
        <w:rPr>
          <w:rFonts w:eastAsiaTheme="minorHAnsi"/>
          <w:i/>
          <w:iCs/>
        </w:rPr>
        <w:t>Leuconostoc mesenteroid</w:t>
      </w:r>
      <w:r w:rsidRPr="001B28F7">
        <w:rPr>
          <w:rFonts w:eastAsiaTheme="minorHAnsi"/>
          <w:iCs/>
        </w:rPr>
        <w:t> (</w:t>
      </w:r>
      <w:r w:rsidRPr="001B28F7">
        <w:rPr>
          <w:rFonts w:eastAsiaTheme="minorHAnsi"/>
          <w:i/>
          <w:iCs/>
        </w:rPr>
        <w:t>LM</w:t>
      </w:r>
      <w:r w:rsidRPr="001B28F7">
        <w:rPr>
          <w:rFonts w:eastAsiaTheme="minorHAnsi"/>
          <w:iCs/>
        </w:rPr>
        <w:t>) groups. Meanwhile, </w:t>
      </w:r>
      <w:r w:rsidRPr="001B28F7">
        <w:rPr>
          <w:rFonts w:eastAsiaTheme="minorHAnsi"/>
          <w:i/>
          <w:iCs/>
        </w:rPr>
        <w:t>Lactobacillus brevis</w:t>
      </w:r>
      <w:r w:rsidRPr="001B28F7">
        <w:rPr>
          <w:rFonts w:eastAsiaTheme="minorHAnsi"/>
          <w:iCs/>
        </w:rPr>
        <w:t> (</w:t>
      </w:r>
      <w:r w:rsidRPr="001B28F7">
        <w:rPr>
          <w:rFonts w:eastAsiaTheme="minorHAnsi"/>
          <w:i/>
          <w:iCs/>
        </w:rPr>
        <w:t>LB</w:t>
      </w:r>
      <w:r w:rsidRPr="001B28F7">
        <w:rPr>
          <w:rFonts w:eastAsiaTheme="minorHAnsi"/>
          <w:iCs/>
        </w:rPr>
        <w:t>) was associated with erythritol. Aminoacyl-tRNA biosynthesis and metabolism of cysteine and methionine were identified as metabolic pathways affected by the use of different LAB groups (</w:t>
      </w:r>
      <w:r w:rsidRPr="001B28F7">
        <w:rPr>
          <w:rFonts w:eastAsiaTheme="minorHAnsi"/>
          <w:i/>
          <w:iCs/>
        </w:rPr>
        <w:t>LF</w:t>
      </w:r>
      <w:r w:rsidRPr="001B28F7">
        <w:rPr>
          <w:rFonts w:eastAsiaTheme="minorHAnsi"/>
          <w:iCs/>
        </w:rPr>
        <w:t>, </w:t>
      </w:r>
      <w:r w:rsidRPr="001B28F7">
        <w:rPr>
          <w:rFonts w:eastAsiaTheme="minorHAnsi"/>
          <w:i/>
          <w:iCs/>
        </w:rPr>
        <w:t>BL</w:t>
      </w:r>
      <w:r w:rsidRPr="001B28F7">
        <w:rPr>
          <w:rFonts w:eastAsiaTheme="minorHAnsi"/>
          <w:iCs/>
        </w:rPr>
        <w:t>, and </w:t>
      </w:r>
      <w:r w:rsidRPr="001B28F7">
        <w:rPr>
          <w:rFonts w:eastAsiaTheme="minorHAnsi"/>
          <w:i/>
          <w:iCs/>
        </w:rPr>
        <w:t>PP</w:t>
      </w:r>
      <w:r w:rsidRPr="001B28F7">
        <w:rPr>
          <w:rFonts w:eastAsiaTheme="minorHAnsi"/>
          <w:iCs/>
        </w:rPr>
        <w:t> vs. </w:t>
      </w:r>
      <w:r w:rsidRPr="001B28F7">
        <w:rPr>
          <w:rFonts w:eastAsiaTheme="minorHAnsi"/>
          <w:i/>
          <w:iCs/>
        </w:rPr>
        <w:t>LB</w:t>
      </w:r>
      <w:r w:rsidRPr="001B28F7">
        <w:rPr>
          <w:rFonts w:eastAsiaTheme="minorHAnsi"/>
          <w:iCs/>
        </w:rPr>
        <w:t> groups). This study highlights the applicability of metabolic profiling for understanding fermentative characteristics of LAB strains.</w:t>
      </w:r>
    </w:p>
    <w:p w:rsidR="007D72FB" w:rsidRDefault="007D72FB" w:rsidP="00473BCC">
      <w:pPr>
        <w:wordWrap/>
        <w:adjustRightInd w:val="0"/>
        <w:jc w:val="left"/>
        <w:rPr>
          <w:rFonts w:eastAsiaTheme="minorHAnsi"/>
          <w:iCs/>
        </w:rPr>
      </w:pPr>
    </w:p>
    <w:p w:rsidR="007D72FB" w:rsidRPr="007D72FB" w:rsidRDefault="00941A3A" w:rsidP="007D72FB">
      <w:pPr>
        <w:wordWrap/>
        <w:adjustRightInd w:val="0"/>
        <w:jc w:val="left"/>
        <w:rPr>
          <w:rFonts w:eastAsiaTheme="minorHAnsi"/>
          <w:b/>
          <w:lang w:val="en"/>
        </w:rPr>
      </w:pPr>
      <w:proofErr w:type="gramStart"/>
      <w:r w:rsidRPr="00941A3A">
        <w:rPr>
          <w:rFonts w:eastAsiaTheme="minorHAnsi"/>
          <w:b/>
          <w:lang w:val="en"/>
        </w:rPr>
        <w:t>Jae Eun Ju</w:t>
      </w:r>
      <w:r>
        <w:rPr>
          <w:rFonts w:eastAsiaTheme="minorHAnsi" w:hint="eastAsia"/>
          <w:b/>
          <w:lang w:val="en"/>
        </w:rPr>
        <w:t xml:space="preserve">, </w:t>
      </w:r>
      <w:r w:rsidRPr="00941A3A">
        <w:rPr>
          <w:rFonts w:eastAsiaTheme="minorHAnsi"/>
          <w:b/>
          <w:lang w:val="en"/>
        </w:rPr>
        <w:t>Mi-Sook Kim</w:t>
      </w:r>
      <w:r>
        <w:rPr>
          <w:rFonts w:eastAsiaTheme="minorHAnsi" w:hint="eastAsia"/>
          <w:b/>
          <w:lang w:val="en"/>
        </w:rPr>
        <w:t xml:space="preserve">, </w:t>
      </w:r>
      <w:r w:rsidRPr="00941A3A">
        <w:rPr>
          <w:rFonts w:eastAsiaTheme="minorHAnsi"/>
          <w:b/>
          <w:lang w:val="en"/>
        </w:rPr>
        <w:t>Joo Hyun Kang</w:t>
      </w:r>
      <w:r>
        <w:rPr>
          <w:rFonts w:eastAsiaTheme="minorHAnsi" w:hint="eastAsia"/>
          <w:b/>
          <w:lang w:val="en"/>
        </w:rPr>
        <w:t xml:space="preserve">, </w:t>
      </w:r>
      <w:r w:rsidRPr="00941A3A">
        <w:rPr>
          <w:rFonts w:eastAsiaTheme="minorHAnsi"/>
          <w:b/>
          <w:lang w:val="en"/>
        </w:rPr>
        <w:t>Ji Young Lee</w:t>
      </w:r>
      <w:r>
        <w:rPr>
          <w:rFonts w:eastAsiaTheme="minorHAnsi" w:hint="eastAsia"/>
          <w:b/>
          <w:lang w:val="en"/>
        </w:rPr>
        <w:t xml:space="preserve">, </w:t>
      </w:r>
      <w:r w:rsidRPr="00941A3A">
        <w:rPr>
          <w:rFonts w:eastAsiaTheme="minorHAnsi"/>
          <w:b/>
          <w:lang w:val="en"/>
        </w:rPr>
        <w:t>Mi So Lee</w:t>
      </w:r>
      <w:r>
        <w:rPr>
          <w:rFonts w:eastAsiaTheme="minorHAnsi" w:hint="eastAsia"/>
          <w:b/>
          <w:lang w:val="en"/>
        </w:rPr>
        <w:t xml:space="preserve">, </w:t>
      </w:r>
      <w:r w:rsidRPr="00941A3A">
        <w:rPr>
          <w:rFonts w:eastAsiaTheme="minorHAnsi"/>
          <w:b/>
          <w:lang w:val="en"/>
        </w:rPr>
        <w:t>Eun Ho Kim</w:t>
      </w:r>
      <w:r>
        <w:rPr>
          <w:rFonts w:eastAsiaTheme="minorHAnsi" w:hint="eastAsia"/>
          <w:b/>
          <w:lang w:val="en"/>
        </w:rPr>
        <w:t xml:space="preserve">, </w:t>
      </w:r>
      <w:r w:rsidRPr="00941A3A">
        <w:rPr>
          <w:rFonts w:eastAsiaTheme="minorHAnsi"/>
          <w:b/>
          <w:lang w:val="en"/>
        </w:rPr>
        <w:t>Namhyun Chung</w:t>
      </w:r>
      <w:r>
        <w:rPr>
          <w:rFonts w:eastAsiaTheme="minorHAnsi" w:hint="eastAsia"/>
          <w:b/>
          <w:lang w:val="en"/>
        </w:rPr>
        <w:t xml:space="preserve">, </w:t>
      </w:r>
      <w:r w:rsidRPr="00941A3A">
        <w:rPr>
          <w:rFonts w:eastAsiaTheme="minorHAnsi"/>
          <w:b/>
          <w:lang w:val="en"/>
        </w:rPr>
        <w:t>Youn Kyoung Jeong</w:t>
      </w:r>
      <w:r>
        <w:rPr>
          <w:rFonts w:eastAsiaTheme="minorHAnsi" w:hint="eastAsia"/>
          <w:b/>
          <w:lang w:val="en"/>
        </w:rPr>
        <w:t>.</w:t>
      </w:r>
      <w:proofErr w:type="gramEnd"/>
      <w:r>
        <w:rPr>
          <w:rFonts w:eastAsiaTheme="minorHAnsi" w:hint="eastAsia"/>
          <w:b/>
          <w:lang w:val="en"/>
        </w:rPr>
        <w:t xml:space="preserve"> </w:t>
      </w:r>
      <w:proofErr w:type="gramStart"/>
      <w:r w:rsidR="007D72FB" w:rsidRPr="007D72FB">
        <w:rPr>
          <w:rFonts w:eastAsiaTheme="minorHAnsi"/>
          <w:b/>
          <w:lang w:val="en"/>
        </w:rPr>
        <w:t>Potential role of immunological factors in early diagnosis of cancer cachexia in C26 tumor-bearing mice</w:t>
      </w:r>
      <w:r w:rsidR="007D72FB" w:rsidRPr="00055515">
        <w:rPr>
          <w:rFonts w:eastAsiaTheme="minorHAnsi" w:hint="eastAsia"/>
          <w:b/>
          <w:iCs/>
          <w:lang w:val="en"/>
        </w:rPr>
        <w:t>.</w:t>
      </w:r>
      <w:proofErr w:type="gramEnd"/>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3</w:t>
      </w:r>
    </w:p>
    <w:p w:rsidR="007D72FB" w:rsidRDefault="007D72FB" w:rsidP="00473BCC">
      <w:pPr>
        <w:wordWrap/>
        <w:adjustRightInd w:val="0"/>
        <w:jc w:val="left"/>
        <w:rPr>
          <w:rFonts w:eastAsiaTheme="minorHAnsi"/>
          <w:iCs/>
        </w:rPr>
      </w:pPr>
      <w:r w:rsidRPr="007D72FB">
        <w:rPr>
          <w:rFonts w:eastAsiaTheme="minorHAnsi"/>
          <w:iCs/>
        </w:rPr>
        <w:t xml:space="preserve">Cachexia is a wasting syndrome associated with high mortality in cancer patients through inducing the failure of normal metabolism and reducing the efficacy of cancer treatment. Thus, it </w:t>
      </w:r>
      <w:r w:rsidRPr="007D72FB">
        <w:rPr>
          <w:rFonts w:eastAsiaTheme="minorHAnsi"/>
          <w:iCs/>
        </w:rPr>
        <w:lastRenderedPageBreak/>
        <w:t>is critically important to diagnose cancer cachexia early. To provide background data for the diagnosis of cachexia, cancer cachectic factors were characterized in the present situation, including immunological cachectic changes during cachexia progression in a cancer cachexia mouse model. Major constitution of cachexia progression is known as the stages of pre-cachexia, cachexia, and refractory cachexia. In the pre-cachexia stage, the weights of immune-related organs, including the thymus and spleen were significantly. T cell populations in spleen were markedly reduced and cachectic cytokines consistently increased in a time-dependent manner. Immunosuppression by activation of cytotoxic T-lymphocyte-associated antigen 4 was induced earlier in CD4</w:t>
      </w:r>
      <w:r w:rsidRPr="007D72FB">
        <w:rPr>
          <w:rFonts w:eastAsiaTheme="minorHAnsi"/>
          <w:iCs/>
          <w:vertAlign w:val="superscript"/>
        </w:rPr>
        <w:t>+</w:t>
      </w:r>
      <w:r w:rsidRPr="007D72FB">
        <w:rPr>
          <w:rFonts w:eastAsiaTheme="minorHAnsi"/>
          <w:iCs/>
        </w:rPr>
        <w:t> cells versus other T cell populations. Furthermore, monocyte chemoattractant protein 1 and interleukin-6 levels in the cachexia group were significantly increased at 3 days from C26 cell inoculation whereas significant carcass weight loss as a classical diagnostic marker occurred at 9 days from C26 cell inoculation. In conclusion, the initiation of cachectic immunological changes was observed prior to weight loss, during the pre-cachexia stage. Accordingly, these findings reveal that the monitoring of humoral and immunological factors may be more sensitive than weight loss for the initial diagnosis and treatment of cachexia.</w:t>
      </w:r>
    </w:p>
    <w:p w:rsidR="007D72FB" w:rsidRDefault="007D72FB" w:rsidP="00473BCC">
      <w:pPr>
        <w:wordWrap/>
        <w:adjustRightInd w:val="0"/>
        <w:jc w:val="left"/>
        <w:rPr>
          <w:rFonts w:eastAsiaTheme="minorHAnsi"/>
          <w:iCs/>
        </w:rPr>
      </w:pPr>
    </w:p>
    <w:p w:rsidR="007D72FB" w:rsidRPr="007D72FB" w:rsidRDefault="00941A3A" w:rsidP="007D72FB">
      <w:pPr>
        <w:wordWrap/>
        <w:adjustRightInd w:val="0"/>
        <w:jc w:val="left"/>
        <w:rPr>
          <w:rFonts w:eastAsiaTheme="minorHAnsi"/>
          <w:b/>
          <w:lang w:val="en"/>
        </w:rPr>
      </w:pPr>
      <w:r w:rsidRPr="00941A3A">
        <w:rPr>
          <w:rFonts w:eastAsiaTheme="minorHAnsi"/>
          <w:b/>
          <w:lang w:val="en"/>
        </w:rPr>
        <w:t>Fardin Mirahmadi</w:t>
      </w:r>
      <w:r>
        <w:rPr>
          <w:rFonts w:eastAsiaTheme="minorHAnsi" w:hint="eastAsia"/>
          <w:b/>
          <w:lang w:val="en"/>
        </w:rPr>
        <w:t xml:space="preserve">, </w:t>
      </w:r>
      <w:r w:rsidRPr="00941A3A">
        <w:rPr>
          <w:rFonts w:eastAsiaTheme="minorHAnsi"/>
          <w:b/>
          <w:lang w:val="en"/>
        </w:rPr>
        <w:t>Maryam Mizani</w:t>
      </w:r>
      <w:r>
        <w:rPr>
          <w:rFonts w:eastAsiaTheme="minorHAnsi" w:hint="eastAsia"/>
          <w:b/>
          <w:lang w:val="en"/>
        </w:rPr>
        <w:t xml:space="preserve">, </w:t>
      </w:r>
      <w:r w:rsidRPr="00941A3A">
        <w:rPr>
          <w:rFonts w:eastAsiaTheme="minorHAnsi"/>
          <w:b/>
          <w:lang w:val="en"/>
        </w:rPr>
        <w:t>Rahmat Sadeghi</w:t>
      </w:r>
      <w:r>
        <w:rPr>
          <w:rFonts w:eastAsiaTheme="minorHAnsi" w:hint="eastAsia"/>
          <w:b/>
          <w:lang w:val="en"/>
        </w:rPr>
        <w:t xml:space="preserve">, </w:t>
      </w:r>
      <w:r w:rsidRPr="00941A3A">
        <w:rPr>
          <w:rFonts w:eastAsiaTheme="minorHAnsi"/>
          <w:b/>
          <w:lang w:val="en"/>
        </w:rPr>
        <w:t>Mohammad Hadi Givianrad</w:t>
      </w:r>
      <w:r>
        <w:rPr>
          <w:rFonts w:eastAsiaTheme="minorHAnsi" w:hint="eastAsia"/>
          <w:b/>
          <w:lang w:val="en"/>
        </w:rPr>
        <w:t xml:space="preserve">. </w:t>
      </w:r>
      <w:r w:rsidR="007D72FB" w:rsidRPr="007D72FB">
        <w:rPr>
          <w:rFonts w:eastAsiaTheme="minorHAnsi"/>
          <w:b/>
          <w:lang w:val="en"/>
        </w:rPr>
        <w:t>Chemical composition and thermal properties of </w:t>
      </w:r>
      <w:r w:rsidR="007D72FB" w:rsidRPr="007D72FB">
        <w:rPr>
          <w:rFonts w:eastAsiaTheme="minorHAnsi"/>
          <w:b/>
          <w:i/>
          <w:iCs/>
          <w:lang w:val="en"/>
        </w:rPr>
        <w:t>Pistacia atlantica</w:t>
      </w:r>
      <w:r w:rsidR="007D72FB" w:rsidRPr="007D72FB">
        <w:rPr>
          <w:rFonts w:eastAsiaTheme="minorHAnsi"/>
          <w:b/>
          <w:lang w:val="en"/>
        </w:rPr>
        <w:t> subsp. </w:t>
      </w:r>
      <w:r w:rsidR="007D72FB" w:rsidRPr="007D72FB">
        <w:rPr>
          <w:rFonts w:eastAsiaTheme="minorHAnsi"/>
          <w:b/>
          <w:i/>
          <w:iCs/>
          <w:lang w:val="en"/>
        </w:rPr>
        <w:t>Kurdica</w:t>
      </w:r>
      <w:r w:rsidR="007D72FB" w:rsidRPr="007D72FB">
        <w:rPr>
          <w:rFonts w:eastAsiaTheme="minorHAnsi"/>
          <w:b/>
          <w:lang w:val="en"/>
        </w:rPr>
        <w:t> gum</w:t>
      </w:r>
      <w:r w:rsidR="007D72FB" w:rsidRPr="00055515">
        <w:rPr>
          <w:rFonts w:eastAsiaTheme="minorHAnsi" w:hint="eastAsia"/>
          <w:b/>
          <w:iCs/>
          <w:lang w:val="en"/>
        </w:rPr>
        <w:t>.</w:t>
      </w:r>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4</w:t>
      </w:r>
    </w:p>
    <w:p w:rsidR="007D72FB" w:rsidRPr="007D72FB" w:rsidRDefault="007D72FB" w:rsidP="00473BCC">
      <w:pPr>
        <w:wordWrap/>
        <w:adjustRightInd w:val="0"/>
        <w:jc w:val="left"/>
        <w:rPr>
          <w:rFonts w:eastAsiaTheme="minorHAnsi"/>
          <w:iCs/>
        </w:rPr>
      </w:pPr>
      <w:r w:rsidRPr="007D72FB">
        <w:rPr>
          <w:rFonts w:eastAsiaTheme="minorHAnsi"/>
          <w:i/>
          <w:iCs/>
        </w:rPr>
        <w:t>Pistacia atlantica</w:t>
      </w:r>
      <w:r w:rsidRPr="007D72FB">
        <w:rPr>
          <w:rFonts w:eastAsiaTheme="minorHAnsi"/>
          <w:iCs/>
        </w:rPr>
        <w:t> subsp. </w:t>
      </w:r>
      <w:r w:rsidRPr="007D72FB">
        <w:rPr>
          <w:rFonts w:eastAsiaTheme="minorHAnsi"/>
          <w:i/>
          <w:iCs/>
        </w:rPr>
        <w:t>Kurdica</w:t>
      </w:r>
      <w:r w:rsidRPr="007D72FB">
        <w:rPr>
          <w:rFonts w:eastAsiaTheme="minorHAnsi"/>
          <w:iCs/>
        </w:rPr>
        <w:t> (PAK) is distributed throughout the Zagros Mountains and is indigenous to Kurdistan province in western Iran. This study focused on the composition and thermal properties of gum extracted from female and male trees from six regions of Kurdistan province. Significant differences were detected in the total protein, total ash, total carbohydrate and monosaccharaide contents according to gender and geographic region, but no significant difference was found for moisture content. Analysis of the monosaccharide composition using HPLC showed the presence of arabinose, galactose, glucose, rhamnose and xylose. Significant differences were observed for the amino acid contents of the various PAK gum samples. The most abundant amino acids were glutamic acid, aspartic acid, serine, proline and histidine; however, the relative proportions of amino acids varied considerably between samples. The results indicate that the volatile components (VoC) were significantly different between samples according to gender and region, with the predominant VoC being α-Pinene. The results of thermogravimetric analysis showed that the onset of the initial and main decomposition of the samples was at 80 °C and above 240 °C, respectively. The differential scanning calorimetry results showed that nearly all gum samples included two glass transition temperatures and heat capacity values and that nearly all of the values for the female gum samples were lower than for the male samples.</w:t>
      </w:r>
    </w:p>
    <w:p w:rsidR="007D72FB" w:rsidRDefault="007D72FB" w:rsidP="00473BCC">
      <w:pPr>
        <w:wordWrap/>
        <w:adjustRightInd w:val="0"/>
        <w:jc w:val="left"/>
        <w:rPr>
          <w:rFonts w:eastAsiaTheme="minorHAnsi"/>
          <w:iCs/>
        </w:rPr>
      </w:pPr>
    </w:p>
    <w:p w:rsidR="007D72FB" w:rsidRPr="007D72FB" w:rsidRDefault="00941A3A" w:rsidP="007D72FB">
      <w:pPr>
        <w:wordWrap/>
        <w:adjustRightInd w:val="0"/>
        <w:jc w:val="left"/>
        <w:rPr>
          <w:rFonts w:eastAsiaTheme="minorHAnsi"/>
          <w:b/>
          <w:lang w:val="en"/>
        </w:rPr>
      </w:pPr>
      <w:r w:rsidRPr="00941A3A">
        <w:rPr>
          <w:rFonts w:eastAsiaTheme="minorHAnsi"/>
          <w:b/>
          <w:lang w:val="en"/>
        </w:rPr>
        <w:t>Mustika Sari</w:t>
      </w:r>
      <w:r>
        <w:rPr>
          <w:rFonts w:eastAsiaTheme="minorHAnsi" w:hint="eastAsia"/>
          <w:b/>
          <w:lang w:val="en"/>
        </w:rPr>
        <w:t xml:space="preserve">, </w:t>
      </w:r>
      <w:r w:rsidRPr="00941A3A">
        <w:rPr>
          <w:rFonts w:eastAsiaTheme="minorHAnsi"/>
          <w:b/>
          <w:lang w:val="en"/>
        </w:rPr>
        <w:t>Yustine Chung</w:t>
      </w:r>
      <w:r>
        <w:rPr>
          <w:rFonts w:eastAsiaTheme="minorHAnsi" w:hint="eastAsia"/>
          <w:b/>
          <w:lang w:val="en"/>
        </w:rPr>
        <w:t xml:space="preserve">, </w:t>
      </w:r>
      <w:r w:rsidRPr="00941A3A">
        <w:rPr>
          <w:rFonts w:eastAsiaTheme="minorHAnsi"/>
          <w:b/>
          <w:lang w:val="en"/>
        </w:rPr>
        <w:t>Felicia Agatha</w:t>
      </w:r>
      <w:r>
        <w:rPr>
          <w:rFonts w:eastAsiaTheme="minorHAnsi" w:hint="eastAsia"/>
          <w:b/>
          <w:lang w:val="en"/>
        </w:rPr>
        <w:t xml:space="preserve">, </w:t>
      </w:r>
      <w:r w:rsidRPr="00941A3A">
        <w:rPr>
          <w:rFonts w:eastAsiaTheme="minorHAnsi"/>
          <w:b/>
          <w:lang w:val="en"/>
        </w:rPr>
        <w:t>Hyung Kwoun Kim</w:t>
      </w:r>
      <w:r>
        <w:rPr>
          <w:rFonts w:eastAsiaTheme="minorHAnsi" w:hint="eastAsia"/>
          <w:b/>
          <w:lang w:val="en"/>
        </w:rPr>
        <w:t xml:space="preserve">. </w:t>
      </w:r>
      <w:proofErr w:type="gramStart"/>
      <w:r w:rsidR="007D72FB" w:rsidRPr="007D72FB">
        <w:rPr>
          <w:rFonts w:eastAsiaTheme="minorHAnsi"/>
          <w:b/>
          <w:lang w:val="en"/>
        </w:rPr>
        <w:t>Evaluation of antioxidant and antimicrobial activity of phenolic lipids produced by the transesterification of 4-hydroxyphenylacetic acid and triglycerides</w:t>
      </w:r>
      <w:r w:rsidR="007D72FB" w:rsidRPr="00055515">
        <w:rPr>
          <w:rFonts w:eastAsiaTheme="minorHAnsi" w:hint="eastAsia"/>
          <w:b/>
          <w:iCs/>
          <w:lang w:val="en"/>
        </w:rPr>
        <w:t>.</w:t>
      </w:r>
      <w:proofErr w:type="gramEnd"/>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5</w:t>
      </w:r>
    </w:p>
    <w:p w:rsidR="007D72FB" w:rsidRDefault="007D72FB" w:rsidP="00473BCC">
      <w:pPr>
        <w:wordWrap/>
        <w:adjustRightInd w:val="0"/>
        <w:jc w:val="left"/>
        <w:rPr>
          <w:rFonts w:eastAsiaTheme="minorHAnsi"/>
          <w:iCs/>
        </w:rPr>
      </w:pPr>
      <w:r w:rsidRPr="007D72FB">
        <w:rPr>
          <w:rFonts w:eastAsiaTheme="minorHAnsi"/>
          <w:iCs/>
        </w:rPr>
        <w:lastRenderedPageBreak/>
        <w:t>Several phenolic compounds derived from plant biomass are attracting attention because they display high antioxidant activity. In this study, antioxidant activity was confirmed in 4-hydroxyphenylacetic acid (HPA), and transesterification reaction using </w:t>
      </w:r>
      <w:r w:rsidRPr="007D72FB">
        <w:rPr>
          <w:rFonts w:eastAsiaTheme="minorHAnsi"/>
          <w:i/>
          <w:iCs/>
        </w:rPr>
        <w:t xml:space="preserve">Candida </w:t>
      </w:r>
      <w:proofErr w:type="gramStart"/>
      <w:r w:rsidRPr="007D72FB">
        <w:rPr>
          <w:rFonts w:eastAsiaTheme="minorHAnsi"/>
          <w:i/>
          <w:iCs/>
        </w:rPr>
        <w:t>antarctica</w:t>
      </w:r>
      <w:proofErr w:type="gramEnd"/>
      <w:r w:rsidRPr="007D72FB">
        <w:rPr>
          <w:rFonts w:eastAsiaTheme="minorHAnsi"/>
          <w:iCs/>
        </w:rPr>
        <w:t> lipase B was performed to enhance the solubility of HPA. The HPA-diolein (HPA-DON) was synthesized from HPA and triolein, while the HPA-fish oil diglyceride (HPA-dFO) was synthesized from HPA and Menhaden fish oil. To increase the conversion yield, the enzyme reaction conditions of the substrate molar ratio, enzyme amount, and reaction time were optimized. After the reaction, HPA-DON and HPA-dFO were purely separated, using prep-LC. The activity assays using DPPH and ABTS radicals confirmed that HPA-DON and HPA-dFO have antioxidant activity. HPA-DON has high activity in non-polar solvents, while HPA-dFO has strong activity in both polar solvents and non-polar solvents. In addition, HPA-dFO has the growth inhibition activity for </w:t>
      </w:r>
      <w:r w:rsidRPr="007D72FB">
        <w:rPr>
          <w:rFonts w:eastAsiaTheme="minorHAnsi"/>
          <w:i/>
          <w:iCs/>
        </w:rPr>
        <w:t>Bacillus coagulans</w:t>
      </w:r>
      <w:r w:rsidRPr="007D72FB">
        <w:rPr>
          <w:rFonts w:eastAsiaTheme="minorHAnsi"/>
          <w:iCs/>
        </w:rPr>
        <w:t>, </w:t>
      </w:r>
      <w:r w:rsidRPr="007D72FB">
        <w:rPr>
          <w:rFonts w:eastAsiaTheme="minorHAnsi"/>
          <w:i/>
          <w:iCs/>
        </w:rPr>
        <w:t>Geobacillus stearothermophilus</w:t>
      </w:r>
      <w:r w:rsidRPr="007D72FB">
        <w:rPr>
          <w:rFonts w:eastAsiaTheme="minorHAnsi"/>
          <w:iCs/>
        </w:rPr>
        <w:t>, and </w:t>
      </w:r>
      <w:r w:rsidRPr="007D72FB">
        <w:rPr>
          <w:rFonts w:eastAsiaTheme="minorHAnsi"/>
          <w:i/>
          <w:iCs/>
        </w:rPr>
        <w:t>Alcaligenes faecalis</w:t>
      </w:r>
      <w:r w:rsidRPr="007D72FB">
        <w:rPr>
          <w:rFonts w:eastAsiaTheme="minorHAnsi"/>
          <w:iCs/>
        </w:rPr>
        <w:t> that cause food spoilage. Therefore, HPA-dFO is a new synthetic substance that has both antioxidant activity and antibacterial activity. The results indicate that these HPA-derivatives can be expected to be developed as important materials in the food and cosmetics industries.</w:t>
      </w:r>
    </w:p>
    <w:p w:rsidR="007D72FB" w:rsidRDefault="007D72FB" w:rsidP="00473BCC">
      <w:pPr>
        <w:wordWrap/>
        <w:adjustRightInd w:val="0"/>
        <w:jc w:val="left"/>
        <w:rPr>
          <w:rFonts w:eastAsiaTheme="minorHAnsi"/>
          <w:iCs/>
        </w:rPr>
      </w:pPr>
    </w:p>
    <w:p w:rsidR="007D72FB" w:rsidRPr="007D72FB" w:rsidRDefault="00941A3A" w:rsidP="007D72FB">
      <w:pPr>
        <w:wordWrap/>
        <w:adjustRightInd w:val="0"/>
        <w:jc w:val="left"/>
        <w:rPr>
          <w:rFonts w:eastAsiaTheme="minorHAnsi"/>
          <w:b/>
          <w:lang w:val="en"/>
        </w:rPr>
      </w:pPr>
      <w:r w:rsidRPr="00941A3A">
        <w:rPr>
          <w:rFonts w:eastAsiaTheme="minorHAnsi"/>
          <w:b/>
          <w:lang w:val="en"/>
        </w:rPr>
        <w:t>Kathyleen Nogrado</w:t>
      </w:r>
      <w:r>
        <w:rPr>
          <w:rFonts w:eastAsiaTheme="minorHAnsi" w:hint="eastAsia"/>
          <w:b/>
          <w:lang w:val="en"/>
        </w:rPr>
        <w:t xml:space="preserve">, </w:t>
      </w:r>
      <w:r w:rsidRPr="00941A3A">
        <w:rPr>
          <w:rFonts w:eastAsiaTheme="minorHAnsi"/>
          <w:b/>
          <w:lang w:val="en"/>
        </w:rPr>
        <w:t>Seul Lee</w:t>
      </w:r>
      <w:r>
        <w:rPr>
          <w:rFonts w:eastAsiaTheme="minorHAnsi" w:hint="eastAsia"/>
          <w:b/>
          <w:lang w:val="en"/>
        </w:rPr>
        <w:t xml:space="preserve">, </w:t>
      </w:r>
      <w:r w:rsidRPr="00941A3A">
        <w:rPr>
          <w:rFonts w:eastAsiaTheme="minorHAnsi"/>
          <w:b/>
          <w:lang w:val="en"/>
        </w:rPr>
        <w:t>Kyongmi Chon</w:t>
      </w:r>
      <w:r>
        <w:rPr>
          <w:rFonts w:eastAsiaTheme="minorHAnsi" w:hint="eastAsia"/>
          <w:b/>
          <w:lang w:val="en"/>
        </w:rPr>
        <w:t xml:space="preserve">, </w:t>
      </w:r>
      <w:r w:rsidRPr="00941A3A">
        <w:rPr>
          <w:rFonts w:eastAsiaTheme="minorHAnsi"/>
          <w:b/>
          <w:lang w:val="en"/>
        </w:rPr>
        <w:t>Ji-Hoon Lee</w:t>
      </w:r>
      <w:r>
        <w:rPr>
          <w:rFonts w:eastAsiaTheme="minorHAnsi" w:hint="eastAsia"/>
          <w:b/>
          <w:lang w:val="en"/>
        </w:rPr>
        <w:t xml:space="preserve">. </w:t>
      </w:r>
      <w:proofErr w:type="gramStart"/>
      <w:r w:rsidR="007D72FB" w:rsidRPr="007D72FB">
        <w:rPr>
          <w:rFonts w:eastAsiaTheme="minorHAnsi"/>
          <w:b/>
          <w:lang w:val="en"/>
        </w:rPr>
        <w:t>Effect of transient exposure to carbaryl wettable powder on the gut microbial community of honey bees</w:t>
      </w:r>
      <w:r w:rsidR="007D72FB" w:rsidRPr="00055515">
        <w:rPr>
          <w:rFonts w:eastAsiaTheme="minorHAnsi" w:hint="eastAsia"/>
          <w:b/>
          <w:iCs/>
          <w:lang w:val="en"/>
        </w:rPr>
        <w:t>.</w:t>
      </w:r>
      <w:proofErr w:type="gramEnd"/>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6</w:t>
      </w:r>
    </w:p>
    <w:p w:rsidR="007D72FB" w:rsidRDefault="007D72FB" w:rsidP="00473BCC">
      <w:pPr>
        <w:wordWrap/>
        <w:adjustRightInd w:val="0"/>
        <w:jc w:val="left"/>
        <w:rPr>
          <w:rFonts w:eastAsiaTheme="minorHAnsi"/>
          <w:iCs/>
        </w:rPr>
      </w:pPr>
      <w:r w:rsidRPr="007D72FB">
        <w:rPr>
          <w:rFonts w:eastAsiaTheme="minorHAnsi"/>
          <w:iCs/>
        </w:rPr>
        <w:t>Bees are important pollinators in agriculture. The bee population has recently begun to decline possibly due to pesticides. The bee gut microbiota strongly influences the health of bees. The gut microbiota of bees is composed of distinct members belonging to selective taxa. Chemicals like pesticides can alter the gut microbiota. The present study investigated the effect of carbaryl pesticides on gut microbiota of honey bees, which had come in contact with rapeseed plants (</w:t>
      </w:r>
      <w:r w:rsidRPr="007D72FB">
        <w:rPr>
          <w:rFonts w:eastAsiaTheme="minorHAnsi"/>
          <w:i/>
          <w:iCs/>
        </w:rPr>
        <w:t>Brassica napus</w:t>
      </w:r>
      <w:r w:rsidRPr="007D72FB">
        <w:rPr>
          <w:rFonts w:eastAsiaTheme="minorHAnsi"/>
          <w:iCs/>
        </w:rPr>
        <w:t xml:space="preserve">) sprayed with carbaryl wettable powder during the honey bee brood test under semi-field condition. Molecular techniques (conventional and quantitative polymerase chain reaction (PCR), clone library method, and DNA sequencing) were employed to analyze changes in the microbial communities between the pesticide-exposed and unexposed bees. </w:t>
      </w:r>
      <w:proofErr w:type="gramStart"/>
      <w:r w:rsidRPr="007D72FB">
        <w:rPr>
          <w:rFonts w:eastAsiaTheme="minorHAnsi"/>
          <w:iCs/>
        </w:rPr>
        <w:t>Phylogenetic analysis of 16S rRNA genes of the clones from both groups, showed differences in their respective compositions of core and non-core bacteria.</w:t>
      </w:r>
      <w:proofErr w:type="gramEnd"/>
      <w:r w:rsidRPr="007D72FB">
        <w:rPr>
          <w:rFonts w:eastAsiaTheme="minorHAnsi"/>
          <w:iCs/>
        </w:rPr>
        <w:t xml:space="preserve"> Both groups contained carbohydrate-degrading bacteria such as </w:t>
      </w:r>
      <w:r w:rsidRPr="007D72FB">
        <w:rPr>
          <w:rFonts w:eastAsiaTheme="minorHAnsi"/>
          <w:i/>
          <w:iCs/>
        </w:rPr>
        <w:t>Gilliamella apicola</w:t>
      </w:r>
      <w:r w:rsidRPr="007D72FB">
        <w:rPr>
          <w:rFonts w:eastAsiaTheme="minorHAnsi"/>
          <w:iCs/>
        </w:rPr>
        <w:t> and </w:t>
      </w:r>
      <w:r w:rsidRPr="007D72FB">
        <w:rPr>
          <w:rFonts w:eastAsiaTheme="minorHAnsi"/>
          <w:i/>
          <w:iCs/>
        </w:rPr>
        <w:t>Lactobacillus</w:t>
      </w:r>
      <w:r w:rsidRPr="007D72FB">
        <w:rPr>
          <w:rFonts w:eastAsiaTheme="minorHAnsi"/>
          <w:iCs/>
        </w:rPr>
        <w:t>. However, the unexposed bees harbored </w:t>
      </w:r>
      <w:r w:rsidRPr="007D72FB">
        <w:rPr>
          <w:rFonts w:eastAsiaTheme="minorHAnsi"/>
          <w:i/>
          <w:iCs/>
        </w:rPr>
        <w:t>Alphaproteobacteria</w:t>
      </w:r>
      <w:r w:rsidRPr="007D72FB">
        <w:rPr>
          <w:rFonts w:eastAsiaTheme="minorHAnsi"/>
          <w:iCs/>
        </w:rPr>
        <w:t>, which were absent in the exposed bees. Microorganisms found in honey bee guts such as </w:t>
      </w:r>
      <w:r w:rsidRPr="007D72FB">
        <w:rPr>
          <w:rFonts w:eastAsiaTheme="minorHAnsi"/>
          <w:i/>
          <w:iCs/>
        </w:rPr>
        <w:t>Snodgrassella alvi</w:t>
      </w:r>
      <w:r w:rsidRPr="007D72FB">
        <w:rPr>
          <w:rFonts w:eastAsiaTheme="minorHAnsi"/>
          <w:iCs/>
        </w:rPr>
        <w:t> and </w:t>
      </w:r>
      <w:r w:rsidRPr="007D72FB">
        <w:rPr>
          <w:rFonts w:eastAsiaTheme="minorHAnsi"/>
          <w:i/>
          <w:iCs/>
        </w:rPr>
        <w:t>L</w:t>
      </w:r>
      <w:r w:rsidRPr="007D72FB">
        <w:rPr>
          <w:rFonts w:eastAsiaTheme="minorHAnsi"/>
          <w:iCs/>
        </w:rPr>
        <w:t>. </w:t>
      </w:r>
      <w:r w:rsidRPr="007D72FB">
        <w:rPr>
          <w:rFonts w:eastAsiaTheme="minorHAnsi"/>
          <w:i/>
          <w:iCs/>
        </w:rPr>
        <w:t>kullabergensis</w:t>
      </w:r>
      <w:r w:rsidRPr="007D72FB">
        <w:rPr>
          <w:rFonts w:eastAsiaTheme="minorHAnsi"/>
          <w:iCs/>
        </w:rPr>
        <w:t>, however, were observed only in the exposed bees, but not in the unexposed bees. The difference between the two groups was distinctly recognized when copy numbers of 16S rRNA genes were compared by quantitative PCR. Results showed that the average gene copy number for the unexposed bees was higher than that for the exposed bees. This may indicate the toxic effect of pesticides on bees and gut microbiota.</w:t>
      </w:r>
    </w:p>
    <w:p w:rsidR="007D72FB" w:rsidRDefault="007D72FB" w:rsidP="00473BCC">
      <w:pPr>
        <w:wordWrap/>
        <w:adjustRightInd w:val="0"/>
        <w:jc w:val="left"/>
        <w:rPr>
          <w:rFonts w:eastAsiaTheme="minorHAnsi"/>
          <w:iCs/>
        </w:rPr>
      </w:pPr>
    </w:p>
    <w:p w:rsidR="007D72FB" w:rsidRPr="007D72FB" w:rsidRDefault="002E0FCA" w:rsidP="007D72FB">
      <w:pPr>
        <w:wordWrap/>
        <w:adjustRightInd w:val="0"/>
        <w:jc w:val="left"/>
        <w:rPr>
          <w:rFonts w:eastAsiaTheme="minorHAnsi"/>
          <w:b/>
          <w:lang w:val="en"/>
        </w:rPr>
      </w:pPr>
      <w:r>
        <w:rPr>
          <w:rFonts w:eastAsiaTheme="minorHAnsi" w:hint="eastAsia"/>
          <w:b/>
          <w:lang w:val="en"/>
        </w:rPr>
        <w:t>Y</w:t>
      </w:r>
      <w:r w:rsidR="00941A3A" w:rsidRPr="00941A3A">
        <w:rPr>
          <w:rFonts w:eastAsiaTheme="minorHAnsi"/>
          <w:b/>
          <w:lang w:val="en"/>
        </w:rPr>
        <w:t>eong-Geun Lee</w:t>
      </w:r>
      <w:r w:rsidR="00941A3A">
        <w:rPr>
          <w:rFonts w:eastAsiaTheme="minorHAnsi" w:hint="eastAsia"/>
          <w:b/>
          <w:lang w:val="en"/>
        </w:rPr>
        <w:t xml:space="preserve">, </w:t>
      </w:r>
      <w:r w:rsidR="00941A3A" w:rsidRPr="00941A3A">
        <w:rPr>
          <w:rFonts w:eastAsiaTheme="minorHAnsi"/>
          <w:b/>
          <w:lang w:val="en"/>
        </w:rPr>
        <w:t>Isabel Rodriguez</w:t>
      </w:r>
      <w:r w:rsidR="00941A3A">
        <w:rPr>
          <w:rFonts w:eastAsiaTheme="minorHAnsi" w:hint="eastAsia"/>
          <w:b/>
          <w:lang w:val="en"/>
        </w:rPr>
        <w:t xml:space="preserve">, </w:t>
      </w:r>
      <w:r w:rsidR="00941A3A" w:rsidRPr="00941A3A">
        <w:rPr>
          <w:rFonts w:eastAsiaTheme="minorHAnsi"/>
          <w:b/>
          <w:lang w:val="en"/>
        </w:rPr>
        <w:t>Youn Hee Nam</w:t>
      </w:r>
      <w:r w:rsidR="00941A3A">
        <w:rPr>
          <w:rFonts w:eastAsiaTheme="minorHAnsi" w:hint="eastAsia"/>
          <w:b/>
          <w:lang w:val="en"/>
        </w:rPr>
        <w:t xml:space="preserve">, </w:t>
      </w:r>
      <w:r w:rsidR="00941A3A" w:rsidRPr="00941A3A">
        <w:rPr>
          <w:rFonts w:eastAsiaTheme="minorHAnsi"/>
          <w:b/>
          <w:lang w:val="en"/>
        </w:rPr>
        <w:t>Jung Eun Gwag</w:t>
      </w:r>
      <w:r w:rsidR="00941A3A">
        <w:rPr>
          <w:rFonts w:eastAsiaTheme="minorHAnsi" w:hint="eastAsia"/>
          <w:b/>
          <w:lang w:val="en"/>
        </w:rPr>
        <w:t xml:space="preserve">, </w:t>
      </w:r>
      <w:r w:rsidR="00941A3A" w:rsidRPr="00941A3A">
        <w:rPr>
          <w:rFonts w:eastAsiaTheme="minorHAnsi"/>
          <w:b/>
          <w:lang w:val="en"/>
        </w:rPr>
        <w:t>Sang Ho Woo</w:t>
      </w:r>
      <w:r w:rsidR="00941A3A">
        <w:rPr>
          <w:rFonts w:eastAsiaTheme="minorHAnsi" w:hint="eastAsia"/>
          <w:b/>
          <w:lang w:val="en"/>
        </w:rPr>
        <w:t xml:space="preserve">, </w:t>
      </w:r>
      <w:r w:rsidR="00941A3A" w:rsidRPr="00941A3A">
        <w:rPr>
          <w:rFonts w:eastAsiaTheme="minorHAnsi"/>
          <w:b/>
          <w:lang w:val="en"/>
        </w:rPr>
        <w:t>Hyoung-</w:t>
      </w:r>
      <w:r w:rsidR="00941A3A" w:rsidRPr="00941A3A">
        <w:rPr>
          <w:rFonts w:eastAsiaTheme="minorHAnsi"/>
          <w:b/>
          <w:lang w:val="en"/>
        </w:rPr>
        <w:lastRenderedPageBreak/>
        <w:t>Geun Kim</w:t>
      </w:r>
      <w:r w:rsidR="00941A3A">
        <w:rPr>
          <w:rFonts w:eastAsiaTheme="minorHAnsi" w:hint="eastAsia"/>
          <w:b/>
          <w:lang w:val="en"/>
        </w:rPr>
        <w:t xml:space="preserve">, </w:t>
      </w:r>
      <w:r w:rsidR="00941A3A" w:rsidRPr="00941A3A">
        <w:rPr>
          <w:rFonts w:eastAsiaTheme="minorHAnsi"/>
          <w:b/>
          <w:lang w:val="en"/>
        </w:rPr>
        <w:t>Jung-Hwan Ko</w:t>
      </w:r>
      <w:r w:rsidR="00941A3A">
        <w:rPr>
          <w:rFonts w:eastAsiaTheme="minorHAnsi" w:hint="eastAsia"/>
          <w:b/>
          <w:lang w:val="en"/>
        </w:rPr>
        <w:t xml:space="preserve">, </w:t>
      </w:r>
      <w:r w:rsidR="00941A3A" w:rsidRPr="00941A3A">
        <w:rPr>
          <w:rFonts w:eastAsiaTheme="minorHAnsi"/>
          <w:b/>
          <w:lang w:val="en"/>
        </w:rPr>
        <w:t>Bin Na Hong</w:t>
      </w:r>
      <w:r w:rsidR="00941A3A">
        <w:rPr>
          <w:rFonts w:eastAsiaTheme="minorHAnsi" w:hint="eastAsia"/>
          <w:b/>
          <w:lang w:val="en"/>
        </w:rPr>
        <w:t xml:space="preserve">, </w:t>
      </w:r>
      <w:r w:rsidR="00941A3A" w:rsidRPr="00941A3A">
        <w:rPr>
          <w:rFonts w:eastAsiaTheme="minorHAnsi"/>
          <w:b/>
          <w:lang w:val="en"/>
        </w:rPr>
        <w:t>Tong Ho Kang</w:t>
      </w:r>
      <w:r w:rsidR="00941A3A">
        <w:rPr>
          <w:rFonts w:eastAsiaTheme="minorHAnsi" w:hint="eastAsia"/>
          <w:b/>
          <w:lang w:val="en"/>
        </w:rPr>
        <w:t xml:space="preserve">, </w:t>
      </w:r>
      <w:r w:rsidR="00941A3A" w:rsidRPr="00941A3A">
        <w:rPr>
          <w:rFonts w:eastAsiaTheme="minorHAnsi"/>
          <w:b/>
          <w:lang w:val="en"/>
        </w:rPr>
        <w:t>Nam-In Baek</w:t>
      </w:r>
      <w:r w:rsidR="00941A3A">
        <w:rPr>
          <w:rFonts w:eastAsiaTheme="minorHAnsi" w:hint="eastAsia"/>
          <w:b/>
          <w:lang w:val="en"/>
        </w:rPr>
        <w:t xml:space="preserve">. </w:t>
      </w:r>
      <w:r w:rsidR="007D72FB" w:rsidRPr="007D72FB">
        <w:rPr>
          <w:rFonts w:eastAsiaTheme="minorHAnsi"/>
          <w:b/>
          <w:lang w:val="en"/>
        </w:rPr>
        <w:t>Recovery effect of lignans and fermented extracts from </w:t>
      </w:r>
      <w:r w:rsidR="007D72FB" w:rsidRPr="007D72FB">
        <w:rPr>
          <w:rFonts w:eastAsiaTheme="minorHAnsi"/>
          <w:b/>
          <w:i/>
          <w:iCs/>
          <w:lang w:val="en"/>
        </w:rPr>
        <w:t>Forsythia koreana</w:t>
      </w:r>
      <w:r w:rsidR="007D72FB" w:rsidRPr="007D72FB">
        <w:rPr>
          <w:rFonts w:eastAsiaTheme="minorHAnsi"/>
          <w:b/>
          <w:lang w:val="en"/>
        </w:rPr>
        <w:t> flowers on pancreatic islets damaged by alloxan in zebrafish (</w:t>
      </w:r>
      <w:r w:rsidR="007D72FB" w:rsidRPr="007D72FB">
        <w:rPr>
          <w:rFonts w:eastAsiaTheme="minorHAnsi"/>
          <w:b/>
          <w:i/>
          <w:iCs/>
          <w:lang w:val="en"/>
        </w:rPr>
        <w:t>Danio rerio</w:t>
      </w:r>
      <w:r w:rsidR="007D72FB" w:rsidRPr="007D72FB">
        <w:rPr>
          <w:rFonts w:eastAsiaTheme="minorHAnsi"/>
          <w:b/>
          <w:lang w:val="en"/>
        </w:rPr>
        <w:t>)</w:t>
      </w:r>
      <w:r w:rsidR="007D72FB" w:rsidRPr="00055515">
        <w:rPr>
          <w:rFonts w:eastAsiaTheme="minorHAnsi" w:hint="eastAsia"/>
          <w:b/>
          <w:iCs/>
          <w:lang w:val="en"/>
        </w:rPr>
        <w:t>.</w:t>
      </w:r>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7</w:t>
      </w:r>
    </w:p>
    <w:p w:rsidR="007D72FB" w:rsidRDefault="007D72FB" w:rsidP="00473BCC">
      <w:pPr>
        <w:wordWrap/>
        <w:adjustRightInd w:val="0"/>
        <w:jc w:val="left"/>
        <w:rPr>
          <w:rFonts w:eastAsiaTheme="minorHAnsi"/>
          <w:iCs/>
        </w:rPr>
      </w:pPr>
      <w:r w:rsidRPr="007D72FB">
        <w:rPr>
          <w:rFonts w:eastAsiaTheme="minorHAnsi"/>
          <w:iCs/>
        </w:rPr>
        <w:t>Repeated column separation yielded four enterolactone type lignans from </w:t>
      </w:r>
      <w:r w:rsidRPr="007D72FB">
        <w:rPr>
          <w:rFonts w:eastAsiaTheme="minorHAnsi"/>
          <w:i/>
          <w:iCs/>
        </w:rPr>
        <w:t>Forsythia koreana</w:t>
      </w:r>
      <w:r w:rsidRPr="007D72FB">
        <w:rPr>
          <w:rFonts w:eastAsiaTheme="minorHAnsi"/>
          <w:iCs/>
        </w:rPr>
        <w:t> flowers (FKF), whose chemical structures were identified using several spectral technics. FKF MeOH extract (FKFM) and four lignans significantly recovered aloxan induced pancreatic islet in zebrafish. Especially, aglycones, </w:t>
      </w:r>
      <w:r w:rsidRPr="007D72FB">
        <w:rPr>
          <w:rFonts w:eastAsiaTheme="minorHAnsi"/>
          <w:b/>
          <w:bCs/>
          <w:iCs/>
        </w:rPr>
        <w:t>1</w:t>
      </w:r>
      <w:r w:rsidRPr="007D72FB">
        <w:rPr>
          <w:rFonts w:eastAsiaTheme="minorHAnsi"/>
          <w:iCs/>
        </w:rPr>
        <w:t> and </w:t>
      </w:r>
      <w:r w:rsidRPr="007D72FB">
        <w:rPr>
          <w:rFonts w:eastAsiaTheme="minorHAnsi"/>
          <w:b/>
          <w:bCs/>
          <w:iCs/>
        </w:rPr>
        <w:t>3</w:t>
      </w:r>
      <w:r w:rsidRPr="007D72FB">
        <w:rPr>
          <w:rFonts w:eastAsiaTheme="minorHAnsi"/>
          <w:iCs/>
        </w:rPr>
        <w:t>, exhibited relatively higher activity than the lignan glycosides, </w:t>
      </w:r>
      <w:r w:rsidRPr="007D72FB">
        <w:rPr>
          <w:rFonts w:eastAsiaTheme="minorHAnsi"/>
          <w:b/>
          <w:bCs/>
          <w:iCs/>
        </w:rPr>
        <w:t>2</w:t>
      </w:r>
      <w:r w:rsidRPr="007D72FB">
        <w:rPr>
          <w:rFonts w:eastAsiaTheme="minorHAnsi"/>
          <w:iCs/>
        </w:rPr>
        <w:t> and </w:t>
      </w:r>
      <w:r w:rsidRPr="007D72FB">
        <w:rPr>
          <w:rFonts w:eastAsiaTheme="minorHAnsi"/>
          <w:b/>
          <w:bCs/>
          <w:iCs/>
        </w:rPr>
        <w:t>4</w:t>
      </w:r>
      <w:r w:rsidRPr="007D72FB">
        <w:rPr>
          <w:rFonts w:eastAsiaTheme="minorHAnsi"/>
          <w:iCs/>
        </w:rPr>
        <w:t>. Therefore, FKFM was fermented using a </w:t>
      </w:r>
      <w:r w:rsidRPr="007D72FB">
        <w:rPr>
          <w:rFonts w:eastAsiaTheme="minorHAnsi"/>
          <w:i/>
          <w:iCs/>
        </w:rPr>
        <w:t>Microbacterium esteraromaticum</w:t>
      </w:r>
      <w:r w:rsidRPr="007D72FB">
        <w:rPr>
          <w:rFonts w:eastAsiaTheme="minorHAnsi"/>
          <w:iCs/>
        </w:rPr>
        <w:t>, BGP1, to yield the fermented FKFM (FKFM-BGP1). FKFM and FKFM-BGP1 were extracted using </w:t>
      </w:r>
      <w:r w:rsidRPr="007D72FB">
        <w:rPr>
          <w:rFonts w:eastAsiaTheme="minorHAnsi"/>
          <w:i/>
          <w:iCs/>
        </w:rPr>
        <w:t>n</w:t>
      </w:r>
      <w:r w:rsidRPr="007D72FB">
        <w:rPr>
          <w:rFonts w:eastAsiaTheme="minorHAnsi"/>
          <w:iCs/>
        </w:rPr>
        <w:t>-butanol to give </w:t>
      </w:r>
      <w:r w:rsidRPr="007D72FB">
        <w:rPr>
          <w:rFonts w:eastAsiaTheme="minorHAnsi"/>
          <w:i/>
          <w:iCs/>
        </w:rPr>
        <w:t>n</w:t>
      </w:r>
      <w:r w:rsidRPr="007D72FB">
        <w:rPr>
          <w:rFonts w:eastAsiaTheme="minorHAnsi"/>
          <w:iCs/>
        </w:rPr>
        <w:t>-BuOH fraction of each, FKFM-nB and FKFM-BGP1-nB, respectively. FKFM-BGP1-nB showed higher activity than FKFM-nB, as well the content of the aglycones, </w:t>
      </w:r>
      <w:r w:rsidRPr="007D72FB">
        <w:rPr>
          <w:rFonts w:eastAsiaTheme="minorHAnsi"/>
          <w:b/>
          <w:bCs/>
          <w:iCs/>
        </w:rPr>
        <w:t>1</w:t>
      </w:r>
      <w:r w:rsidRPr="007D72FB">
        <w:rPr>
          <w:rFonts w:eastAsiaTheme="minorHAnsi"/>
          <w:iCs/>
        </w:rPr>
        <w:t> and </w:t>
      </w:r>
      <w:r w:rsidRPr="007D72FB">
        <w:rPr>
          <w:rFonts w:eastAsiaTheme="minorHAnsi"/>
          <w:b/>
          <w:bCs/>
          <w:iCs/>
        </w:rPr>
        <w:t>3</w:t>
      </w:r>
      <w:r w:rsidRPr="007D72FB">
        <w:rPr>
          <w:rFonts w:eastAsiaTheme="minorHAnsi"/>
          <w:iCs/>
        </w:rPr>
        <w:t>, in FKFM-BGP1-nB, 2.42</w:t>
      </w:r>
      <w:r w:rsidRPr="007D72FB">
        <w:rPr>
          <w:rFonts w:ascii="MS Mincho" w:eastAsia="MS Mincho" w:hAnsi="MS Mincho" w:cs="MS Mincho" w:hint="eastAsia"/>
          <w:iCs/>
        </w:rPr>
        <w:t> </w:t>
      </w:r>
      <w:r w:rsidRPr="007D72FB">
        <w:rPr>
          <w:rFonts w:ascii="맑은 고딕" w:eastAsia="맑은 고딕" w:hAnsi="맑은 고딕" w:cs="맑은 고딕" w:hint="eastAsia"/>
          <w:iCs/>
        </w:rPr>
        <w:t>±</w:t>
      </w:r>
      <w:r w:rsidRPr="007D72FB">
        <w:rPr>
          <w:rFonts w:ascii="MS Mincho" w:eastAsia="MS Mincho" w:hAnsi="MS Mincho" w:cs="MS Mincho" w:hint="eastAsia"/>
          <w:iCs/>
        </w:rPr>
        <w:t> </w:t>
      </w:r>
      <w:r w:rsidRPr="007D72FB">
        <w:rPr>
          <w:rFonts w:eastAsiaTheme="minorHAnsi"/>
          <w:iCs/>
        </w:rPr>
        <w:t>0.01% and 1.15</w:t>
      </w:r>
      <w:r w:rsidRPr="007D72FB">
        <w:rPr>
          <w:rFonts w:ascii="MS Mincho" w:eastAsia="MS Mincho" w:hAnsi="MS Mincho" w:cs="MS Mincho" w:hint="eastAsia"/>
          <w:iCs/>
        </w:rPr>
        <w:t> </w:t>
      </w:r>
      <w:r w:rsidRPr="007D72FB">
        <w:rPr>
          <w:rFonts w:ascii="맑은 고딕" w:eastAsia="맑은 고딕" w:hAnsi="맑은 고딕" w:cs="맑은 고딕" w:hint="eastAsia"/>
          <w:iCs/>
        </w:rPr>
        <w:t>±</w:t>
      </w:r>
      <w:r w:rsidRPr="007D72FB">
        <w:rPr>
          <w:rFonts w:ascii="MS Mincho" w:eastAsia="MS Mincho" w:hAnsi="MS Mincho" w:cs="MS Mincho" w:hint="eastAsia"/>
          <w:iCs/>
        </w:rPr>
        <w:t> </w:t>
      </w:r>
      <w:r w:rsidRPr="007D72FB">
        <w:rPr>
          <w:rFonts w:eastAsiaTheme="minorHAnsi"/>
          <w:iCs/>
        </w:rPr>
        <w:t>0.01%, was revealed to be much higher than that in FKFM-nB, 0.01</w:t>
      </w:r>
      <w:r w:rsidRPr="007D72FB">
        <w:rPr>
          <w:rFonts w:ascii="MS Mincho" w:eastAsia="MS Mincho" w:hAnsi="MS Mincho" w:cs="MS Mincho" w:hint="eastAsia"/>
          <w:iCs/>
        </w:rPr>
        <w:t> </w:t>
      </w:r>
      <w:r w:rsidRPr="007D72FB">
        <w:rPr>
          <w:rFonts w:ascii="맑은 고딕" w:eastAsia="맑은 고딕" w:hAnsi="맑은 고딕" w:cs="맑은 고딕" w:hint="eastAsia"/>
          <w:iCs/>
        </w:rPr>
        <w:t>±</w:t>
      </w:r>
      <w:r w:rsidRPr="007D72FB">
        <w:rPr>
          <w:rFonts w:ascii="MS Mincho" w:eastAsia="MS Mincho" w:hAnsi="MS Mincho" w:cs="MS Mincho" w:hint="eastAsia"/>
          <w:iCs/>
        </w:rPr>
        <w:t> </w:t>
      </w:r>
      <w:r w:rsidRPr="007D72FB">
        <w:rPr>
          <w:rFonts w:eastAsiaTheme="minorHAnsi"/>
          <w:iCs/>
        </w:rPr>
        <w:t>0.01% and 0.01</w:t>
      </w:r>
      <w:r w:rsidRPr="007D72FB">
        <w:rPr>
          <w:rFonts w:ascii="MS Mincho" w:eastAsia="MS Mincho" w:hAnsi="MS Mincho" w:cs="MS Mincho" w:hint="eastAsia"/>
          <w:iCs/>
        </w:rPr>
        <w:t> </w:t>
      </w:r>
      <w:r w:rsidRPr="007D72FB">
        <w:rPr>
          <w:rFonts w:ascii="맑은 고딕" w:eastAsia="맑은 고딕" w:hAnsi="맑은 고딕" w:cs="맑은 고딕" w:hint="eastAsia"/>
          <w:iCs/>
        </w:rPr>
        <w:t>±</w:t>
      </w:r>
      <w:r w:rsidRPr="007D72FB">
        <w:rPr>
          <w:rFonts w:ascii="MS Mincho" w:eastAsia="MS Mincho" w:hAnsi="MS Mincho" w:cs="MS Mincho" w:hint="eastAsia"/>
          <w:iCs/>
        </w:rPr>
        <w:t> </w:t>
      </w:r>
      <w:r w:rsidRPr="007D72FB">
        <w:rPr>
          <w:rFonts w:eastAsiaTheme="minorHAnsi"/>
          <w:iCs/>
        </w:rPr>
        <w:t>0.01%, respectively. In conclusion, the lignan aglycones</w:t>
      </w:r>
      <w:r w:rsidRPr="007D72FB">
        <w:rPr>
          <w:rFonts w:ascii="맑은 고딕" w:eastAsia="맑은 고딕" w:hAnsi="맑은 고딕" w:cs="맑은 고딕" w:hint="eastAsia"/>
          <w:iCs/>
        </w:rPr>
        <w:t> </w:t>
      </w:r>
      <w:r w:rsidRPr="007D72FB">
        <w:rPr>
          <w:rFonts w:eastAsiaTheme="minorHAnsi"/>
          <w:b/>
          <w:bCs/>
          <w:iCs/>
        </w:rPr>
        <w:t>1</w:t>
      </w:r>
      <w:r w:rsidRPr="007D72FB">
        <w:rPr>
          <w:rFonts w:eastAsiaTheme="minorHAnsi"/>
          <w:iCs/>
        </w:rPr>
        <w:t> and </w:t>
      </w:r>
      <w:r w:rsidRPr="007D72FB">
        <w:rPr>
          <w:rFonts w:eastAsiaTheme="minorHAnsi"/>
          <w:b/>
          <w:bCs/>
          <w:iCs/>
        </w:rPr>
        <w:t>3</w:t>
      </w:r>
      <w:r w:rsidRPr="007D72FB">
        <w:rPr>
          <w:rFonts w:eastAsiaTheme="minorHAnsi"/>
          <w:iCs/>
        </w:rPr>
        <w:t> as well FKFM-BGP1-nB from </w:t>
      </w:r>
      <w:r w:rsidRPr="007D72FB">
        <w:rPr>
          <w:rFonts w:eastAsiaTheme="minorHAnsi"/>
          <w:i/>
          <w:iCs/>
        </w:rPr>
        <w:t>F. koreana</w:t>
      </w:r>
      <w:r w:rsidRPr="007D72FB">
        <w:rPr>
          <w:rFonts w:eastAsiaTheme="minorHAnsi"/>
          <w:iCs/>
        </w:rPr>
        <w:t xml:space="preserve"> flowers </w:t>
      </w:r>
      <w:proofErr w:type="gramStart"/>
      <w:r w:rsidRPr="007D72FB">
        <w:rPr>
          <w:rFonts w:eastAsiaTheme="minorHAnsi"/>
          <w:iCs/>
        </w:rPr>
        <w:t>were</w:t>
      </w:r>
      <w:proofErr w:type="gramEnd"/>
      <w:r w:rsidRPr="007D72FB">
        <w:rPr>
          <w:rFonts w:eastAsiaTheme="minorHAnsi"/>
          <w:iCs/>
        </w:rPr>
        <w:t xml:space="preserve"> proved to be potential anti-diabetic agents. Furthermore, we suggest that antidiabetic efficacy of FKFM-BGP1-nB might be related to lignan aglycones </w:t>
      </w:r>
      <w:r w:rsidRPr="007D72FB">
        <w:rPr>
          <w:rFonts w:eastAsiaTheme="minorHAnsi"/>
          <w:b/>
          <w:bCs/>
          <w:iCs/>
        </w:rPr>
        <w:t>1</w:t>
      </w:r>
      <w:r w:rsidRPr="007D72FB">
        <w:rPr>
          <w:rFonts w:eastAsiaTheme="minorHAnsi"/>
          <w:iCs/>
        </w:rPr>
        <w:t> and </w:t>
      </w:r>
      <w:r w:rsidRPr="007D72FB">
        <w:rPr>
          <w:rFonts w:eastAsiaTheme="minorHAnsi"/>
          <w:b/>
          <w:bCs/>
          <w:iCs/>
        </w:rPr>
        <w:t>3</w:t>
      </w:r>
      <w:r w:rsidRPr="007D72FB">
        <w:rPr>
          <w:rFonts w:eastAsiaTheme="minorHAnsi"/>
          <w:iCs/>
        </w:rPr>
        <w:t>.</w:t>
      </w:r>
    </w:p>
    <w:p w:rsidR="007D72FB" w:rsidRDefault="007D72FB" w:rsidP="00473BCC">
      <w:pPr>
        <w:wordWrap/>
        <w:adjustRightInd w:val="0"/>
        <w:jc w:val="left"/>
        <w:rPr>
          <w:rFonts w:eastAsiaTheme="minorHAnsi"/>
          <w:iCs/>
        </w:rPr>
      </w:pPr>
    </w:p>
    <w:p w:rsidR="007D72FB" w:rsidRPr="007D72FB" w:rsidRDefault="00941A3A" w:rsidP="007D72FB">
      <w:pPr>
        <w:wordWrap/>
        <w:adjustRightInd w:val="0"/>
        <w:jc w:val="left"/>
        <w:rPr>
          <w:rFonts w:eastAsiaTheme="minorHAnsi"/>
          <w:b/>
          <w:iCs/>
          <w:lang w:val="en"/>
        </w:rPr>
      </w:pPr>
      <w:r w:rsidRPr="00941A3A">
        <w:rPr>
          <w:rFonts w:eastAsiaTheme="minorHAnsi"/>
          <w:b/>
          <w:iCs/>
          <w:lang w:val="en"/>
        </w:rPr>
        <w:t xml:space="preserve">Sung </w:t>
      </w:r>
      <w:proofErr w:type="gramStart"/>
      <w:r w:rsidRPr="00941A3A">
        <w:rPr>
          <w:rFonts w:eastAsiaTheme="minorHAnsi"/>
          <w:b/>
          <w:iCs/>
          <w:lang w:val="en"/>
        </w:rPr>
        <w:t>Un</w:t>
      </w:r>
      <w:proofErr w:type="gramEnd"/>
      <w:r w:rsidRPr="00941A3A">
        <w:rPr>
          <w:rFonts w:eastAsiaTheme="minorHAnsi"/>
          <w:b/>
          <w:iCs/>
          <w:lang w:val="en"/>
        </w:rPr>
        <w:t xml:space="preserve"> Kim</w:t>
      </w:r>
      <w:r>
        <w:rPr>
          <w:rFonts w:eastAsiaTheme="minorHAnsi" w:hint="eastAsia"/>
          <w:b/>
          <w:iCs/>
          <w:lang w:val="en"/>
        </w:rPr>
        <w:t xml:space="preserve">, </w:t>
      </w:r>
      <w:r w:rsidRPr="00941A3A">
        <w:rPr>
          <w:rFonts w:eastAsiaTheme="minorHAnsi"/>
          <w:b/>
          <w:iCs/>
          <w:lang w:val="en"/>
        </w:rPr>
        <w:t>Chuanpit Ruangcharus</w:t>
      </w:r>
      <w:r>
        <w:rPr>
          <w:rFonts w:eastAsiaTheme="minorHAnsi" w:hint="eastAsia"/>
          <w:b/>
          <w:iCs/>
          <w:lang w:val="en"/>
        </w:rPr>
        <w:t xml:space="preserve">, </w:t>
      </w:r>
      <w:r w:rsidRPr="00941A3A">
        <w:rPr>
          <w:rFonts w:eastAsiaTheme="minorHAnsi"/>
          <w:b/>
          <w:iCs/>
          <w:lang w:val="en"/>
        </w:rPr>
        <w:t>Sandeep Kumar</w:t>
      </w:r>
      <w:r>
        <w:rPr>
          <w:rFonts w:eastAsiaTheme="minorHAnsi" w:hint="eastAsia"/>
          <w:b/>
          <w:iCs/>
          <w:lang w:val="en"/>
        </w:rPr>
        <w:t xml:space="preserve">, </w:t>
      </w:r>
      <w:r w:rsidRPr="00941A3A">
        <w:rPr>
          <w:rFonts w:eastAsiaTheme="minorHAnsi"/>
          <w:b/>
          <w:iCs/>
          <w:lang w:val="en"/>
        </w:rPr>
        <w:t>Hyun Ho Lee</w:t>
      </w:r>
      <w:r>
        <w:rPr>
          <w:rFonts w:eastAsiaTheme="minorHAnsi" w:hint="eastAsia"/>
          <w:b/>
          <w:iCs/>
          <w:lang w:val="en"/>
        </w:rPr>
        <w:t xml:space="preserve">, </w:t>
      </w:r>
      <w:r w:rsidRPr="00941A3A">
        <w:rPr>
          <w:rFonts w:eastAsiaTheme="minorHAnsi"/>
          <w:b/>
          <w:iCs/>
          <w:lang w:val="en"/>
        </w:rPr>
        <w:t>Hye Jin Park</w:t>
      </w:r>
      <w:r>
        <w:rPr>
          <w:rFonts w:eastAsiaTheme="minorHAnsi" w:hint="eastAsia"/>
          <w:b/>
          <w:iCs/>
          <w:lang w:val="en"/>
        </w:rPr>
        <w:t xml:space="preserve">, </w:t>
      </w:r>
      <w:r w:rsidRPr="00941A3A">
        <w:rPr>
          <w:rFonts w:eastAsiaTheme="minorHAnsi"/>
          <w:b/>
          <w:iCs/>
          <w:lang w:val="en"/>
        </w:rPr>
        <w:t>Eun Sang Jung</w:t>
      </w:r>
      <w:r>
        <w:rPr>
          <w:rFonts w:eastAsiaTheme="minorHAnsi" w:hint="eastAsia"/>
          <w:b/>
          <w:iCs/>
          <w:lang w:val="en"/>
        </w:rPr>
        <w:t xml:space="preserve">, </w:t>
      </w:r>
      <w:r w:rsidRPr="00941A3A">
        <w:rPr>
          <w:rFonts w:eastAsiaTheme="minorHAnsi"/>
          <w:b/>
          <w:iCs/>
          <w:lang w:val="en"/>
        </w:rPr>
        <w:t>Chang Oh Hong</w:t>
      </w:r>
      <w:r>
        <w:rPr>
          <w:rFonts w:eastAsiaTheme="minorHAnsi" w:hint="eastAsia"/>
          <w:b/>
          <w:iCs/>
          <w:lang w:val="en"/>
        </w:rPr>
        <w:t xml:space="preserve">. </w:t>
      </w:r>
      <w:r w:rsidR="007D72FB" w:rsidRPr="007D72FB">
        <w:rPr>
          <w:rFonts w:eastAsiaTheme="minorHAnsi"/>
          <w:b/>
          <w:iCs/>
          <w:lang w:val="en"/>
        </w:rPr>
        <w:t>Nitrous oxide emission from upland soil amended with different animal manures</w:t>
      </w:r>
      <w:r w:rsidR="007D72FB" w:rsidRPr="00055515">
        <w:rPr>
          <w:rFonts w:eastAsiaTheme="minorHAnsi" w:hint="eastAsia"/>
          <w:b/>
          <w:iCs/>
          <w:lang w:val="en"/>
        </w:rPr>
        <w:t>.</w:t>
      </w:r>
      <w:r w:rsidR="007D72FB" w:rsidRPr="00055515">
        <w:rPr>
          <w:rFonts w:eastAsiaTheme="minorHAnsi" w:hint="eastAsia"/>
          <w:b/>
          <w:i/>
          <w:iCs/>
          <w:lang w:val="en"/>
        </w:rPr>
        <w:t xml:space="preserve"> </w:t>
      </w:r>
      <w:r w:rsidR="007D72FB" w:rsidRPr="00055515">
        <w:rPr>
          <w:rFonts w:eastAsiaTheme="minorHAnsi" w:hint="eastAsia"/>
          <w:b/>
          <w:iCs/>
          <w:lang w:val="en"/>
        </w:rPr>
        <w:t>(</w:t>
      </w:r>
      <w:r w:rsidR="007D72FB" w:rsidRPr="00055515">
        <w:rPr>
          <w:rFonts w:eastAsiaTheme="minorHAnsi" w:hint="eastAsia"/>
          <w:b/>
          <w:lang w:val="en"/>
        </w:rPr>
        <w:t>201</w:t>
      </w:r>
      <w:r w:rsidR="007D72FB">
        <w:rPr>
          <w:rFonts w:eastAsiaTheme="minorHAnsi" w:hint="eastAsia"/>
          <w:b/>
          <w:lang w:val="en"/>
        </w:rPr>
        <w:t>9</w:t>
      </w:r>
      <w:r w:rsidR="007D72FB" w:rsidRPr="00055515">
        <w:rPr>
          <w:rFonts w:eastAsiaTheme="minorHAnsi" w:hint="eastAsia"/>
          <w:b/>
          <w:lang w:val="en"/>
        </w:rPr>
        <w:t xml:space="preserve">) </w:t>
      </w:r>
      <w:r w:rsidR="007D72FB" w:rsidRPr="00055515">
        <w:rPr>
          <w:rFonts w:eastAsiaTheme="minorHAnsi"/>
          <w:b/>
          <w:lang w:val="en"/>
        </w:rPr>
        <w:t>Appl. Biol. Chem. 6</w:t>
      </w:r>
      <w:r w:rsidR="007D72FB">
        <w:rPr>
          <w:rFonts w:eastAsiaTheme="minorHAnsi" w:hint="eastAsia"/>
          <w:b/>
          <w:lang w:val="en"/>
        </w:rPr>
        <w:t>2</w:t>
      </w:r>
      <w:r w:rsidR="007D72FB" w:rsidRPr="00055515">
        <w:rPr>
          <w:rFonts w:eastAsiaTheme="minorHAnsi"/>
          <w:b/>
          <w:lang w:val="en"/>
        </w:rPr>
        <w:t xml:space="preserve">: </w:t>
      </w:r>
      <w:r w:rsidR="007D72FB">
        <w:rPr>
          <w:rFonts w:eastAsiaTheme="minorHAnsi" w:hint="eastAsia"/>
          <w:b/>
          <w:lang w:val="en"/>
        </w:rPr>
        <w:t>8</w:t>
      </w:r>
    </w:p>
    <w:p w:rsidR="007D72FB" w:rsidRDefault="007D72FB" w:rsidP="00473BCC">
      <w:pPr>
        <w:wordWrap/>
        <w:adjustRightInd w:val="0"/>
        <w:jc w:val="left"/>
        <w:rPr>
          <w:rFonts w:eastAsiaTheme="minorHAnsi"/>
          <w:iCs/>
        </w:rPr>
      </w:pPr>
      <w:r w:rsidRPr="007D72FB">
        <w:rPr>
          <w:rFonts w:eastAsiaTheme="minorHAnsi"/>
          <w:iCs/>
        </w:rPr>
        <w:t>The nitrous oxide (N</w:t>
      </w:r>
      <w:r w:rsidRPr="007D72FB">
        <w:rPr>
          <w:rFonts w:eastAsiaTheme="minorHAnsi"/>
          <w:iCs/>
          <w:vertAlign w:val="subscript"/>
        </w:rPr>
        <w:t>2</w:t>
      </w:r>
      <w:r w:rsidRPr="007D72FB">
        <w:rPr>
          <w:rFonts w:eastAsiaTheme="minorHAnsi"/>
          <w:iCs/>
        </w:rPr>
        <w:t>O) emission of from arable soil following the application of manure is expected to vary by different animal manure types used. This study was conducted to determine the relationship between the type of animal manure used to amend soil and the amount of N</w:t>
      </w:r>
      <w:r w:rsidRPr="007D72FB">
        <w:rPr>
          <w:rFonts w:eastAsiaTheme="minorHAnsi"/>
          <w:iCs/>
          <w:vertAlign w:val="subscript"/>
        </w:rPr>
        <w:t>2</w:t>
      </w:r>
      <w:r w:rsidRPr="007D72FB">
        <w:rPr>
          <w:rFonts w:eastAsiaTheme="minorHAnsi"/>
          <w:iCs/>
        </w:rPr>
        <w:t>O emitted during the cultivation of sweet potato (</w:t>
      </w:r>
      <w:r w:rsidRPr="007D72FB">
        <w:rPr>
          <w:rFonts w:eastAsiaTheme="minorHAnsi"/>
          <w:i/>
          <w:iCs/>
        </w:rPr>
        <w:t>Ipomoea batatas</w:t>
      </w:r>
      <w:r w:rsidRPr="007D72FB">
        <w:rPr>
          <w:rFonts w:eastAsiaTheme="minorHAnsi"/>
          <w:iCs/>
        </w:rPr>
        <w:t>). An additional objective was to study the characteristics of nitrogen (N) and carbon (C) in different animal manures. Composted manures from chickens, cows, and pigs were applied to the soil at rates of 0, 10, and 20 Mg ha</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xml:space="preserve">, respectively. </w:t>
      </w:r>
      <w:proofErr w:type="gramStart"/>
      <w:r w:rsidRPr="007D72FB">
        <w:rPr>
          <w:rFonts w:eastAsiaTheme="minorHAnsi"/>
          <w:iCs/>
        </w:rPr>
        <w:t>The availability and concentration of N and C varied by manure type.</w:t>
      </w:r>
      <w:proofErr w:type="gramEnd"/>
      <w:r w:rsidRPr="007D72FB">
        <w:rPr>
          <w:rFonts w:eastAsiaTheme="minorHAnsi"/>
          <w:iCs/>
        </w:rPr>
        <w:t xml:space="preserve"> The concentration of NH</w:t>
      </w:r>
      <w:r w:rsidRPr="007D72FB">
        <w:rPr>
          <w:rFonts w:eastAsiaTheme="minorHAnsi"/>
          <w:iCs/>
          <w:vertAlign w:val="subscript"/>
        </w:rPr>
        <w:t>4</w:t>
      </w:r>
      <w:r w:rsidRPr="007D72FB">
        <w:rPr>
          <w:rFonts w:eastAsiaTheme="minorHAnsi"/>
          <w:iCs/>
          <w:vertAlign w:val="superscript"/>
        </w:rPr>
        <w:t>+</w:t>
      </w:r>
      <w:r w:rsidRPr="007D72FB">
        <w:rPr>
          <w:rFonts w:eastAsiaTheme="minorHAnsi"/>
          <w:iCs/>
        </w:rPr>
        <w:t> was greater in pig manure (4638 mg kg</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than in chicken (551 mg kg</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and cow manure (147 mg kg</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The mean cumulative N</w:t>
      </w:r>
      <w:r w:rsidRPr="007D72FB">
        <w:rPr>
          <w:rFonts w:eastAsiaTheme="minorHAnsi"/>
          <w:iCs/>
          <w:vertAlign w:val="subscript"/>
        </w:rPr>
        <w:t>2</w:t>
      </w:r>
      <w:r w:rsidRPr="007D72FB">
        <w:rPr>
          <w:rFonts w:eastAsiaTheme="minorHAnsi"/>
          <w:iCs/>
        </w:rPr>
        <w:t>O emission rate across soil application rates was also the highest with pig manure (11.9 kg ha</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year</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followed by chicken and cow manure, with emission rates of 10.8 and 10.1 kg ha</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year</w:t>
      </w:r>
      <w:r w:rsidRPr="007D72FB">
        <w:rPr>
          <w:rFonts w:ascii="바탕" w:eastAsia="바탕" w:hAnsi="바탕" w:cs="바탕" w:hint="eastAsia"/>
          <w:iCs/>
          <w:vertAlign w:val="superscript"/>
        </w:rPr>
        <w:t>−</w:t>
      </w:r>
      <w:r w:rsidRPr="007D72FB">
        <w:rPr>
          <w:rFonts w:eastAsiaTheme="minorHAnsi"/>
          <w:iCs/>
          <w:vertAlign w:val="superscript"/>
        </w:rPr>
        <w:t>1</w:t>
      </w:r>
      <w:r w:rsidRPr="007D72FB">
        <w:rPr>
          <w:rFonts w:eastAsiaTheme="minorHAnsi"/>
          <w:iCs/>
        </w:rPr>
        <w:t>, respectively. The majority of N</w:t>
      </w:r>
      <w:r w:rsidRPr="007D72FB">
        <w:rPr>
          <w:rFonts w:eastAsiaTheme="minorHAnsi"/>
          <w:iCs/>
          <w:vertAlign w:val="subscript"/>
        </w:rPr>
        <w:t>2</w:t>
      </w:r>
      <w:r w:rsidRPr="007D72FB">
        <w:rPr>
          <w:rFonts w:eastAsiaTheme="minorHAnsi"/>
          <w:iCs/>
        </w:rPr>
        <w:t>O measured during the sweet-potato-growing season was produced from aerobic nitrification. Dissolved organic carbon (DOC) concentrations in animal manures did not affect cumulative N</w:t>
      </w:r>
      <w:r w:rsidRPr="007D72FB">
        <w:rPr>
          <w:rFonts w:eastAsiaTheme="minorHAnsi"/>
          <w:iCs/>
          <w:vertAlign w:val="subscript"/>
        </w:rPr>
        <w:t>2</w:t>
      </w:r>
      <w:r w:rsidRPr="007D72FB">
        <w:rPr>
          <w:rFonts w:eastAsiaTheme="minorHAnsi"/>
          <w:iCs/>
        </w:rPr>
        <w:t>O emission rates, and no significant relationship was observed throughout the growing season between the concentration of DOC in soil and daily N</w:t>
      </w:r>
      <w:r w:rsidRPr="007D72FB">
        <w:rPr>
          <w:rFonts w:eastAsiaTheme="minorHAnsi"/>
          <w:iCs/>
          <w:vertAlign w:val="subscript"/>
        </w:rPr>
        <w:t>2</w:t>
      </w:r>
      <w:r w:rsidRPr="007D72FB">
        <w:rPr>
          <w:rFonts w:eastAsiaTheme="minorHAnsi"/>
          <w:iCs/>
        </w:rPr>
        <w:t>O emission. Cumulative N</w:t>
      </w:r>
      <w:r w:rsidRPr="007D72FB">
        <w:rPr>
          <w:rFonts w:eastAsiaTheme="minorHAnsi"/>
          <w:iCs/>
          <w:vertAlign w:val="subscript"/>
        </w:rPr>
        <w:t>2</w:t>
      </w:r>
      <w:r w:rsidRPr="007D72FB">
        <w:rPr>
          <w:rFonts w:eastAsiaTheme="minorHAnsi"/>
          <w:iCs/>
        </w:rPr>
        <w:t>O emission rates depended on the type of animal manure and might be governed by NH</w:t>
      </w:r>
      <w:r w:rsidRPr="007D72FB">
        <w:rPr>
          <w:rFonts w:eastAsiaTheme="minorHAnsi"/>
          <w:iCs/>
          <w:vertAlign w:val="subscript"/>
        </w:rPr>
        <w:t>4</w:t>
      </w:r>
      <w:r w:rsidRPr="007D72FB">
        <w:rPr>
          <w:rFonts w:eastAsiaTheme="minorHAnsi"/>
          <w:iCs/>
          <w:vertAlign w:val="superscript"/>
        </w:rPr>
        <w:t>+</w:t>
      </w:r>
      <w:r w:rsidRPr="007D72FB">
        <w:rPr>
          <w:rFonts w:eastAsiaTheme="minorHAnsi"/>
          <w:iCs/>
        </w:rPr>
        <w:t> concentration, rather than by total N concentration in animal manure type.</w:t>
      </w:r>
    </w:p>
    <w:p w:rsidR="007D72FB" w:rsidRDefault="007D72FB" w:rsidP="00473BCC">
      <w:pPr>
        <w:wordWrap/>
        <w:adjustRightInd w:val="0"/>
        <w:jc w:val="left"/>
        <w:rPr>
          <w:rFonts w:eastAsiaTheme="minorHAnsi"/>
          <w:iCs/>
        </w:rPr>
      </w:pPr>
    </w:p>
    <w:p w:rsidR="0042315F" w:rsidRPr="007D72FB" w:rsidRDefault="00941A3A" w:rsidP="0042315F">
      <w:pPr>
        <w:wordWrap/>
        <w:adjustRightInd w:val="0"/>
        <w:jc w:val="left"/>
        <w:rPr>
          <w:rFonts w:eastAsiaTheme="minorHAnsi"/>
          <w:b/>
          <w:iCs/>
          <w:lang w:val="en"/>
        </w:rPr>
      </w:pPr>
      <w:r w:rsidRPr="00941A3A">
        <w:rPr>
          <w:rFonts w:eastAsiaTheme="minorHAnsi"/>
          <w:b/>
          <w:iCs/>
          <w:lang w:val="en"/>
        </w:rPr>
        <w:t>Brandon Tonnis</w:t>
      </w:r>
      <w:r>
        <w:rPr>
          <w:rFonts w:eastAsiaTheme="minorHAnsi" w:hint="eastAsia"/>
          <w:b/>
          <w:iCs/>
          <w:lang w:val="en"/>
        </w:rPr>
        <w:t xml:space="preserve">, </w:t>
      </w:r>
      <w:r w:rsidRPr="00941A3A">
        <w:rPr>
          <w:rFonts w:eastAsiaTheme="minorHAnsi"/>
          <w:b/>
          <w:iCs/>
          <w:lang w:val="en"/>
        </w:rPr>
        <w:t>Ming Li Wang</w:t>
      </w:r>
      <w:r>
        <w:rPr>
          <w:rFonts w:eastAsiaTheme="minorHAnsi" w:hint="eastAsia"/>
          <w:b/>
          <w:iCs/>
          <w:lang w:val="en"/>
        </w:rPr>
        <w:t xml:space="preserve">, </w:t>
      </w:r>
      <w:r w:rsidRPr="00941A3A">
        <w:rPr>
          <w:rFonts w:eastAsiaTheme="minorHAnsi"/>
          <w:b/>
          <w:iCs/>
          <w:lang w:val="en"/>
        </w:rPr>
        <w:t>Shyam Tallury</w:t>
      </w:r>
      <w:r>
        <w:rPr>
          <w:rFonts w:eastAsiaTheme="minorHAnsi" w:hint="eastAsia"/>
          <w:b/>
          <w:iCs/>
          <w:lang w:val="en"/>
        </w:rPr>
        <w:t xml:space="preserve">, </w:t>
      </w:r>
      <w:r w:rsidRPr="00941A3A">
        <w:rPr>
          <w:rFonts w:eastAsiaTheme="minorHAnsi"/>
          <w:b/>
          <w:iCs/>
          <w:lang w:val="en"/>
        </w:rPr>
        <w:t>Viktor Tishchenko</w:t>
      </w:r>
      <w:r>
        <w:rPr>
          <w:rFonts w:eastAsiaTheme="minorHAnsi" w:hint="eastAsia"/>
          <w:b/>
          <w:iCs/>
          <w:lang w:val="en"/>
        </w:rPr>
        <w:t xml:space="preserve">, </w:t>
      </w:r>
      <w:r w:rsidRPr="00941A3A">
        <w:rPr>
          <w:rFonts w:eastAsiaTheme="minorHAnsi"/>
          <w:b/>
          <w:iCs/>
          <w:lang w:val="en"/>
        </w:rPr>
        <w:t>H. Thomas Stalker</w:t>
      </w:r>
      <w:r>
        <w:rPr>
          <w:rFonts w:eastAsiaTheme="minorHAnsi" w:hint="eastAsia"/>
          <w:b/>
          <w:iCs/>
          <w:lang w:val="en"/>
        </w:rPr>
        <w:t xml:space="preserve">. </w:t>
      </w:r>
      <w:proofErr w:type="gramStart"/>
      <w:r w:rsidR="0042315F" w:rsidRPr="0042315F">
        <w:rPr>
          <w:rFonts w:eastAsiaTheme="minorHAnsi"/>
          <w:b/>
          <w:iCs/>
          <w:lang w:val="en"/>
        </w:rPr>
        <w:lastRenderedPageBreak/>
        <w:t>Identification of a mutant from </w:t>
      </w:r>
      <w:r w:rsidR="0042315F" w:rsidRPr="0042315F">
        <w:rPr>
          <w:rFonts w:eastAsiaTheme="minorHAnsi"/>
          <w:b/>
          <w:i/>
          <w:iCs/>
          <w:lang w:val="en"/>
        </w:rPr>
        <w:t>Arachis veigae</w:t>
      </w:r>
      <w:r w:rsidR="0042315F" w:rsidRPr="0042315F">
        <w:rPr>
          <w:rFonts w:eastAsiaTheme="minorHAnsi"/>
          <w:b/>
          <w:iCs/>
          <w:lang w:val="en"/>
        </w:rPr>
        <w:t> with enhanced seed oleic and very long-chain fatty acid content</w:t>
      </w:r>
      <w:r w:rsidR="0042315F" w:rsidRPr="00055515">
        <w:rPr>
          <w:rFonts w:eastAsiaTheme="minorHAnsi" w:hint="eastAsia"/>
          <w:b/>
          <w:iCs/>
          <w:lang w:val="en"/>
        </w:rPr>
        <w:t>.</w:t>
      </w:r>
      <w:proofErr w:type="gramEnd"/>
      <w:r w:rsidR="0042315F" w:rsidRPr="00055515">
        <w:rPr>
          <w:rFonts w:eastAsiaTheme="minorHAnsi" w:hint="eastAsia"/>
          <w:b/>
          <w:i/>
          <w:iCs/>
          <w:lang w:val="en"/>
        </w:rPr>
        <w:t xml:space="preserve"> </w:t>
      </w:r>
      <w:r w:rsidR="0042315F" w:rsidRPr="00055515">
        <w:rPr>
          <w:rFonts w:eastAsiaTheme="minorHAnsi" w:hint="eastAsia"/>
          <w:b/>
          <w:iCs/>
          <w:lang w:val="en"/>
        </w:rPr>
        <w:t>(</w:t>
      </w:r>
      <w:r w:rsidR="0042315F" w:rsidRPr="00055515">
        <w:rPr>
          <w:rFonts w:eastAsiaTheme="minorHAnsi" w:hint="eastAsia"/>
          <w:b/>
          <w:lang w:val="en"/>
        </w:rPr>
        <w:t>201</w:t>
      </w:r>
      <w:r w:rsidR="0042315F">
        <w:rPr>
          <w:rFonts w:eastAsiaTheme="minorHAnsi" w:hint="eastAsia"/>
          <w:b/>
          <w:lang w:val="en"/>
        </w:rPr>
        <w:t>9</w:t>
      </w:r>
      <w:r w:rsidR="0042315F" w:rsidRPr="00055515">
        <w:rPr>
          <w:rFonts w:eastAsiaTheme="minorHAnsi" w:hint="eastAsia"/>
          <w:b/>
          <w:lang w:val="en"/>
        </w:rPr>
        <w:t xml:space="preserve">) </w:t>
      </w:r>
      <w:r w:rsidR="0042315F" w:rsidRPr="00055515">
        <w:rPr>
          <w:rFonts w:eastAsiaTheme="minorHAnsi"/>
          <w:b/>
          <w:lang w:val="en"/>
        </w:rPr>
        <w:t>Appl. Biol. Chem. 6</w:t>
      </w:r>
      <w:r w:rsidR="0042315F">
        <w:rPr>
          <w:rFonts w:eastAsiaTheme="minorHAnsi" w:hint="eastAsia"/>
          <w:b/>
          <w:lang w:val="en"/>
        </w:rPr>
        <w:t>2</w:t>
      </w:r>
      <w:r w:rsidR="0042315F" w:rsidRPr="00055515">
        <w:rPr>
          <w:rFonts w:eastAsiaTheme="minorHAnsi"/>
          <w:b/>
          <w:lang w:val="en"/>
        </w:rPr>
        <w:t xml:space="preserve">: </w:t>
      </w:r>
      <w:r w:rsidR="0042315F">
        <w:rPr>
          <w:rFonts w:eastAsiaTheme="minorHAnsi" w:hint="eastAsia"/>
          <w:b/>
          <w:lang w:val="en"/>
        </w:rPr>
        <w:t>9</w:t>
      </w:r>
    </w:p>
    <w:p w:rsidR="007D72FB" w:rsidRDefault="0042315F" w:rsidP="00473BCC">
      <w:pPr>
        <w:wordWrap/>
        <w:adjustRightInd w:val="0"/>
        <w:jc w:val="left"/>
        <w:rPr>
          <w:rFonts w:eastAsiaTheme="minorHAnsi"/>
          <w:iCs/>
        </w:rPr>
      </w:pPr>
      <w:r w:rsidRPr="0042315F">
        <w:rPr>
          <w:rFonts w:eastAsiaTheme="minorHAnsi"/>
          <w:iCs/>
        </w:rPr>
        <w:t>High oleate is an important seed quality trait frequently incorporated in peanut varieties. Crop wild relatives (CWR) are potentially useful genetic resources for cultivar improvement through genetic introgression; but for wild peanut species, many chemical or nutritional traits are not well characterized. A mutant from </w:t>
      </w:r>
      <w:r w:rsidRPr="0042315F">
        <w:rPr>
          <w:rFonts w:eastAsiaTheme="minorHAnsi"/>
          <w:i/>
          <w:iCs/>
        </w:rPr>
        <w:t>Arachis veigae</w:t>
      </w:r>
      <w:r w:rsidRPr="0042315F">
        <w:rPr>
          <w:rFonts w:eastAsiaTheme="minorHAnsi"/>
          <w:iCs/>
        </w:rPr>
        <w:t> S. H. Santana &amp; Valls (2</w:t>
      </w:r>
      <w:r w:rsidRPr="0042315F">
        <w:rPr>
          <w:rFonts w:eastAsiaTheme="minorHAnsi"/>
          <w:i/>
          <w:iCs/>
        </w:rPr>
        <w:t>n</w:t>
      </w:r>
      <w:r w:rsidRPr="0042315F">
        <w:rPr>
          <w:rFonts w:ascii="MS Mincho" w:eastAsia="MS Mincho" w:hAnsi="MS Mincho" w:cs="MS Mincho" w:hint="eastAsia"/>
          <w:iCs/>
        </w:rPr>
        <w:t> </w:t>
      </w:r>
      <w:r w:rsidRPr="0042315F">
        <w:rPr>
          <w:rFonts w:eastAsiaTheme="minorHAnsi"/>
          <w:iCs/>
        </w:rPr>
        <w:t>=</w:t>
      </w:r>
      <w:r w:rsidRPr="0042315F">
        <w:rPr>
          <w:rFonts w:ascii="MS Mincho" w:eastAsia="MS Mincho" w:hAnsi="MS Mincho" w:cs="MS Mincho" w:hint="eastAsia"/>
          <w:iCs/>
        </w:rPr>
        <w:t> </w:t>
      </w:r>
      <w:r w:rsidRPr="0042315F">
        <w:rPr>
          <w:rFonts w:eastAsiaTheme="minorHAnsi"/>
          <w:iCs/>
        </w:rPr>
        <w:t>2</w:t>
      </w:r>
      <w:r w:rsidRPr="0042315F">
        <w:rPr>
          <w:rFonts w:eastAsiaTheme="minorHAnsi"/>
          <w:i/>
          <w:iCs/>
        </w:rPr>
        <w:t>x</w:t>
      </w:r>
      <w:r w:rsidRPr="0042315F">
        <w:rPr>
          <w:rFonts w:ascii="MS Mincho" w:eastAsia="MS Mincho" w:hAnsi="MS Mincho" w:cs="MS Mincho" w:hint="eastAsia"/>
          <w:iCs/>
        </w:rPr>
        <w:t> </w:t>
      </w:r>
      <w:r w:rsidRPr="0042315F">
        <w:rPr>
          <w:rFonts w:eastAsiaTheme="minorHAnsi"/>
          <w:iCs/>
        </w:rPr>
        <w:t>=</w:t>
      </w:r>
      <w:r w:rsidRPr="0042315F">
        <w:rPr>
          <w:rFonts w:ascii="MS Mincho" w:eastAsia="MS Mincho" w:hAnsi="MS Mincho" w:cs="MS Mincho" w:hint="eastAsia"/>
          <w:iCs/>
        </w:rPr>
        <w:t> </w:t>
      </w:r>
      <w:r w:rsidRPr="0042315F">
        <w:rPr>
          <w:rFonts w:eastAsiaTheme="minorHAnsi"/>
          <w:iCs/>
        </w:rPr>
        <w:t>20), with increased oleic and very long chain (</w:t>
      </w:r>
      <w:r w:rsidRPr="0042315F">
        <w:rPr>
          <w:rFonts w:eastAsiaTheme="minorHAnsi"/>
          <w:i/>
          <w:iCs/>
        </w:rPr>
        <w:t>C</w:t>
      </w:r>
      <w:r w:rsidRPr="0042315F">
        <w:rPr>
          <w:rFonts w:ascii="MS Mincho" w:eastAsia="MS Mincho" w:hAnsi="MS Mincho" w:cs="MS Mincho" w:hint="eastAsia"/>
          <w:iCs/>
        </w:rPr>
        <w:t> </w:t>
      </w:r>
      <w:r w:rsidRPr="0042315F">
        <w:rPr>
          <w:rFonts w:ascii="맑은 고딕" w:eastAsia="맑은 고딕" w:hAnsi="맑은 고딕" w:cs="맑은 고딕" w:hint="eastAsia"/>
          <w:iCs/>
        </w:rPr>
        <w:t>≥</w:t>
      </w:r>
      <w:r w:rsidRPr="0042315F">
        <w:rPr>
          <w:rFonts w:ascii="MS Mincho" w:eastAsia="MS Mincho" w:hAnsi="MS Mincho" w:cs="MS Mincho" w:hint="eastAsia"/>
          <w:iCs/>
        </w:rPr>
        <w:t> </w:t>
      </w:r>
      <w:r w:rsidRPr="0042315F">
        <w:rPr>
          <w:rFonts w:eastAsiaTheme="minorHAnsi"/>
          <w:iCs/>
        </w:rPr>
        <w:t>22) fatty acid content was identified from screening 209 accessions of 45 species using gas chromatography (GC). The </w:t>
      </w:r>
      <w:r w:rsidRPr="0042315F">
        <w:rPr>
          <w:rFonts w:eastAsiaTheme="minorHAnsi"/>
          <w:i/>
          <w:iCs/>
        </w:rPr>
        <w:t>A. veigae</w:t>
      </w:r>
      <w:r w:rsidRPr="0042315F">
        <w:rPr>
          <w:rFonts w:eastAsiaTheme="minorHAnsi"/>
          <w:iCs/>
        </w:rPr>
        <w:t> (formerly </w:t>
      </w:r>
      <w:r w:rsidRPr="0042315F">
        <w:rPr>
          <w:rFonts w:eastAsiaTheme="minorHAnsi"/>
          <w:i/>
          <w:iCs/>
        </w:rPr>
        <w:t>A. sylvestris</w:t>
      </w:r>
      <w:r w:rsidRPr="0042315F">
        <w:rPr>
          <w:rFonts w:eastAsiaTheme="minorHAnsi"/>
          <w:iCs/>
        </w:rPr>
        <w:t>) accession, VVeSv 8373 (PI 688970) contained 55.5% oleic acid in seeds, significantly higher than the average (18.3%) of other accessions within the same species and also significantly higher than the average (37.0%) of all wild peanut accessions evaluated. A C37T substitution was identified by sequencing the coding region of </w:t>
      </w:r>
      <w:r w:rsidRPr="0042315F">
        <w:rPr>
          <w:rFonts w:eastAsiaTheme="minorHAnsi"/>
          <w:i/>
          <w:iCs/>
        </w:rPr>
        <w:t>FAD2H</w:t>
      </w:r>
      <w:r w:rsidRPr="0042315F">
        <w:rPr>
          <w:rFonts w:eastAsiaTheme="minorHAnsi"/>
          <w:iCs/>
        </w:rPr>
        <w:t>, resulting in the nonsense mutation of Q13* (a premature stop codon). This functional mutation may significantly reduce the fatty acid desaturase (FAD) activity and result in the enhanced oleate level. </w:t>
      </w:r>
      <w:r w:rsidRPr="0042315F">
        <w:rPr>
          <w:rFonts w:eastAsiaTheme="minorHAnsi"/>
          <w:i/>
          <w:iCs/>
        </w:rPr>
        <w:t>Arachis veigae</w:t>
      </w:r>
      <w:r w:rsidRPr="0042315F">
        <w:rPr>
          <w:rFonts w:eastAsiaTheme="minorHAnsi"/>
          <w:iCs/>
        </w:rPr>
        <w:t> also contained a high percentage of very long-chain (</w:t>
      </w:r>
      <w:r w:rsidRPr="0042315F">
        <w:rPr>
          <w:rFonts w:eastAsiaTheme="minorHAnsi"/>
          <w:i/>
          <w:iCs/>
        </w:rPr>
        <w:t>C</w:t>
      </w:r>
      <w:r w:rsidRPr="0042315F">
        <w:rPr>
          <w:rFonts w:ascii="MS Mincho" w:eastAsia="MS Mincho" w:hAnsi="MS Mincho" w:cs="MS Mincho" w:hint="eastAsia"/>
          <w:iCs/>
        </w:rPr>
        <w:t> </w:t>
      </w:r>
      <w:r w:rsidRPr="0042315F">
        <w:rPr>
          <w:rFonts w:ascii="맑은 고딕" w:eastAsia="맑은 고딕" w:hAnsi="맑은 고딕" w:cs="맑은 고딕" w:hint="eastAsia"/>
          <w:iCs/>
        </w:rPr>
        <w:t>≥</w:t>
      </w:r>
      <w:r w:rsidRPr="0042315F">
        <w:rPr>
          <w:rFonts w:ascii="MS Mincho" w:eastAsia="MS Mincho" w:hAnsi="MS Mincho" w:cs="MS Mincho" w:hint="eastAsia"/>
          <w:iCs/>
        </w:rPr>
        <w:t> </w:t>
      </w:r>
      <w:r w:rsidRPr="0042315F">
        <w:rPr>
          <w:rFonts w:eastAsiaTheme="minorHAnsi"/>
          <w:iCs/>
        </w:rPr>
        <w:t>22) fatty acids, and their variation identified in this study is also discussed and compared with other species. The mutant with such an altered fatty acid composition may be useful for potentially improving seed or food nutrition quality.</w:t>
      </w:r>
    </w:p>
    <w:p w:rsidR="007D72FB" w:rsidRDefault="007D72FB" w:rsidP="00473BCC">
      <w:pPr>
        <w:wordWrap/>
        <w:adjustRightInd w:val="0"/>
        <w:jc w:val="left"/>
        <w:rPr>
          <w:rFonts w:eastAsiaTheme="minorHAnsi"/>
          <w:iCs/>
        </w:rPr>
      </w:pPr>
    </w:p>
    <w:p w:rsidR="0042315F" w:rsidRPr="007D72FB" w:rsidRDefault="00941A3A" w:rsidP="0042315F">
      <w:pPr>
        <w:wordWrap/>
        <w:adjustRightInd w:val="0"/>
        <w:jc w:val="left"/>
        <w:rPr>
          <w:rFonts w:eastAsiaTheme="minorHAnsi"/>
          <w:b/>
          <w:iCs/>
          <w:lang w:val="en"/>
        </w:rPr>
      </w:pPr>
      <w:r w:rsidRPr="00941A3A">
        <w:rPr>
          <w:rFonts w:eastAsiaTheme="minorHAnsi"/>
          <w:b/>
          <w:iCs/>
          <w:lang w:val="en"/>
        </w:rPr>
        <w:t xml:space="preserve">Jun </w:t>
      </w:r>
      <w:proofErr w:type="gramStart"/>
      <w:r w:rsidRPr="00941A3A">
        <w:rPr>
          <w:rFonts w:eastAsiaTheme="minorHAnsi"/>
          <w:b/>
          <w:iCs/>
          <w:lang w:val="en"/>
        </w:rPr>
        <w:t>An</w:t>
      </w:r>
      <w:proofErr w:type="gramEnd"/>
      <w:r>
        <w:rPr>
          <w:rFonts w:eastAsiaTheme="minorHAnsi" w:hint="eastAsia"/>
          <w:b/>
          <w:iCs/>
          <w:lang w:val="en"/>
        </w:rPr>
        <w:t xml:space="preserve">, </w:t>
      </w:r>
      <w:r w:rsidRPr="00941A3A">
        <w:rPr>
          <w:rFonts w:eastAsiaTheme="minorHAnsi"/>
          <w:b/>
          <w:iCs/>
          <w:lang w:val="en"/>
        </w:rPr>
        <w:t>Jun-Cheol Moon</w:t>
      </w:r>
      <w:r>
        <w:rPr>
          <w:rFonts w:eastAsiaTheme="minorHAnsi" w:hint="eastAsia"/>
          <w:b/>
          <w:iCs/>
          <w:lang w:val="en"/>
        </w:rPr>
        <w:t xml:space="preserve">, </w:t>
      </w:r>
      <w:r w:rsidRPr="00941A3A">
        <w:rPr>
          <w:rFonts w:eastAsiaTheme="minorHAnsi"/>
          <w:b/>
          <w:iCs/>
          <w:lang w:val="en"/>
        </w:rPr>
        <w:t>Ju Hee Kim</w:t>
      </w:r>
      <w:r>
        <w:rPr>
          <w:rFonts w:eastAsiaTheme="minorHAnsi" w:hint="eastAsia"/>
          <w:b/>
          <w:iCs/>
          <w:lang w:val="en"/>
        </w:rPr>
        <w:t xml:space="preserve">, </w:t>
      </w:r>
      <w:r w:rsidRPr="00941A3A">
        <w:rPr>
          <w:rFonts w:eastAsiaTheme="minorHAnsi"/>
          <w:b/>
          <w:iCs/>
          <w:lang w:val="en"/>
        </w:rPr>
        <w:t>Geum Sol Kim</w:t>
      </w:r>
      <w:r>
        <w:rPr>
          <w:rFonts w:eastAsiaTheme="minorHAnsi" w:hint="eastAsia"/>
          <w:b/>
          <w:iCs/>
          <w:lang w:val="en"/>
        </w:rPr>
        <w:t xml:space="preserve">, </w:t>
      </w:r>
      <w:r w:rsidRPr="00941A3A">
        <w:rPr>
          <w:rFonts w:eastAsiaTheme="minorHAnsi"/>
          <w:b/>
          <w:iCs/>
          <w:lang w:val="en"/>
        </w:rPr>
        <w:t>Cheol Seong Jang</w:t>
      </w:r>
      <w:r>
        <w:rPr>
          <w:rFonts w:eastAsiaTheme="minorHAnsi" w:hint="eastAsia"/>
          <w:b/>
          <w:iCs/>
          <w:lang w:val="en"/>
        </w:rPr>
        <w:t xml:space="preserve">. </w:t>
      </w:r>
      <w:proofErr w:type="gramStart"/>
      <w:r w:rsidR="0042315F" w:rsidRPr="0042315F">
        <w:rPr>
          <w:rFonts w:eastAsiaTheme="minorHAnsi"/>
          <w:b/>
          <w:iCs/>
          <w:lang w:val="en"/>
        </w:rPr>
        <w:t>Development of DNA-based species-specific real-time PCR markers for four berry fruits and their application in commercial berry fruit foods</w:t>
      </w:r>
      <w:r w:rsidR="0042315F" w:rsidRPr="00055515">
        <w:rPr>
          <w:rFonts w:eastAsiaTheme="minorHAnsi" w:hint="eastAsia"/>
          <w:b/>
          <w:iCs/>
          <w:lang w:val="en"/>
        </w:rPr>
        <w:t>.</w:t>
      </w:r>
      <w:proofErr w:type="gramEnd"/>
      <w:r w:rsidR="0042315F" w:rsidRPr="00055515">
        <w:rPr>
          <w:rFonts w:eastAsiaTheme="minorHAnsi" w:hint="eastAsia"/>
          <w:b/>
          <w:i/>
          <w:iCs/>
          <w:lang w:val="en"/>
        </w:rPr>
        <w:t xml:space="preserve"> </w:t>
      </w:r>
      <w:r w:rsidR="0042315F" w:rsidRPr="00055515">
        <w:rPr>
          <w:rFonts w:eastAsiaTheme="minorHAnsi" w:hint="eastAsia"/>
          <w:b/>
          <w:iCs/>
          <w:lang w:val="en"/>
        </w:rPr>
        <w:t>(</w:t>
      </w:r>
      <w:r w:rsidR="0042315F" w:rsidRPr="00055515">
        <w:rPr>
          <w:rFonts w:eastAsiaTheme="minorHAnsi" w:hint="eastAsia"/>
          <w:b/>
          <w:lang w:val="en"/>
        </w:rPr>
        <w:t>201</w:t>
      </w:r>
      <w:r w:rsidR="0042315F">
        <w:rPr>
          <w:rFonts w:eastAsiaTheme="minorHAnsi" w:hint="eastAsia"/>
          <w:b/>
          <w:lang w:val="en"/>
        </w:rPr>
        <w:t>9</w:t>
      </w:r>
      <w:r w:rsidR="0042315F" w:rsidRPr="00055515">
        <w:rPr>
          <w:rFonts w:eastAsiaTheme="minorHAnsi" w:hint="eastAsia"/>
          <w:b/>
          <w:lang w:val="en"/>
        </w:rPr>
        <w:t xml:space="preserve">) </w:t>
      </w:r>
      <w:r w:rsidR="0042315F" w:rsidRPr="00055515">
        <w:rPr>
          <w:rFonts w:eastAsiaTheme="minorHAnsi"/>
          <w:b/>
          <w:lang w:val="en"/>
        </w:rPr>
        <w:t>Appl. Biol. Chem. 6</w:t>
      </w:r>
      <w:r w:rsidR="0042315F">
        <w:rPr>
          <w:rFonts w:eastAsiaTheme="minorHAnsi" w:hint="eastAsia"/>
          <w:b/>
          <w:lang w:val="en"/>
        </w:rPr>
        <w:t>2</w:t>
      </w:r>
      <w:r w:rsidR="0042315F" w:rsidRPr="00055515">
        <w:rPr>
          <w:rFonts w:eastAsiaTheme="minorHAnsi"/>
          <w:b/>
          <w:lang w:val="en"/>
        </w:rPr>
        <w:t xml:space="preserve">: </w:t>
      </w:r>
      <w:r w:rsidR="0042315F">
        <w:rPr>
          <w:rFonts w:eastAsiaTheme="minorHAnsi" w:hint="eastAsia"/>
          <w:b/>
          <w:lang w:val="en"/>
        </w:rPr>
        <w:t>10</w:t>
      </w:r>
    </w:p>
    <w:p w:rsidR="007D72FB" w:rsidRDefault="0042315F" w:rsidP="00473BCC">
      <w:pPr>
        <w:wordWrap/>
        <w:adjustRightInd w:val="0"/>
        <w:jc w:val="left"/>
        <w:rPr>
          <w:rFonts w:eastAsiaTheme="minorHAnsi"/>
          <w:iCs/>
        </w:rPr>
      </w:pPr>
      <w:r w:rsidRPr="0042315F">
        <w:rPr>
          <w:rFonts w:eastAsiaTheme="minorHAnsi"/>
          <w:iCs/>
        </w:rPr>
        <w:t>Berry fruits have attracted attention because of their purported benefits for aging, cardiovascular disease, and cancer. Therefore, highly priced berry fruits might be targets for food adulteration and fraud. In this study, eight species-specific primer sets based on the single nucleotide polymorphism of the chloroplast genomes of four berry fruits (aronia, blackberry, cranberry, and strawberry) were developed for quantitative real-time PCR (qPCR) analysis by SYBR Green staining with the aim of preventing berry fruit food fraud. The developed primer pairs exhibited high efficiencies ranging from 88 to 110% with strong correlation coefficients (R</w:t>
      </w:r>
      <w:r w:rsidRPr="0042315F">
        <w:rPr>
          <w:rFonts w:eastAsiaTheme="minorHAnsi"/>
          <w:iCs/>
          <w:vertAlign w:val="superscript"/>
        </w:rPr>
        <w:t>2</w:t>
      </w:r>
      <w:r w:rsidRPr="0042315F">
        <w:rPr>
          <w:rFonts w:ascii="MS Mincho" w:eastAsia="MS Mincho" w:hAnsi="MS Mincho" w:cs="MS Mincho" w:hint="eastAsia"/>
          <w:iCs/>
        </w:rPr>
        <w:t> </w:t>
      </w:r>
      <w:r w:rsidRPr="0042315F">
        <w:rPr>
          <w:rFonts w:eastAsiaTheme="minorHAnsi"/>
          <w:iCs/>
        </w:rPr>
        <w:t>&gt;</w:t>
      </w:r>
      <w:r w:rsidRPr="0042315F">
        <w:rPr>
          <w:rFonts w:ascii="MS Mincho" w:eastAsia="MS Mincho" w:hAnsi="MS Mincho" w:cs="MS Mincho" w:hint="eastAsia"/>
          <w:iCs/>
        </w:rPr>
        <w:t> </w:t>
      </w:r>
      <w:r w:rsidRPr="0042315F">
        <w:rPr>
          <w:rFonts w:eastAsiaTheme="minorHAnsi"/>
          <w:iCs/>
        </w:rPr>
        <w:t>0.99) for the amplification of each target species. However, no clear correlation coefficients were evident for non-target species. To evaluate the practicality of the developed primers, 18 commercial berry fruit products were verified by qPCR analysis. The developed primer pairs were amplified to a low C</w:t>
      </w:r>
      <w:r w:rsidRPr="0042315F">
        <w:rPr>
          <w:rFonts w:eastAsiaTheme="minorHAnsi"/>
          <w:iCs/>
          <w:vertAlign w:val="subscript"/>
        </w:rPr>
        <w:t>t</w:t>
      </w:r>
      <w:r w:rsidRPr="0042315F">
        <w:rPr>
          <w:rFonts w:eastAsiaTheme="minorHAnsi"/>
          <w:iCs/>
        </w:rPr>
        <w:t> value (range 16.1–23.3) for the target species and proved capable of detecting target species in berry fruit commercial foods. Therefore, the developed qPCR-based species-specific markers could be suitable for the prevention of berry fruit food fraud and to verify marker reliability.</w:t>
      </w:r>
    </w:p>
    <w:p w:rsidR="007D72FB" w:rsidRDefault="007D72FB" w:rsidP="00473BCC">
      <w:pPr>
        <w:wordWrap/>
        <w:adjustRightInd w:val="0"/>
        <w:jc w:val="left"/>
        <w:rPr>
          <w:rFonts w:eastAsiaTheme="minorHAnsi"/>
          <w:iCs/>
        </w:rPr>
      </w:pPr>
    </w:p>
    <w:p w:rsidR="00587693" w:rsidRPr="007D72FB" w:rsidRDefault="00E31A70" w:rsidP="00587693">
      <w:pPr>
        <w:wordWrap/>
        <w:adjustRightInd w:val="0"/>
        <w:jc w:val="left"/>
        <w:rPr>
          <w:rFonts w:eastAsiaTheme="minorHAnsi"/>
          <w:b/>
          <w:iCs/>
          <w:lang w:val="en"/>
        </w:rPr>
      </w:pPr>
      <w:r w:rsidRPr="00E31A70">
        <w:rPr>
          <w:rFonts w:eastAsiaTheme="minorHAnsi"/>
          <w:b/>
          <w:iCs/>
          <w:lang w:val="en"/>
        </w:rPr>
        <w:t>Jung-Hwa Kwon</w:t>
      </w:r>
      <w:r w:rsidR="00CE0445">
        <w:rPr>
          <w:rFonts w:eastAsiaTheme="minorHAnsi" w:hint="eastAsia"/>
          <w:b/>
          <w:iCs/>
          <w:lang w:val="en"/>
        </w:rPr>
        <w:t xml:space="preserve">, </w:t>
      </w:r>
      <w:r w:rsidRPr="00E31A70">
        <w:rPr>
          <w:rFonts w:eastAsiaTheme="minorHAnsi"/>
          <w:b/>
          <w:iCs/>
          <w:lang w:val="en"/>
        </w:rPr>
        <w:t>Hyun-Ji Oh</w:t>
      </w:r>
      <w:r w:rsidR="00CE0445">
        <w:rPr>
          <w:rFonts w:eastAsiaTheme="minorHAnsi" w:hint="eastAsia"/>
          <w:b/>
          <w:iCs/>
          <w:lang w:val="en"/>
        </w:rPr>
        <w:t xml:space="preserve">, </w:t>
      </w:r>
      <w:r w:rsidRPr="00E31A70">
        <w:rPr>
          <w:rFonts w:eastAsiaTheme="minorHAnsi"/>
          <w:b/>
          <w:iCs/>
          <w:lang w:val="en"/>
        </w:rPr>
        <w:t>Dong-Sung Lee</w:t>
      </w:r>
      <w:r w:rsidR="00CE0445">
        <w:rPr>
          <w:rFonts w:eastAsiaTheme="minorHAnsi" w:hint="eastAsia"/>
          <w:b/>
          <w:iCs/>
          <w:lang w:val="en"/>
        </w:rPr>
        <w:t xml:space="preserve">, </w:t>
      </w:r>
      <w:r w:rsidRPr="00E31A70">
        <w:rPr>
          <w:rFonts w:eastAsiaTheme="minorHAnsi"/>
          <w:b/>
          <w:iCs/>
          <w:lang w:val="en"/>
        </w:rPr>
        <w:t>Seo-Ji In</w:t>
      </w:r>
      <w:r w:rsidR="00CE0445">
        <w:rPr>
          <w:rFonts w:eastAsiaTheme="minorHAnsi" w:hint="eastAsia"/>
          <w:b/>
          <w:iCs/>
          <w:lang w:val="en"/>
        </w:rPr>
        <w:t xml:space="preserve">, </w:t>
      </w:r>
      <w:r w:rsidRPr="00E31A70">
        <w:rPr>
          <w:rFonts w:eastAsiaTheme="minorHAnsi"/>
          <w:b/>
          <w:iCs/>
          <w:lang w:val="en"/>
        </w:rPr>
        <w:t>Kyeong-Hwa Seo</w:t>
      </w:r>
      <w:r w:rsidR="00CE0445">
        <w:rPr>
          <w:rFonts w:eastAsiaTheme="minorHAnsi" w:hint="eastAsia"/>
          <w:b/>
          <w:iCs/>
          <w:lang w:val="en"/>
        </w:rPr>
        <w:t xml:space="preserve">, </w:t>
      </w:r>
      <w:r w:rsidRPr="00E31A70">
        <w:rPr>
          <w:rFonts w:eastAsiaTheme="minorHAnsi"/>
          <w:b/>
          <w:iCs/>
          <w:lang w:val="en"/>
        </w:rPr>
        <w:t>Jae-Woo Jung</w:t>
      </w:r>
      <w:r w:rsidR="00CE0445">
        <w:rPr>
          <w:rFonts w:eastAsiaTheme="minorHAnsi" w:hint="eastAsia"/>
          <w:b/>
          <w:iCs/>
          <w:lang w:val="en"/>
        </w:rPr>
        <w:t xml:space="preserve">, </w:t>
      </w:r>
      <w:r w:rsidRPr="00E31A70">
        <w:rPr>
          <w:rFonts w:eastAsiaTheme="minorHAnsi"/>
          <w:b/>
          <w:iCs/>
          <w:lang w:val="en"/>
        </w:rPr>
        <w:t>Byeong-Ju Cha</w:t>
      </w:r>
      <w:r w:rsidR="00CE0445">
        <w:rPr>
          <w:rFonts w:eastAsiaTheme="minorHAnsi" w:hint="eastAsia"/>
          <w:b/>
          <w:iCs/>
          <w:lang w:val="en"/>
        </w:rPr>
        <w:t xml:space="preserve">, </w:t>
      </w:r>
      <w:r w:rsidRPr="00E31A70">
        <w:rPr>
          <w:rFonts w:eastAsiaTheme="minorHAnsi"/>
          <w:b/>
          <w:iCs/>
          <w:lang w:val="en"/>
        </w:rPr>
        <w:t>Dae Young Lee</w:t>
      </w:r>
      <w:r w:rsidR="00CE0445">
        <w:rPr>
          <w:rFonts w:eastAsiaTheme="minorHAnsi" w:hint="eastAsia"/>
          <w:b/>
          <w:iCs/>
          <w:lang w:val="en"/>
        </w:rPr>
        <w:t xml:space="preserve">, </w:t>
      </w:r>
      <w:r w:rsidRPr="00E31A70">
        <w:rPr>
          <w:rFonts w:eastAsiaTheme="minorHAnsi"/>
          <w:b/>
          <w:iCs/>
          <w:lang w:val="en"/>
        </w:rPr>
        <w:t>Nam-In Baek</w:t>
      </w:r>
      <w:r w:rsidR="00CE0445">
        <w:rPr>
          <w:rFonts w:eastAsiaTheme="minorHAnsi" w:hint="eastAsia"/>
          <w:b/>
          <w:iCs/>
          <w:lang w:val="en"/>
        </w:rPr>
        <w:t xml:space="preserve">. </w:t>
      </w:r>
      <w:r w:rsidR="00587693" w:rsidRPr="00587693">
        <w:rPr>
          <w:rFonts w:eastAsiaTheme="minorHAnsi"/>
          <w:b/>
          <w:iCs/>
          <w:lang w:val="en"/>
        </w:rPr>
        <w:t>Pharmacological activity and quantitative analysis of flavonoids isolated from the flowers of </w:t>
      </w:r>
      <w:r w:rsidR="00587693" w:rsidRPr="00587693">
        <w:rPr>
          <w:rFonts w:eastAsiaTheme="minorHAnsi"/>
          <w:b/>
          <w:i/>
          <w:iCs/>
          <w:lang w:val="en"/>
        </w:rPr>
        <w:t>Begonia semperflorens</w:t>
      </w:r>
      <w:r w:rsidR="00587693" w:rsidRPr="00587693">
        <w:rPr>
          <w:rFonts w:eastAsiaTheme="minorHAnsi"/>
          <w:b/>
          <w:iCs/>
          <w:lang w:val="en"/>
        </w:rPr>
        <w:t xml:space="preserve"> Link </w:t>
      </w:r>
      <w:proofErr w:type="gramStart"/>
      <w:r w:rsidR="00587693" w:rsidRPr="00587693">
        <w:rPr>
          <w:rFonts w:eastAsiaTheme="minorHAnsi"/>
          <w:b/>
          <w:iCs/>
          <w:lang w:val="en"/>
        </w:rPr>
        <w:t>et</w:t>
      </w:r>
      <w:proofErr w:type="gramEnd"/>
      <w:r w:rsidR="00587693" w:rsidRPr="00587693">
        <w:rPr>
          <w:rFonts w:eastAsiaTheme="minorHAnsi"/>
          <w:b/>
          <w:iCs/>
          <w:lang w:val="en"/>
        </w:rPr>
        <w:t xml:space="preserve"> Otto</w:t>
      </w:r>
      <w:r w:rsidR="00587693" w:rsidRPr="00055515">
        <w:rPr>
          <w:rFonts w:eastAsiaTheme="minorHAnsi" w:hint="eastAsia"/>
          <w:b/>
          <w:iCs/>
          <w:lang w:val="en"/>
        </w:rPr>
        <w:t>.</w:t>
      </w:r>
      <w:r w:rsidR="00587693" w:rsidRPr="00055515">
        <w:rPr>
          <w:rFonts w:eastAsiaTheme="minorHAnsi" w:hint="eastAsia"/>
          <w:b/>
          <w:i/>
          <w:iCs/>
          <w:lang w:val="en"/>
        </w:rPr>
        <w:t xml:space="preserve"> </w:t>
      </w:r>
      <w:r w:rsidR="00587693" w:rsidRPr="00055515">
        <w:rPr>
          <w:rFonts w:eastAsiaTheme="minorHAnsi" w:hint="eastAsia"/>
          <w:b/>
          <w:iCs/>
          <w:lang w:val="en"/>
        </w:rPr>
        <w:t>(</w:t>
      </w:r>
      <w:r w:rsidR="00587693" w:rsidRPr="00055515">
        <w:rPr>
          <w:rFonts w:eastAsiaTheme="minorHAnsi" w:hint="eastAsia"/>
          <w:b/>
          <w:lang w:val="en"/>
        </w:rPr>
        <w:t>201</w:t>
      </w:r>
      <w:r w:rsidR="00587693">
        <w:rPr>
          <w:rFonts w:eastAsiaTheme="minorHAnsi" w:hint="eastAsia"/>
          <w:b/>
          <w:lang w:val="en"/>
        </w:rPr>
        <w:t>9</w:t>
      </w:r>
      <w:r w:rsidR="00587693" w:rsidRPr="00055515">
        <w:rPr>
          <w:rFonts w:eastAsiaTheme="minorHAnsi" w:hint="eastAsia"/>
          <w:b/>
          <w:lang w:val="en"/>
        </w:rPr>
        <w:t xml:space="preserve">) </w:t>
      </w:r>
      <w:r w:rsidR="00587693" w:rsidRPr="00055515">
        <w:rPr>
          <w:rFonts w:eastAsiaTheme="minorHAnsi"/>
          <w:b/>
          <w:lang w:val="en"/>
        </w:rPr>
        <w:t>Appl. Biol. Chem. 6</w:t>
      </w:r>
      <w:r w:rsidR="00587693">
        <w:rPr>
          <w:rFonts w:eastAsiaTheme="minorHAnsi" w:hint="eastAsia"/>
          <w:b/>
          <w:lang w:val="en"/>
        </w:rPr>
        <w:t>2</w:t>
      </w:r>
      <w:r w:rsidR="00587693" w:rsidRPr="00055515">
        <w:rPr>
          <w:rFonts w:eastAsiaTheme="minorHAnsi"/>
          <w:b/>
          <w:lang w:val="en"/>
        </w:rPr>
        <w:t xml:space="preserve">: </w:t>
      </w:r>
      <w:r w:rsidR="00587693">
        <w:rPr>
          <w:rFonts w:eastAsiaTheme="minorHAnsi" w:hint="eastAsia"/>
          <w:b/>
          <w:lang w:val="en"/>
        </w:rPr>
        <w:t>11</w:t>
      </w:r>
    </w:p>
    <w:p w:rsidR="007D72FB" w:rsidRDefault="00587693" w:rsidP="00473BCC">
      <w:pPr>
        <w:wordWrap/>
        <w:adjustRightInd w:val="0"/>
        <w:jc w:val="left"/>
        <w:rPr>
          <w:rFonts w:eastAsiaTheme="minorHAnsi"/>
          <w:iCs/>
        </w:rPr>
      </w:pPr>
      <w:r w:rsidRPr="00587693">
        <w:rPr>
          <w:rFonts w:eastAsiaTheme="minorHAnsi"/>
          <w:i/>
          <w:iCs/>
        </w:rPr>
        <w:lastRenderedPageBreak/>
        <w:t>Begonia semperflorens</w:t>
      </w:r>
      <w:r w:rsidRPr="00587693">
        <w:rPr>
          <w:rFonts w:eastAsiaTheme="minorHAnsi"/>
          <w:iCs/>
        </w:rPr>
        <w:t xml:space="preserve"> Link </w:t>
      </w:r>
      <w:proofErr w:type="gramStart"/>
      <w:r w:rsidRPr="00587693">
        <w:rPr>
          <w:rFonts w:eastAsiaTheme="minorHAnsi"/>
          <w:iCs/>
        </w:rPr>
        <w:t>et</w:t>
      </w:r>
      <w:proofErr w:type="gramEnd"/>
      <w:r w:rsidRPr="00587693">
        <w:rPr>
          <w:rFonts w:eastAsiaTheme="minorHAnsi"/>
          <w:iCs/>
        </w:rPr>
        <w:t xml:space="preserve"> Otto has been broadly raised up for ornamental purpose as well comestible blossom. As the reproductive structures of phanerogams, flowers contain various secondary metabolites and have many biological activities. Accordingly, we began the contrivance for isolation and analysis of flavonoids contained in </w:t>
      </w:r>
      <w:r w:rsidRPr="00587693">
        <w:rPr>
          <w:rFonts w:eastAsiaTheme="minorHAnsi"/>
          <w:i/>
          <w:iCs/>
        </w:rPr>
        <w:t>B. semperflorens</w:t>
      </w:r>
      <w:r w:rsidRPr="00587693">
        <w:rPr>
          <w:rFonts w:eastAsiaTheme="minorHAnsi"/>
          <w:iCs/>
        </w:rPr>
        <w:t> flowers. MeOH extraction of </w:t>
      </w:r>
      <w:r w:rsidRPr="00587693">
        <w:rPr>
          <w:rFonts w:eastAsiaTheme="minorHAnsi"/>
          <w:i/>
          <w:iCs/>
        </w:rPr>
        <w:t>B. semperflorens</w:t>
      </w:r>
      <w:r w:rsidRPr="00587693">
        <w:rPr>
          <w:rFonts w:eastAsiaTheme="minorHAnsi"/>
          <w:iCs/>
        </w:rPr>
        <w:t xml:space="preserve"> followed solvent fractionation was prosecuted. Column chromatography of non-polar fraction gave four flavonoids using several resins. Identification of the flavonols </w:t>
      </w:r>
      <w:proofErr w:type="gramStart"/>
      <w:r w:rsidRPr="00587693">
        <w:rPr>
          <w:rFonts w:eastAsiaTheme="minorHAnsi"/>
          <w:iCs/>
        </w:rPr>
        <w:t>were</w:t>
      </w:r>
      <w:proofErr w:type="gramEnd"/>
      <w:r w:rsidRPr="00587693">
        <w:rPr>
          <w:rFonts w:eastAsiaTheme="minorHAnsi"/>
          <w:iCs/>
        </w:rPr>
        <w:t xml:space="preserve"> established as quercetin (</w:t>
      </w:r>
      <w:r w:rsidRPr="00587693">
        <w:rPr>
          <w:rFonts w:eastAsiaTheme="minorHAnsi"/>
          <w:b/>
          <w:bCs/>
          <w:iCs/>
        </w:rPr>
        <w:t>1</w:t>
      </w:r>
      <w:r w:rsidRPr="00587693">
        <w:rPr>
          <w:rFonts w:eastAsiaTheme="minorHAnsi"/>
          <w:iCs/>
        </w:rPr>
        <w:t>), kaempferol (</w:t>
      </w:r>
      <w:r w:rsidRPr="00587693">
        <w:rPr>
          <w:rFonts w:eastAsiaTheme="minorHAnsi"/>
          <w:b/>
          <w:bCs/>
          <w:iCs/>
        </w:rPr>
        <w:t>2</w:t>
      </w:r>
      <w:r w:rsidRPr="00587693">
        <w:rPr>
          <w:rFonts w:eastAsiaTheme="minorHAnsi"/>
          <w:iCs/>
        </w:rPr>
        <w:t>), astragalin (</w:t>
      </w:r>
      <w:r w:rsidRPr="00587693">
        <w:rPr>
          <w:rFonts w:eastAsiaTheme="minorHAnsi"/>
          <w:b/>
          <w:bCs/>
          <w:iCs/>
        </w:rPr>
        <w:t>3</w:t>
      </w:r>
      <w:r w:rsidRPr="00587693">
        <w:rPr>
          <w:rFonts w:eastAsiaTheme="minorHAnsi"/>
          <w:iCs/>
        </w:rPr>
        <w:t>), and isoquercetin (</w:t>
      </w:r>
      <w:r w:rsidRPr="00587693">
        <w:rPr>
          <w:rFonts w:eastAsiaTheme="minorHAnsi"/>
          <w:b/>
          <w:bCs/>
          <w:iCs/>
        </w:rPr>
        <w:t>4</w:t>
      </w:r>
      <w:r w:rsidRPr="00587693">
        <w:rPr>
          <w:rFonts w:eastAsiaTheme="minorHAnsi"/>
          <w:iCs/>
        </w:rPr>
        <w:t>) by interpreting a variety of spectral information. Quercetin (</w:t>
      </w:r>
      <w:r w:rsidRPr="00587693">
        <w:rPr>
          <w:rFonts w:eastAsiaTheme="minorHAnsi"/>
          <w:b/>
          <w:bCs/>
          <w:iCs/>
        </w:rPr>
        <w:t>1</w:t>
      </w:r>
      <w:r w:rsidRPr="00587693">
        <w:rPr>
          <w:rFonts w:eastAsiaTheme="minorHAnsi"/>
          <w:iCs/>
        </w:rPr>
        <w:t>) and kaempferol (</w:t>
      </w:r>
      <w:r w:rsidRPr="00587693">
        <w:rPr>
          <w:rFonts w:eastAsiaTheme="minorHAnsi"/>
          <w:b/>
          <w:bCs/>
          <w:iCs/>
        </w:rPr>
        <w:t>2</w:t>
      </w:r>
      <w:r w:rsidRPr="00587693">
        <w:rPr>
          <w:rFonts w:eastAsiaTheme="minorHAnsi"/>
          <w:iCs/>
        </w:rPr>
        <w:t>) inhibited NO production and protected against </w:t>
      </w:r>
      <w:r w:rsidRPr="00587693">
        <w:rPr>
          <w:rFonts w:eastAsiaTheme="minorHAnsi"/>
          <w:i/>
          <w:iCs/>
        </w:rPr>
        <w:t>t</w:t>
      </w:r>
      <w:r w:rsidRPr="00587693">
        <w:rPr>
          <w:rFonts w:eastAsiaTheme="minorHAnsi"/>
          <w:iCs/>
        </w:rPr>
        <w:t>-BHP-induced oxidative stress. Kaempferol (</w:t>
      </w:r>
      <w:r w:rsidRPr="00587693">
        <w:rPr>
          <w:rFonts w:eastAsiaTheme="minorHAnsi"/>
          <w:b/>
          <w:bCs/>
          <w:iCs/>
        </w:rPr>
        <w:t>2</w:t>
      </w:r>
      <w:r w:rsidRPr="00587693">
        <w:rPr>
          <w:rFonts w:eastAsiaTheme="minorHAnsi"/>
          <w:iCs/>
        </w:rPr>
        <w:t>) also protected cell death of glutamate-treated HT22. Quantitative analysis of flavonoid content in </w:t>
      </w:r>
      <w:r w:rsidRPr="00587693">
        <w:rPr>
          <w:rFonts w:eastAsiaTheme="minorHAnsi"/>
          <w:i/>
          <w:iCs/>
        </w:rPr>
        <w:t>B. semperflorens</w:t>
      </w:r>
      <w:r w:rsidRPr="00587693">
        <w:rPr>
          <w:rFonts w:eastAsiaTheme="minorHAnsi"/>
          <w:iCs/>
        </w:rPr>
        <w:t> flowers was also performed using HPLC experiment.</w:t>
      </w:r>
    </w:p>
    <w:p w:rsidR="00587693" w:rsidRDefault="00587693" w:rsidP="00473BCC">
      <w:pPr>
        <w:wordWrap/>
        <w:adjustRightInd w:val="0"/>
        <w:jc w:val="left"/>
        <w:rPr>
          <w:rFonts w:eastAsiaTheme="minorHAnsi"/>
          <w:iCs/>
        </w:rPr>
      </w:pPr>
    </w:p>
    <w:p w:rsidR="00587693" w:rsidRDefault="00CE0445" w:rsidP="00587693">
      <w:pPr>
        <w:wordWrap/>
        <w:adjustRightInd w:val="0"/>
        <w:jc w:val="left"/>
        <w:rPr>
          <w:rFonts w:eastAsiaTheme="minorHAnsi"/>
          <w:b/>
          <w:lang w:val="en"/>
        </w:rPr>
      </w:pPr>
      <w:r w:rsidRPr="00CE0445">
        <w:rPr>
          <w:rFonts w:eastAsiaTheme="minorHAnsi"/>
          <w:b/>
          <w:iCs/>
          <w:lang w:val="en"/>
        </w:rPr>
        <w:t>Tao Zhang</w:t>
      </w:r>
      <w:r>
        <w:rPr>
          <w:rFonts w:eastAsiaTheme="minorHAnsi" w:hint="eastAsia"/>
          <w:b/>
          <w:iCs/>
          <w:lang w:val="en"/>
        </w:rPr>
        <w:t xml:space="preserve">, </w:t>
      </w:r>
      <w:r w:rsidRPr="00CE0445">
        <w:rPr>
          <w:rFonts w:eastAsiaTheme="minorHAnsi"/>
          <w:b/>
          <w:iCs/>
          <w:lang w:val="en"/>
        </w:rPr>
        <w:t>Bencheng Zhao</w:t>
      </w:r>
      <w:r>
        <w:rPr>
          <w:rFonts w:eastAsiaTheme="minorHAnsi" w:hint="eastAsia"/>
          <w:b/>
          <w:iCs/>
          <w:lang w:val="en"/>
        </w:rPr>
        <w:t xml:space="preserve">, </w:t>
      </w:r>
      <w:r w:rsidRPr="00CE0445">
        <w:rPr>
          <w:rFonts w:eastAsiaTheme="minorHAnsi"/>
          <w:b/>
          <w:iCs/>
          <w:lang w:val="en"/>
        </w:rPr>
        <w:t>Qiuyun Chen</w:t>
      </w:r>
      <w:r>
        <w:rPr>
          <w:rFonts w:eastAsiaTheme="minorHAnsi" w:hint="eastAsia"/>
          <w:b/>
          <w:iCs/>
          <w:lang w:val="en"/>
        </w:rPr>
        <w:t xml:space="preserve">, </w:t>
      </w:r>
      <w:r w:rsidRPr="00CE0445">
        <w:rPr>
          <w:rFonts w:eastAsiaTheme="minorHAnsi"/>
          <w:b/>
          <w:iCs/>
          <w:lang w:val="en"/>
        </w:rPr>
        <w:t>Xiaoming Peng</w:t>
      </w:r>
      <w:r>
        <w:rPr>
          <w:rFonts w:eastAsiaTheme="minorHAnsi" w:hint="eastAsia"/>
          <w:b/>
          <w:iCs/>
          <w:lang w:val="en"/>
        </w:rPr>
        <w:t xml:space="preserve">, </w:t>
      </w:r>
      <w:r w:rsidRPr="00CE0445">
        <w:rPr>
          <w:rFonts w:eastAsiaTheme="minorHAnsi"/>
          <w:b/>
          <w:iCs/>
          <w:lang w:val="en"/>
        </w:rPr>
        <w:t>Dongya Yang</w:t>
      </w:r>
      <w:r>
        <w:rPr>
          <w:rFonts w:eastAsiaTheme="minorHAnsi" w:hint="eastAsia"/>
          <w:b/>
          <w:iCs/>
          <w:lang w:val="en"/>
        </w:rPr>
        <w:t xml:space="preserve">, </w:t>
      </w:r>
      <w:r w:rsidRPr="00CE0445">
        <w:rPr>
          <w:rFonts w:eastAsiaTheme="minorHAnsi"/>
          <w:b/>
          <w:iCs/>
          <w:lang w:val="en"/>
        </w:rPr>
        <w:t>Fengxian Qiu</w:t>
      </w:r>
      <w:r>
        <w:rPr>
          <w:rFonts w:eastAsiaTheme="minorHAnsi" w:hint="eastAsia"/>
          <w:b/>
          <w:iCs/>
          <w:lang w:val="en"/>
        </w:rPr>
        <w:t xml:space="preserve">. </w:t>
      </w:r>
      <w:r w:rsidR="00587693" w:rsidRPr="00587693">
        <w:rPr>
          <w:rFonts w:eastAsiaTheme="minorHAnsi"/>
          <w:b/>
          <w:iCs/>
          <w:lang w:val="en"/>
        </w:rPr>
        <w:t>Layered double hydroxide functionalized biomass carbon fiber for highly efficient and recyclable fluoride adsorption</w:t>
      </w:r>
      <w:r w:rsidR="00587693" w:rsidRPr="00055515">
        <w:rPr>
          <w:rFonts w:eastAsiaTheme="minorHAnsi" w:hint="eastAsia"/>
          <w:b/>
          <w:iCs/>
          <w:lang w:val="en"/>
        </w:rPr>
        <w:t>.</w:t>
      </w:r>
      <w:r w:rsidR="00587693" w:rsidRPr="00055515">
        <w:rPr>
          <w:rFonts w:eastAsiaTheme="minorHAnsi" w:hint="eastAsia"/>
          <w:b/>
          <w:i/>
          <w:iCs/>
          <w:lang w:val="en"/>
        </w:rPr>
        <w:t xml:space="preserve"> </w:t>
      </w:r>
      <w:r w:rsidR="00587693" w:rsidRPr="00055515">
        <w:rPr>
          <w:rFonts w:eastAsiaTheme="minorHAnsi" w:hint="eastAsia"/>
          <w:b/>
          <w:iCs/>
          <w:lang w:val="en"/>
        </w:rPr>
        <w:t>(</w:t>
      </w:r>
      <w:r w:rsidR="00587693" w:rsidRPr="00055515">
        <w:rPr>
          <w:rFonts w:eastAsiaTheme="minorHAnsi" w:hint="eastAsia"/>
          <w:b/>
          <w:lang w:val="en"/>
        </w:rPr>
        <w:t>201</w:t>
      </w:r>
      <w:r w:rsidR="00587693">
        <w:rPr>
          <w:rFonts w:eastAsiaTheme="minorHAnsi" w:hint="eastAsia"/>
          <w:b/>
          <w:lang w:val="en"/>
        </w:rPr>
        <w:t>9</w:t>
      </w:r>
      <w:r w:rsidR="00587693" w:rsidRPr="00055515">
        <w:rPr>
          <w:rFonts w:eastAsiaTheme="minorHAnsi" w:hint="eastAsia"/>
          <w:b/>
          <w:lang w:val="en"/>
        </w:rPr>
        <w:t xml:space="preserve">) </w:t>
      </w:r>
      <w:r w:rsidR="00587693" w:rsidRPr="00055515">
        <w:rPr>
          <w:rFonts w:eastAsiaTheme="minorHAnsi"/>
          <w:b/>
          <w:lang w:val="en"/>
        </w:rPr>
        <w:t>Appl. Biol. Chem. 6</w:t>
      </w:r>
      <w:r w:rsidR="00587693">
        <w:rPr>
          <w:rFonts w:eastAsiaTheme="minorHAnsi" w:hint="eastAsia"/>
          <w:b/>
          <w:lang w:val="en"/>
        </w:rPr>
        <w:t>2</w:t>
      </w:r>
      <w:r w:rsidR="00587693" w:rsidRPr="00055515">
        <w:rPr>
          <w:rFonts w:eastAsiaTheme="minorHAnsi"/>
          <w:b/>
          <w:lang w:val="en"/>
        </w:rPr>
        <w:t xml:space="preserve">: </w:t>
      </w:r>
      <w:r w:rsidR="00587693">
        <w:rPr>
          <w:rFonts w:eastAsiaTheme="minorHAnsi" w:hint="eastAsia"/>
          <w:b/>
          <w:lang w:val="en"/>
        </w:rPr>
        <w:t>12</w:t>
      </w:r>
    </w:p>
    <w:p w:rsidR="00587693" w:rsidRDefault="00587693" w:rsidP="00587693">
      <w:pPr>
        <w:wordWrap/>
        <w:adjustRightInd w:val="0"/>
        <w:jc w:val="left"/>
        <w:rPr>
          <w:rFonts w:eastAsiaTheme="minorHAnsi"/>
          <w:iCs/>
        </w:rPr>
      </w:pPr>
      <w:r w:rsidRPr="00587693">
        <w:rPr>
          <w:rFonts w:eastAsiaTheme="minorHAnsi"/>
          <w:iCs/>
        </w:rPr>
        <w:t>The removing of fluoride from water is highly desired from the viewpoint of environmental protection and sustainable development due to the adverse impacts on human and ecosystem. In this study, the hierarchical porous layered double hydroxide (LDH)/biomass carbon fiber (BCF) has been successfully fabricated by the combined sol–gel, carbonization and hydrothermal processes using sustainable bamboo fibers as raw material based on the assembly the LDH nanosheets on BCF surfaces. Structural characterization indicates that the LDH nanosheets were attached to the BCF surface via in situ crystal growth. N</w:t>
      </w:r>
      <w:r w:rsidRPr="00587693">
        <w:rPr>
          <w:rFonts w:eastAsiaTheme="minorHAnsi"/>
          <w:iCs/>
          <w:vertAlign w:val="subscript"/>
        </w:rPr>
        <w:t>2</w:t>
      </w:r>
      <w:r w:rsidRPr="00587693">
        <w:rPr>
          <w:rFonts w:eastAsiaTheme="minorHAnsi"/>
          <w:iCs/>
        </w:rPr>
        <w:t xml:space="preserve"> sorption measurements show that the LDH/BCF has relatively uniform accessible mesochannel size of 3.56 nm, and the surface area is as high </w:t>
      </w:r>
      <w:proofErr w:type="gramStart"/>
      <w:r w:rsidRPr="00587693">
        <w:rPr>
          <w:rFonts w:eastAsiaTheme="minorHAnsi"/>
          <w:iCs/>
        </w:rPr>
        <w:t>as 39.89 m</w:t>
      </w:r>
      <w:r w:rsidRPr="00587693">
        <w:rPr>
          <w:rFonts w:eastAsiaTheme="minorHAnsi"/>
          <w:iCs/>
          <w:vertAlign w:val="superscript"/>
        </w:rPr>
        <w:t>2</w:t>
      </w:r>
      <w:r w:rsidRPr="00587693">
        <w:rPr>
          <w:rFonts w:eastAsiaTheme="minorHAnsi"/>
          <w:iCs/>
        </w:rPr>
        <w:t>/g</w:t>
      </w:r>
      <w:proofErr w:type="gramEnd"/>
      <w:r w:rsidRPr="00587693">
        <w:rPr>
          <w:rFonts w:eastAsiaTheme="minorHAnsi"/>
          <w:iCs/>
        </w:rPr>
        <w:t>. The resulting LDH/BCF exhibit a noticeable enhanced adsorption capacity for fluoride removal compared to that of Al</w:t>
      </w:r>
      <w:r w:rsidRPr="00587693">
        <w:rPr>
          <w:rFonts w:eastAsiaTheme="minorHAnsi"/>
          <w:iCs/>
          <w:vertAlign w:val="subscript"/>
        </w:rPr>
        <w:t>2</w:t>
      </w:r>
      <w:r w:rsidRPr="00587693">
        <w:rPr>
          <w:rFonts w:eastAsiaTheme="minorHAnsi"/>
          <w:iCs/>
        </w:rPr>
        <w:t>O</w:t>
      </w:r>
      <w:r w:rsidRPr="00587693">
        <w:rPr>
          <w:rFonts w:eastAsiaTheme="minorHAnsi"/>
          <w:iCs/>
          <w:vertAlign w:val="subscript"/>
        </w:rPr>
        <w:t>3</w:t>
      </w:r>
      <w:r w:rsidRPr="00587693">
        <w:rPr>
          <w:rFonts w:eastAsiaTheme="minorHAnsi"/>
          <w:iCs/>
        </w:rPr>
        <w:t>/BCF, accompanied by 15.21 mg/g of the adsorption capacity. The presence of the high negative charge anions had negligible influence on fluoride adsorption. Importantly, recovery adsorption capacity for fluoride was obtained for LDH/BCF for 5 consecutive cycles without a significant decrease in its adsorption properties. Therefore, the current research can offer a green approach to fabricate LDH/BCF with hierarchical structures for efficient removing fluoride from water, and the fabricated LDH/BCF will be an excellent candidate for pollution control based on the synergistic effects of BCF and LDH, high adsorption properties with good reusability.</w:t>
      </w:r>
    </w:p>
    <w:p w:rsidR="00587693" w:rsidRDefault="00587693" w:rsidP="00587693">
      <w:pPr>
        <w:wordWrap/>
        <w:adjustRightInd w:val="0"/>
        <w:jc w:val="left"/>
        <w:rPr>
          <w:rFonts w:eastAsiaTheme="minorHAnsi"/>
          <w:iCs/>
        </w:rPr>
      </w:pPr>
    </w:p>
    <w:p w:rsidR="00587693" w:rsidRPr="00587693" w:rsidRDefault="00CE0445" w:rsidP="00587693">
      <w:pPr>
        <w:wordWrap/>
        <w:adjustRightInd w:val="0"/>
        <w:jc w:val="left"/>
        <w:rPr>
          <w:rFonts w:eastAsiaTheme="minorHAnsi"/>
          <w:b/>
          <w:iCs/>
          <w:lang w:val="en"/>
        </w:rPr>
      </w:pPr>
      <w:proofErr w:type="gramStart"/>
      <w:r w:rsidRPr="00CE0445">
        <w:rPr>
          <w:rFonts w:eastAsiaTheme="minorHAnsi"/>
          <w:b/>
          <w:iCs/>
          <w:lang w:val="en"/>
        </w:rPr>
        <w:t>Hyeon Hwa Nam</w:t>
      </w:r>
      <w:r>
        <w:rPr>
          <w:rFonts w:eastAsiaTheme="minorHAnsi" w:hint="eastAsia"/>
          <w:b/>
          <w:iCs/>
          <w:lang w:val="en"/>
        </w:rPr>
        <w:t xml:space="preserve">, </w:t>
      </w:r>
      <w:r w:rsidRPr="00CE0445">
        <w:rPr>
          <w:rFonts w:eastAsiaTheme="minorHAnsi"/>
          <w:b/>
          <w:iCs/>
          <w:lang w:val="en"/>
        </w:rPr>
        <w:t>Li Nan</w:t>
      </w:r>
      <w:r>
        <w:rPr>
          <w:rFonts w:eastAsiaTheme="minorHAnsi" w:hint="eastAsia"/>
          <w:b/>
          <w:iCs/>
          <w:lang w:val="en"/>
        </w:rPr>
        <w:t xml:space="preserve">, </w:t>
      </w:r>
      <w:r w:rsidRPr="00CE0445">
        <w:rPr>
          <w:rFonts w:eastAsiaTheme="minorHAnsi"/>
          <w:b/>
          <w:iCs/>
          <w:lang w:val="en"/>
        </w:rPr>
        <w:t>Jin Cheon Park</w:t>
      </w:r>
      <w:r>
        <w:rPr>
          <w:rFonts w:eastAsiaTheme="minorHAnsi" w:hint="eastAsia"/>
          <w:b/>
          <w:iCs/>
          <w:lang w:val="en"/>
        </w:rPr>
        <w:t xml:space="preserve">, </w:t>
      </w:r>
      <w:r w:rsidRPr="00CE0445">
        <w:rPr>
          <w:rFonts w:eastAsiaTheme="minorHAnsi"/>
          <w:b/>
          <w:iCs/>
          <w:lang w:val="en"/>
        </w:rPr>
        <w:t>Byung Kil Choo</w:t>
      </w:r>
      <w:r>
        <w:rPr>
          <w:rFonts w:eastAsiaTheme="minorHAnsi" w:hint="eastAsia"/>
          <w:b/>
          <w:iCs/>
          <w:lang w:val="en"/>
        </w:rPr>
        <w:t>.</w:t>
      </w:r>
      <w:proofErr w:type="gramEnd"/>
      <w:r>
        <w:rPr>
          <w:rFonts w:eastAsiaTheme="minorHAnsi" w:hint="eastAsia"/>
          <w:b/>
          <w:iCs/>
          <w:lang w:val="en"/>
        </w:rPr>
        <w:t xml:space="preserve"> </w:t>
      </w:r>
      <w:r w:rsidR="00587693" w:rsidRPr="00587693">
        <w:rPr>
          <w:rFonts w:eastAsiaTheme="minorHAnsi"/>
          <w:b/>
          <w:iCs/>
          <w:lang w:val="en"/>
        </w:rPr>
        <w:t>Geraniin ameliorate experimental acute reflux esophagitis via NF-κB regulated anti-inflammatory activities in rats</w:t>
      </w:r>
      <w:r w:rsidR="00587693" w:rsidRPr="00055515">
        <w:rPr>
          <w:rFonts w:eastAsiaTheme="minorHAnsi" w:hint="eastAsia"/>
          <w:b/>
          <w:iCs/>
          <w:lang w:val="en"/>
        </w:rPr>
        <w:t>.</w:t>
      </w:r>
      <w:r w:rsidR="00587693" w:rsidRPr="00055515">
        <w:rPr>
          <w:rFonts w:eastAsiaTheme="minorHAnsi" w:hint="eastAsia"/>
          <w:b/>
          <w:i/>
          <w:iCs/>
          <w:lang w:val="en"/>
        </w:rPr>
        <w:t xml:space="preserve"> </w:t>
      </w:r>
      <w:r w:rsidR="00587693" w:rsidRPr="00055515">
        <w:rPr>
          <w:rFonts w:eastAsiaTheme="minorHAnsi" w:hint="eastAsia"/>
          <w:b/>
          <w:iCs/>
          <w:lang w:val="en"/>
        </w:rPr>
        <w:t>(</w:t>
      </w:r>
      <w:r w:rsidR="00587693" w:rsidRPr="00055515">
        <w:rPr>
          <w:rFonts w:eastAsiaTheme="minorHAnsi" w:hint="eastAsia"/>
          <w:b/>
          <w:lang w:val="en"/>
        </w:rPr>
        <w:t>201</w:t>
      </w:r>
      <w:r w:rsidR="00587693">
        <w:rPr>
          <w:rFonts w:eastAsiaTheme="minorHAnsi" w:hint="eastAsia"/>
          <w:b/>
          <w:lang w:val="en"/>
        </w:rPr>
        <w:t>9</w:t>
      </w:r>
      <w:r w:rsidR="00587693" w:rsidRPr="00055515">
        <w:rPr>
          <w:rFonts w:eastAsiaTheme="minorHAnsi" w:hint="eastAsia"/>
          <w:b/>
          <w:lang w:val="en"/>
        </w:rPr>
        <w:t xml:space="preserve">) </w:t>
      </w:r>
      <w:r w:rsidR="00587693" w:rsidRPr="00055515">
        <w:rPr>
          <w:rFonts w:eastAsiaTheme="minorHAnsi"/>
          <w:b/>
          <w:lang w:val="en"/>
        </w:rPr>
        <w:t>Appl. Biol. Chem. 6</w:t>
      </w:r>
      <w:r w:rsidR="00587693">
        <w:rPr>
          <w:rFonts w:eastAsiaTheme="minorHAnsi" w:hint="eastAsia"/>
          <w:b/>
          <w:lang w:val="en"/>
        </w:rPr>
        <w:t>2</w:t>
      </w:r>
      <w:r w:rsidR="00587693" w:rsidRPr="00055515">
        <w:rPr>
          <w:rFonts w:eastAsiaTheme="minorHAnsi"/>
          <w:b/>
          <w:lang w:val="en"/>
        </w:rPr>
        <w:t xml:space="preserve">: </w:t>
      </w:r>
      <w:r w:rsidR="00587693">
        <w:rPr>
          <w:rFonts w:eastAsiaTheme="minorHAnsi" w:hint="eastAsia"/>
          <w:b/>
          <w:lang w:val="en"/>
        </w:rPr>
        <w:t>13</w:t>
      </w:r>
    </w:p>
    <w:p w:rsidR="00587693" w:rsidRDefault="00587693" w:rsidP="00587693">
      <w:pPr>
        <w:wordWrap/>
        <w:adjustRightInd w:val="0"/>
        <w:jc w:val="left"/>
        <w:rPr>
          <w:rFonts w:eastAsiaTheme="minorHAnsi"/>
          <w:iCs/>
        </w:rPr>
      </w:pPr>
      <w:r w:rsidRPr="00587693">
        <w:rPr>
          <w:rFonts w:eastAsiaTheme="minorHAnsi"/>
          <w:iCs/>
        </w:rPr>
        <w:t xml:space="preserve">Repeated reflux of gastric acid and stomach contents into the esophagus leads to esophagus damage, including inflammation, ulcer, and hemorrhage in the epithelium. In this study, we aimed to demonstrate the ameliorating effects of geraniin, a phytochemical in the geraniums, on </w:t>
      </w:r>
      <w:r w:rsidRPr="00587693">
        <w:rPr>
          <w:rFonts w:eastAsiaTheme="minorHAnsi"/>
          <w:iCs/>
        </w:rPr>
        <w:lastRenderedPageBreak/>
        <w:t>esophagus damage in an acute reflux esophagitis (RE) rat model. The inflammatory effects of geraniinwas measured by nitric oxide (NO) production and pro-inflammatory protein levels in lipopolysaccharide (LPS)-induced RAW 264.7 cells. To evaluate the protective effects of geraniin on damaged esophagus tissue in RE rats, the rats were divided into the following groups: normal control; RE-induced control; RE rats pretreated with geraniin 15 and 30 mg/kg body weight; and RE rats pretreated with ranitidine 30 mg/kg body weight as a positive control. The lesion area of esophagus was determined by the Image J program, and histological changes were examined by hematoxylin and eosin staining of rat esophageal tissue. The expression of pro-inflammatory proteins, cytokines, and tight junction proteins involved in esophagus damages was determined using western blotting of esophageal tissue. Geraniin revealed that anti-inflammatory effects against LPS-induced cells by significantly decreasing NO production and iNOS proteins level. Additionally, the results showed that improvement effects of geraniin on esophagus damages in RE induced rats. The expression of inflammatory proteins involved in nuclear factor NF-kB signaling pathways significantly decreased and tight junction protein (claudin-4 and claudin-5) was increased in esophageal tissue. We found the potential of geraniin as source of replacement therapy products source for inflammatory and reflux esophagitis disease.</w:t>
      </w:r>
    </w:p>
    <w:p w:rsidR="00587693" w:rsidRDefault="00587693" w:rsidP="00587693">
      <w:pPr>
        <w:wordWrap/>
        <w:adjustRightInd w:val="0"/>
        <w:jc w:val="left"/>
        <w:rPr>
          <w:rFonts w:eastAsiaTheme="minorHAnsi"/>
          <w:iCs/>
        </w:rPr>
      </w:pPr>
    </w:p>
    <w:p w:rsidR="006F347B" w:rsidRPr="00587693" w:rsidRDefault="00CE0445" w:rsidP="006F347B">
      <w:pPr>
        <w:wordWrap/>
        <w:adjustRightInd w:val="0"/>
        <w:jc w:val="left"/>
        <w:rPr>
          <w:rFonts w:eastAsiaTheme="minorHAnsi"/>
          <w:b/>
          <w:iCs/>
          <w:lang w:val="en"/>
        </w:rPr>
      </w:pPr>
      <w:r w:rsidRPr="00CE0445">
        <w:rPr>
          <w:rFonts w:eastAsiaTheme="minorHAnsi"/>
          <w:b/>
          <w:iCs/>
          <w:lang w:val="en"/>
        </w:rPr>
        <w:t>Yeong-Geun Lee</w:t>
      </w:r>
      <w:r>
        <w:rPr>
          <w:rFonts w:eastAsiaTheme="minorHAnsi" w:hint="eastAsia"/>
          <w:b/>
          <w:iCs/>
          <w:lang w:val="en"/>
        </w:rPr>
        <w:t xml:space="preserve">, </w:t>
      </w:r>
      <w:r w:rsidRPr="00CE0445">
        <w:rPr>
          <w:rFonts w:eastAsiaTheme="minorHAnsi"/>
          <w:b/>
          <w:iCs/>
          <w:lang w:val="en"/>
        </w:rPr>
        <w:t>Dong-Geol Lee</w:t>
      </w:r>
      <w:r>
        <w:rPr>
          <w:rFonts w:eastAsiaTheme="minorHAnsi" w:hint="eastAsia"/>
          <w:b/>
          <w:iCs/>
          <w:lang w:val="en"/>
        </w:rPr>
        <w:t xml:space="preserve">, </w:t>
      </w:r>
      <w:r w:rsidRPr="00CE0445">
        <w:rPr>
          <w:rFonts w:eastAsiaTheme="minorHAnsi"/>
          <w:b/>
          <w:iCs/>
          <w:lang w:val="en"/>
        </w:rPr>
        <w:t>Jung Eun Gwag</w:t>
      </w:r>
      <w:r>
        <w:rPr>
          <w:rFonts w:eastAsiaTheme="minorHAnsi" w:hint="eastAsia"/>
          <w:b/>
          <w:iCs/>
          <w:lang w:val="en"/>
        </w:rPr>
        <w:t xml:space="preserve">, </w:t>
      </w:r>
      <w:r w:rsidRPr="00CE0445">
        <w:rPr>
          <w:rFonts w:eastAsiaTheme="minorHAnsi"/>
          <w:b/>
          <w:iCs/>
          <w:lang w:val="en"/>
        </w:rPr>
        <w:t>Misun Kim</w:t>
      </w:r>
      <w:r>
        <w:rPr>
          <w:rFonts w:eastAsiaTheme="minorHAnsi" w:hint="eastAsia"/>
          <w:b/>
          <w:iCs/>
          <w:lang w:val="en"/>
        </w:rPr>
        <w:t xml:space="preserve">, </w:t>
      </w:r>
      <w:r w:rsidRPr="00CE0445">
        <w:rPr>
          <w:rFonts w:eastAsiaTheme="minorHAnsi"/>
          <w:b/>
          <w:iCs/>
          <w:lang w:val="en"/>
        </w:rPr>
        <w:t>Minji Kim</w:t>
      </w:r>
      <w:r>
        <w:rPr>
          <w:rFonts w:eastAsiaTheme="minorHAnsi" w:hint="eastAsia"/>
          <w:b/>
          <w:iCs/>
          <w:lang w:val="en"/>
        </w:rPr>
        <w:t xml:space="preserve">, </w:t>
      </w:r>
      <w:r w:rsidRPr="00CE0445">
        <w:rPr>
          <w:rFonts w:eastAsiaTheme="minorHAnsi"/>
          <w:b/>
          <w:iCs/>
          <w:lang w:val="en"/>
        </w:rPr>
        <w:t>Hyoung-Geun Kim</w:t>
      </w:r>
      <w:r>
        <w:rPr>
          <w:rFonts w:eastAsiaTheme="minorHAnsi" w:hint="eastAsia"/>
          <w:b/>
          <w:iCs/>
          <w:lang w:val="en"/>
        </w:rPr>
        <w:t xml:space="preserve">, </w:t>
      </w:r>
      <w:r w:rsidRPr="00CE0445">
        <w:rPr>
          <w:rFonts w:eastAsiaTheme="minorHAnsi"/>
          <w:b/>
          <w:iCs/>
          <w:lang w:val="en"/>
        </w:rPr>
        <w:t>Jung-Hwan Ko</w:t>
      </w:r>
      <w:r>
        <w:rPr>
          <w:rFonts w:eastAsiaTheme="minorHAnsi" w:hint="eastAsia"/>
          <w:b/>
          <w:iCs/>
          <w:lang w:val="en"/>
        </w:rPr>
        <w:t xml:space="preserve">, </w:t>
      </w:r>
      <w:r w:rsidRPr="00CE0445">
        <w:rPr>
          <w:rFonts w:eastAsiaTheme="minorHAnsi"/>
          <w:b/>
          <w:iCs/>
          <w:lang w:val="en"/>
        </w:rPr>
        <w:t>Hyeonju Yeo</w:t>
      </w:r>
      <w:r>
        <w:rPr>
          <w:rFonts w:eastAsiaTheme="minorHAnsi" w:hint="eastAsia"/>
          <w:b/>
          <w:iCs/>
          <w:lang w:val="en"/>
        </w:rPr>
        <w:t xml:space="preserve">, </w:t>
      </w:r>
      <w:r w:rsidRPr="00CE0445">
        <w:rPr>
          <w:rFonts w:eastAsiaTheme="minorHAnsi"/>
          <w:b/>
          <w:iCs/>
          <w:lang w:val="en"/>
        </w:rPr>
        <w:t>Seunghyun Kang</w:t>
      </w:r>
      <w:r>
        <w:rPr>
          <w:rFonts w:eastAsiaTheme="minorHAnsi" w:hint="eastAsia"/>
          <w:b/>
          <w:iCs/>
          <w:lang w:val="en"/>
        </w:rPr>
        <w:t xml:space="preserve">, </w:t>
      </w:r>
      <w:r w:rsidRPr="00CE0445">
        <w:rPr>
          <w:rFonts w:eastAsiaTheme="minorHAnsi"/>
          <w:b/>
          <w:iCs/>
          <w:lang w:val="en"/>
        </w:rPr>
        <w:t>Nam-In Baek</w:t>
      </w:r>
      <w:r>
        <w:rPr>
          <w:rFonts w:eastAsiaTheme="minorHAnsi" w:hint="eastAsia"/>
          <w:b/>
          <w:iCs/>
          <w:lang w:val="en"/>
        </w:rPr>
        <w:t xml:space="preserve">. </w:t>
      </w:r>
      <w:r w:rsidR="006F347B" w:rsidRPr="006F347B">
        <w:rPr>
          <w:rFonts w:eastAsiaTheme="minorHAnsi"/>
          <w:b/>
          <w:iCs/>
          <w:lang w:val="en"/>
        </w:rPr>
        <w:t>A 1</w:t>
      </w:r>
      <w:proofErr w:type="gramStart"/>
      <w:r w:rsidR="006F347B" w:rsidRPr="006F347B">
        <w:rPr>
          <w:rFonts w:eastAsiaTheme="minorHAnsi"/>
          <w:b/>
          <w:iCs/>
          <w:lang w:val="en"/>
        </w:rPr>
        <w:t>,1</w:t>
      </w:r>
      <w:proofErr w:type="gramEnd"/>
      <w:r w:rsidR="006F347B" w:rsidRPr="006F347B">
        <w:rPr>
          <w:rFonts w:eastAsiaTheme="minorHAnsi"/>
          <w:b/>
          <w:iCs/>
          <w:lang w:val="en"/>
        </w:rPr>
        <w:t>′-biuracil from </w:t>
      </w:r>
      <w:r w:rsidR="006F347B" w:rsidRPr="006F347B">
        <w:rPr>
          <w:rFonts w:eastAsiaTheme="minorHAnsi"/>
          <w:b/>
          <w:i/>
          <w:iCs/>
          <w:lang w:val="en"/>
        </w:rPr>
        <w:t>Epidermidibacterium keratini</w:t>
      </w:r>
      <w:r w:rsidR="006F347B" w:rsidRPr="006F347B">
        <w:rPr>
          <w:rFonts w:eastAsiaTheme="minorHAnsi"/>
          <w:b/>
          <w:iCs/>
          <w:lang w:val="en"/>
        </w:rPr>
        <w:t> EPI-7 shows anti-aging effects on human dermal fibroblasts</w:t>
      </w:r>
      <w:r w:rsidR="006F347B" w:rsidRPr="00055515">
        <w:rPr>
          <w:rFonts w:eastAsiaTheme="minorHAnsi" w:hint="eastAsia"/>
          <w:b/>
          <w:iCs/>
          <w:lang w:val="en"/>
        </w:rPr>
        <w:t>.</w:t>
      </w:r>
      <w:r w:rsidR="006F347B" w:rsidRPr="00055515">
        <w:rPr>
          <w:rFonts w:eastAsiaTheme="minorHAnsi" w:hint="eastAsia"/>
          <w:b/>
          <w:i/>
          <w:iCs/>
          <w:lang w:val="en"/>
        </w:rPr>
        <w:t xml:space="preserve"> </w:t>
      </w:r>
      <w:r w:rsidR="006F347B" w:rsidRPr="00055515">
        <w:rPr>
          <w:rFonts w:eastAsiaTheme="minorHAnsi" w:hint="eastAsia"/>
          <w:b/>
          <w:iCs/>
          <w:lang w:val="en"/>
        </w:rPr>
        <w:t>(</w:t>
      </w:r>
      <w:r w:rsidR="006F347B" w:rsidRPr="00055515">
        <w:rPr>
          <w:rFonts w:eastAsiaTheme="minorHAnsi" w:hint="eastAsia"/>
          <w:b/>
          <w:lang w:val="en"/>
        </w:rPr>
        <w:t>201</w:t>
      </w:r>
      <w:r w:rsidR="006F347B">
        <w:rPr>
          <w:rFonts w:eastAsiaTheme="minorHAnsi" w:hint="eastAsia"/>
          <w:b/>
          <w:lang w:val="en"/>
        </w:rPr>
        <w:t>9</w:t>
      </w:r>
      <w:r w:rsidR="006F347B" w:rsidRPr="00055515">
        <w:rPr>
          <w:rFonts w:eastAsiaTheme="minorHAnsi" w:hint="eastAsia"/>
          <w:b/>
          <w:lang w:val="en"/>
        </w:rPr>
        <w:t xml:space="preserve">) </w:t>
      </w:r>
      <w:r w:rsidR="006F347B" w:rsidRPr="00055515">
        <w:rPr>
          <w:rFonts w:eastAsiaTheme="minorHAnsi"/>
          <w:b/>
          <w:lang w:val="en"/>
        </w:rPr>
        <w:t>Appl. Biol. Chem. 6</w:t>
      </w:r>
      <w:r w:rsidR="006F347B">
        <w:rPr>
          <w:rFonts w:eastAsiaTheme="minorHAnsi" w:hint="eastAsia"/>
          <w:b/>
          <w:lang w:val="en"/>
        </w:rPr>
        <w:t>2</w:t>
      </w:r>
      <w:r w:rsidR="006F347B" w:rsidRPr="00055515">
        <w:rPr>
          <w:rFonts w:eastAsiaTheme="minorHAnsi"/>
          <w:b/>
          <w:lang w:val="en"/>
        </w:rPr>
        <w:t xml:space="preserve">: </w:t>
      </w:r>
      <w:r w:rsidR="006F347B">
        <w:rPr>
          <w:rFonts w:eastAsiaTheme="minorHAnsi" w:hint="eastAsia"/>
          <w:b/>
          <w:lang w:val="en"/>
        </w:rPr>
        <w:t>14</w:t>
      </w:r>
    </w:p>
    <w:p w:rsidR="00587693" w:rsidRDefault="006F347B" w:rsidP="00587693">
      <w:pPr>
        <w:wordWrap/>
        <w:adjustRightInd w:val="0"/>
        <w:jc w:val="left"/>
        <w:rPr>
          <w:rFonts w:eastAsiaTheme="minorHAnsi"/>
          <w:iCs/>
        </w:rPr>
      </w:pPr>
      <w:r w:rsidRPr="006F347B">
        <w:rPr>
          <w:rFonts w:eastAsiaTheme="minorHAnsi"/>
          <w:iCs/>
        </w:rPr>
        <w:t>Our previous study we isolated novel bacterial stain, </w:t>
      </w:r>
      <w:r w:rsidRPr="006F347B">
        <w:rPr>
          <w:rFonts w:eastAsiaTheme="minorHAnsi"/>
          <w:i/>
          <w:iCs/>
        </w:rPr>
        <w:t>Epidermidibacterium keratini</w:t>
      </w:r>
      <w:r w:rsidRPr="006F347B">
        <w:rPr>
          <w:rFonts w:eastAsiaTheme="minorHAnsi"/>
          <w:iCs/>
        </w:rPr>
        <w:t>, called EPI-7</w:t>
      </w:r>
      <w:r w:rsidRPr="006F347B">
        <w:rPr>
          <w:rFonts w:eastAsiaTheme="minorHAnsi"/>
          <w:iCs/>
          <w:vertAlign w:val="superscript"/>
        </w:rPr>
        <w:t>T</w:t>
      </w:r>
      <w:r w:rsidRPr="006F347B">
        <w:rPr>
          <w:rFonts w:eastAsiaTheme="minorHAnsi"/>
          <w:iCs/>
        </w:rPr>
        <w:t> from skin samples. Repeated column separation yielded one new pyrimidine compound, 1</w:t>
      </w:r>
      <w:proofErr w:type="gramStart"/>
      <w:r w:rsidRPr="006F347B">
        <w:rPr>
          <w:rFonts w:eastAsiaTheme="minorHAnsi"/>
          <w:iCs/>
        </w:rPr>
        <w:t>,1</w:t>
      </w:r>
      <w:proofErr w:type="gramEnd"/>
      <w:r w:rsidRPr="006F347B">
        <w:rPr>
          <w:rFonts w:eastAsiaTheme="minorHAnsi"/>
          <w:iCs/>
        </w:rPr>
        <w:t>′-biuracil, from EPI-7</w:t>
      </w:r>
      <w:r w:rsidRPr="006F347B">
        <w:rPr>
          <w:rFonts w:eastAsiaTheme="minorHAnsi"/>
          <w:iCs/>
          <w:vertAlign w:val="superscript"/>
        </w:rPr>
        <w:t>T</w:t>
      </w:r>
      <w:r w:rsidRPr="006F347B">
        <w:rPr>
          <w:rFonts w:eastAsiaTheme="minorHAnsi"/>
          <w:iCs/>
        </w:rPr>
        <w:t> culture solutions grown in R2A medium. Its chemical structure was determined based on spectroscopic data, IR, FAB/MS, and NMR. And 1</w:t>
      </w:r>
      <w:proofErr w:type="gramStart"/>
      <w:r w:rsidRPr="006F347B">
        <w:rPr>
          <w:rFonts w:eastAsiaTheme="minorHAnsi"/>
          <w:iCs/>
        </w:rPr>
        <w:t>,1</w:t>
      </w:r>
      <w:proofErr w:type="gramEnd"/>
      <w:r w:rsidRPr="006F347B">
        <w:rPr>
          <w:rFonts w:eastAsiaTheme="minorHAnsi"/>
          <w:iCs/>
        </w:rPr>
        <w:t>′-biuracil and EPI-7</w:t>
      </w:r>
      <w:r w:rsidRPr="006F347B">
        <w:rPr>
          <w:rFonts w:eastAsiaTheme="minorHAnsi"/>
          <w:iCs/>
          <w:vertAlign w:val="superscript"/>
        </w:rPr>
        <w:t>T</w:t>
      </w:r>
      <w:r w:rsidRPr="006F347B">
        <w:rPr>
          <w:rFonts w:eastAsiaTheme="minorHAnsi"/>
          <w:iCs/>
        </w:rPr>
        <w:t> culture solutions showed regulating effects of anti-aging associated mRNA expressions in UV-irradiated fibroblasts without toxicity in Hs68 cells. These results demonstrates the cosmetic potential of 1</w:t>
      </w:r>
      <w:proofErr w:type="gramStart"/>
      <w:r w:rsidRPr="006F347B">
        <w:rPr>
          <w:rFonts w:eastAsiaTheme="minorHAnsi"/>
          <w:iCs/>
        </w:rPr>
        <w:t>,1</w:t>
      </w:r>
      <w:proofErr w:type="gramEnd"/>
      <w:r w:rsidRPr="006F347B">
        <w:rPr>
          <w:rFonts w:eastAsiaTheme="minorHAnsi"/>
          <w:iCs/>
        </w:rPr>
        <w:t>′-biuracil and EPI-7</w:t>
      </w:r>
      <w:r w:rsidRPr="006F347B">
        <w:rPr>
          <w:rFonts w:eastAsiaTheme="minorHAnsi"/>
          <w:iCs/>
          <w:vertAlign w:val="superscript"/>
        </w:rPr>
        <w:t>T</w:t>
      </w:r>
      <w:r w:rsidRPr="006F347B">
        <w:rPr>
          <w:rFonts w:eastAsiaTheme="minorHAnsi"/>
          <w:iCs/>
        </w:rPr>
        <w:t> as anti-aging agents.</w:t>
      </w:r>
    </w:p>
    <w:p w:rsidR="006F347B" w:rsidRDefault="006F347B" w:rsidP="00587693">
      <w:pPr>
        <w:wordWrap/>
        <w:adjustRightInd w:val="0"/>
        <w:jc w:val="left"/>
        <w:rPr>
          <w:rFonts w:eastAsiaTheme="minorHAnsi"/>
          <w:iCs/>
        </w:rPr>
      </w:pPr>
    </w:p>
    <w:p w:rsidR="006F347B" w:rsidRPr="00587693" w:rsidRDefault="00CE0445" w:rsidP="006F347B">
      <w:pPr>
        <w:wordWrap/>
        <w:adjustRightInd w:val="0"/>
        <w:jc w:val="left"/>
        <w:rPr>
          <w:rFonts w:eastAsiaTheme="minorHAnsi"/>
          <w:b/>
          <w:iCs/>
          <w:lang w:val="en"/>
        </w:rPr>
      </w:pPr>
      <w:r w:rsidRPr="00CE0445">
        <w:rPr>
          <w:rFonts w:eastAsiaTheme="minorHAnsi"/>
          <w:b/>
          <w:iCs/>
          <w:lang w:val="en"/>
        </w:rPr>
        <w:t>Kyong-Hee Nam</w:t>
      </w:r>
      <w:r>
        <w:rPr>
          <w:rFonts w:eastAsiaTheme="minorHAnsi" w:hint="eastAsia"/>
          <w:b/>
          <w:iCs/>
          <w:lang w:val="en"/>
        </w:rPr>
        <w:t xml:space="preserve">, </w:t>
      </w:r>
      <w:r w:rsidRPr="00CE0445">
        <w:rPr>
          <w:rFonts w:eastAsiaTheme="minorHAnsi"/>
          <w:b/>
          <w:iCs/>
          <w:lang w:val="en"/>
        </w:rPr>
        <w:t>Do Young Kim</w:t>
      </w:r>
      <w:r>
        <w:rPr>
          <w:rFonts w:eastAsiaTheme="minorHAnsi" w:hint="eastAsia"/>
          <w:b/>
          <w:iCs/>
          <w:lang w:val="en"/>
        </w:rPr>
        <w:t xml:space="preserve">, </w:t>
      </w:r>
      <w:r w:rsidRPr="00CE0445">
        <w:rPr>
          <w:rFonts w:eastAsiaTheme="minorHAnsi"/>
          <w:b/>
          <w:iCs/>
          <w:lang w:val="en"/>
        </w:rPr>
        <w:t>Hye Jin Kim</w:t>
      </w:r>
      <w:r>
        <w:rPr>
          <w:rFonts w:eastAsiaTheme="minorHAnsi" w:hint="eastAsia"/>
          <w:b/>
          <w:iCs/>
          <w:lang w:val="en"/>
        </w:rPr>
        <w:t xml:space="preserve">, </w:t>
      </w:r>
      <w:r w:rsidRPr="00CE0445">
        <w:rPr>
          <w:rFonts w:eastAsiaTheme="minorHAnsi"/>
          <w:b/>
          <w:iCs/>
          <w:lang w:val="en"/>
        </w:rPr>
        <w:t>In-Soon Pack</w:t>
      </w:r>
      <w:r>
        <w:rPr>
          <w:rFonts w:eastAsiaTheme="minorHAnsi" w:hint="eastAsia"/>
          <w:b/>
          <w:iCs/>
          <w:lang w:val="en"/>
        </w:rPr>
        <w:t xml:space="preserve">, </w:t>
      </w:r>
      <w:r w:rsidRPr="00CE0445">
        <w:rPr>
          <w:rFonts w:eastAsiaTheme="minorHAnsi"/>
          <w:b/>
          <w:iCs/>
          <w:lang w:val="en"/>
        </w:rPr>
        <w:t>Hye Jeong Kim</w:t>
      </w:r>
      <w:r>
        <w:rPr>
          <w:rFonts w:eastAsiaTheme="minorHAnsi" w:hint="eastAsia"/>
          <w:b/>
          <w:iCs/>
          <w:lang w:val="en"/>
        </w:rPr>
        <w:t xml:space="preserve">, </w:t>
      </w:r>
      <w:r w:rsidRPr="00CE0445">
        <w:rPr>
          <w:rFonts w:eastAsiaTheme="minorHAnsi"/>
          <w:b/>
          <w:iCs/>
          <w:lang w:val="en"/>
        </w:rPr>
        <w:t>Young Soo Chung</w:t>
      </w:r>
      <w:r>
        <w:rPr>
          <w:rFonts w:eastAsiaTheme="minorHAnsi" w:hint="eastAsia"/>
          <w:b/>
          <w:iCs/>
          <w:lang w:val="en"/>
        </w:rPr>
        <w:t xml:space="preserve">, </w:t>
      </w:r>
      <w:r w:rsidRPr="00CE0445">
        <w:rPr>
          <w:rFonts w:eastAsiaTheme="minorHAnsi"/>
          <w:b/>
          <w:iCs/>
          <w:lang w:val="en"/>
        </w:rPr>
        <w:t>Soo Young Kim</w:t>
      </w:r>
      <w:r>
        <w:rPr>
          <w:rFonts w:eastAsiaTheme="minorHAnsi" w:hint="eastAsia"/>
          <w:b/>
          <w:iCs/>
          <w:lang w:val="en"/>
        </w:rPr>
        <w:t xml:space="preserve">, </w:t>
      </w:r>
      <w:r w:rsidRPr="00CE0445">
        <w:rPr>
          <w:rFonts w:eastAsiaTheme="minorHAnsi"/>
          <w:b/>
          <w:iCs/>
          <w:lang w:val="en"/>
        </w:rPr>
        <w:t>Chang-Gi Kim</w:t>
      </w:r>
      <w:r>
        <w:rPr>
          <w:rFonts w:eastAsiaTheme="minorHAnsi" w:hint="eastAsia"/>
          <w:b/>
          <w:iCs/>
          <w:lang w:val="en"/>
        </w:rPr>
        <w:t xml:space="preserve">. </w:t>
      </w:r>
      <w:r w:rsidR="006F347B" w:rsidRPr="006F347B">
        <w:rPr>
          <w:rFonts w:eastAsiaTheme="minorHAnsi"/>
          <w:b/>
          <w:iCs/>
          <w:lang w:val="en"/>
        </w:rPr>
        <w:t>Global metabolite profiling based on GC–MS and LC–MS/MS analyses in ABF3-overexpressing soybean with enhanced drought tolerance</w:t>
      </w:r>
      <w:r w:rsidR="006F347B" w:rsidRPr="00055515">
        <w:rPr>
          <w:rFonts w:eastAsiaTheme="minorHAnsi" w:hint="eastAsia"/>
          <w:b/>
          <w:iCs/>
          <w:lang w:val="en"/>
        </w:rPr>
        <w:t>.</w:t>
      </w:r>
      <w:r w:rsidR="006F347B" w:rsidRPr="00055515">
        <w:rPr>
          <w:rFonts w:eastAsiaTheme="minorHAnsi" w:hint="eastAsia"/>
          <w:b/>
          <w:i/>
          <w:iCs/>
          <w:lang w:val="en"/>
        </w:rPr>
        <w:t xml:space="preserve"> </w:t>
      </w:r>
      <w:r w:rsidR="006F347B" w:rsidRPr="00055515">
        <w:rPr>
          <w:rFonts w:eastAsiaTheme="minorHAnsi" w:hint="eastAsia"/>
          <w:b/>
          <w:iCs/>
          <w:lang w:val="en"/>
        </w:rPr>
        <w:t>(</w:t>
      </w:r>
      <w:r w:rsidR="006F347B" w:rsidRPr="00055515">
        <w:rPr>
          <w:rFonts w:eastAsiaTheme="minorHAnsi" w:hint="eastAsia"/>
          <w:b/>
          <w:lang w:val="en"/>
        </w:rPr>
        <w:t>201</w:t>
      </w:r>
      <w:r w:rsidR="006F347B">
        <w:rPr>
          <w:rFonts w:eastAsiaTheme="minorHAnsi" w:hint="eastAsia"/>
          <w:b/>
          <w:lang w:val="en"/>
        </w:rPr>
        <w:t>9</w:t>
      </w:r>
      <w:r w:rsidR="006F347B" w:rsidRPr="00055515">
        <w:rPr>
          <w:rFonts w:eastAsiaTheme="minorHAnsi" w:hint="eastAsia"/>
          <w:b/>
          <w:lang w:val="en"/>
        </w:rPr>
        <w:t xml:space="preserve">) </w:t>
      </w:r>
      <w:r w:rsidR="006F347B" w:rsidRPr="00055515">
        <w:rPr>
          <w:rFonts w:eastAsiaTheme="minorHAnsi"/>
          <w:b/>
          <w:lang w:val="en"/>
        </w:rPr>
        <w:t>Appl. Biol. Chem. 6</w:t>
      </w:r>
      <w:r w:rsidR="006F347B">
        <w:rPr>
          <w:rFonts w:eastAsiaTheme="minorHAnsi" w:hint="eastAsia"/>
          <w:b/>
          <w:lang w:val="en"/>
        </w:rPr>
        <w:t>2</w:t>
      </w:r>
      <w:r w:rsidR="006F347B" w:rsidRPr="00055515">
        <w:rPr>
          <w:rFonts w:eastAsiaTheme="minorHAnsi"/>
          <w:b/>
          <w:lang w:val="en"/>
        </w:rPr>
        <w:t xml:space="preserve">: </w:t>
      </w:r>
      <w:r w:rsidR="006F347B">
        <w:rPr>
          <w:rFonts w:eastAsiaTheme="minorHAnsi" w:hint="eastAsia"/>
          <w:b/>
          <w:lang w:val="en"/>
        </w:rPr>
        <w:t>15</w:t>
      </w:r>
    </w:p>
    <w:p w:rsidR="00587693" w:rsidRDefault="006F347B" w:rsidP="00587693">
      <w:pPr>
        <w:wordWrap/>
        <w:adjustRightInd w:val="0"/>
        <w:jc w:val="left"/>
        <w:rPr>
          <w:rFonts w:eastAsiaTheme="minorHAnsi"/>
          <w:iCs/>
        </w:rPr>
      </w:pPr>
      <w:r w:rsidRPr="006F347B">
        <w:rPr>
          <w:rFonts w:eastAsiaTheme="minorHAnsi"/>
          <w:iCs/>
        </w:rPr>
        <w:t>Abscisic acid (ABA) is a phytohormone that plays an important role in the adaptive responses to abiotic stresses. We examined the metabolic changes in transgenic soybean that over-expressed </w:t>
      </w:r>
      <w:r w:rsidRPr="006F347B">
        <w:rPr>
          <w:rFonts w:eastAsiaTheme="minorHAnsi"/>
          <w:i/>
          <w:iCs/>
        </w:rPr>
        <w:t>Arabidopsis</w:t>
      </w:r>
      <w:r w:rsidRPr="006F347B">
        <w:rPr>
          <w:rFonts w:eastAsiaTheme="minorHAnsi"/>
          <w:iCs/>
        </w:rPr>
        <w:t> ABA responsive element-binding factor 3 (</w:t>
      </w:r>
      <w:r w:rsidRPr="006F347B">
        <w:rPr>
          <w:rFonts w:eastAsiaTheme="minorHAnsi"/>
          <w:i/>
          <w:iCs/>
        </w:rPr>
        <w:t>ABF3</w:t>
      </w:r>
      <w:r w:rsidRPr="006F347B">
        <w:rPr>
          <w:rFonts w:eastAsiaTheme="minorHAnsi"/>
          <w:iCs/>
        </w:rPr>
        <w:t>), which participates in drought tolerance. Transgenic and non-transgenic plants were exposed to a water deficit, and their metabolic differences were verified by untargeted GC</w:t>
      </w:r>
      <w:r w:rsidRPr="006F347B">
        <w:rPr>
          <w:rFonts w:ascii="MS Mincho" w:eastAsia="MS Mincho" w:hAnsi="MS Mincho" w:cs="MS Mincho" w:hint="eastAsia"/>
          <w:iCs/>
        </w:rPr>
        <w:t>‒</w:t>
      </w:r>
      <w:r w:rsidRPr="006F347B">
        <w:rPr>
          <w:rFonts w:eastAsiaTheme="minorHAnsi"/>
          <w:iCs/>
        </w:rPr>
        <w:t>MS and LC</w:t>
      </w:r>
      <w:r w:rsidRPr="006F347B">
        <w:rPr>
          <w:rFonts w:ascii="MS Mincho" w:eastAsia="MS Mincho" w:hAnsi="MS Mincho" w:cs="MS Mincho" w:hint="eastAsia"/>
          <w:iCs/>
        </w:rPr>
        <w:t>‒</w:t>
      </w:r>
      <w:r w:rsidRPr="006F347B">
        <w:rPr>
          <w:rFonts w:eastAsiaTheme="minorHAnsi"/>
          <w:iCs/>
        </w:rPr>
        <w:t>MS/MS analyses. A total of 64 and 476 primary and secondary metabolites from leaf extracts were identified based on GC</w:t>
      </w:r>
      <w:r w:rsidRPr="006F347B">
        <w:rPr>
          <w:rFonts w:ascii="MS Mincho" w:eastAsia="MS Mincho" w:hAnsi="MS Mincho" w:cs="MS Mincho" w:hint="eastAsia"/>
          <w:iCs/>
        </w:rPr>
        <w:t>‒</w:t>
      </w:r>
      <w:r w:rsidRPr="006F347B">
        <w:rPr>
          <w:rFonts w:eastAsiaTheme="minorHAnsi"/>
          <w:iCs/>
        </w:rPr>
        <w:lastRenderedPageBreak/>
        <w:t>MS and LC</w:t>
      </w:r>
      <w:r w:rsidRPr="006F347B">
        <w:rPr>
          <w:rFonts w:ascii="MS Mincho" w:eastAsia="MS Mincho" w:hAnsi="MS Mincho" w:cs="MS Mincho" w:hint="eastAsia"/>
          <w:iCs/>
        </w:rPr>
        <w:t>‒</w:t>
      </w:r>
      <w:r w:rsidRPr="006F347B">
        <w:rPr>
          <w:rFonts w:eastAsiaTheme="minorHAnsi"/>
          <w:iCs/>
        </w:rPr>
        <w:t>MS/MS platforms, respectively. Principal component analysis derived from both GC</w:t>
      </w:r>
      <w:r w:rsidRPr="006F347B">
        <w:rPr>
          <w:rFonts w:ascii="MS Mincho" w:eastAsia="MS Mincho" w:hAnsi="MS Mincho" w:cs="MS Mincho" w:hint="eastAsia"/>
          <w:iCs/>
        </w:rPr>
        <w:t>‒</w:t>
      </w:r>
      <w:r w:rsidRPr="006F347B">
        <w:rPr>
          <w:rFonts w:eastAsiaTheme="minorHAnsi"/>
          <w:iCs/>
        </w:rPr>
        <w:t>MS and LC</w:t>
      </w:r>
      <w:r w:rsidRPr="006F347B">
        <w:rPr>
          <w:rFonts w:ascii="MS Mincho" w:eastAsia="MS Mincho" w:hAnsi="MS Mincho" w:cs="MS Mincho" w:hint="eastAsia"/>
          <w:iCs/>
        </w:rPr>
        <w:t>‒</w:t>
      </w:r>
      <w:r w:rsidRPr="006F347B">
        <w:rPr>
          <w:rFonts w:eastAsiaTheme="minorHAnsi"/>
          <w:iCs/>
        </w:rPr>
        <w:t>MS/MS data showed a clearly greater separation in the metabolite profiles among three different degrees of drought stress. However, no discrimination of metabolites between transgenic and non-transgenic plants was apparent. Furthermore, except for some free amino acids, quantitative differences in relative levels of those metabolites were less than 50% between genotypes. These results suggest that, during periods of drought, overexpression of </w:t>
      </w:r>
      <w:r w:rsidRPr="006F347B">
        <w:rPr>
          <w:rFonts w:eastAsiaTheme="minorHAnsi"/>
          <w:i/>
          <w:iCs/>
        </w:rPr>
        <w:t>ABF3</w:t>
      </w:r>
      <w:r w:rsidRPr="006F347B">
        <w:rPr>
          <w:rFonts w:eastAsiaTheme="minorHAnsi"/>
          <w:iCs/>
        </w:rPr>
        <w:t> in transgenic soybean might result in a negligible variance in primary and secondary metabolism when compared with its non-transgenic counterpart.</w:t>
      </w:r>
    </w:p>
    <w:p w:rsidR="00587693" w:rsidRDefault="00587693" w:rsidP="00587693">
      <w:pPr>
        <w:wordWrap/>
        <w:adjustRightInd w:val="0"/>
        <w:jc w:val="left"/>
        <w:rPr>
          <w:rFonts w:eastAsiaTheme="minorHAnsi"/>
          <w:iCs/>
        </w:rPr>
      </w:pPr>
    </w:p>
    <w:p w:rsidR="006F347B" w:rsidRPr="00587693" w:rsidRDefault="00CE0445" w:rsidP="006F347B">
      <w:pPr>
        <w:wordWrap/>
        <w:adjustRightInd w:val="0"/>
        <w:jc w:val="left"/>
        <w:rPr>
          <w:rFonts w:eastAsiaTheme="minorHAnsi"/>
          <w:b/>
          <w:iCs/>
          <w:lang w:val="en"/>
        </w:rPr>
      </w:pPr>
      <w:proofErr w:type="gramStart"/>
      <w:r w:rsidRPr="00CE0445">
        <w:rPr>
          <w:rFonts w:eastAsiaTheme="minorHAnsi"/>
          <w:b/>
          <w:iCs/>
          <w:lang w:val="en"/>
        </w:rPr>
        <w:t>Nho-Eul Song</w:t>
      </w:r>
      <w:r>
        <w:rPr>
          <w:rFonts w:eastAsiaTheme="minorHAnsi" w:hint="eastAsia"/>
          <w:b/>
          <w:iCs/>
          <w:lang w:val="en"/>
        </w:rPr>
        <w:t xml:space="preserve">, </w:t>
      </w:r>
      <w:r w:rsidRPr="00CE0445">
        <w:rPr>
          <w:rFonts w:eastAsiaTheme="minorHAnsi"/>
          <w:b/>
          <w:iCs/>
          <w:lang w:val="en"/>
        </w:rPr>
        <w:t>Jun-Young Lee</w:t>
      </w:r>
      <w:r>
        <w:rPr>
          <w:rFonts w:eastAsiaTheme="minorHAnsi" w:hint="eastAsia"/>
          <w:b/>
          <w:iCs/>
          <w:lang w:val="en"/>
        </w:rPr>
        <w:t xml:space="preserve">, </w:t>
      </w:r>
      <w:r w:rsidRPr="00CE0445">
        <w:rPr>
          <w:rFonts w:eastAsiaTheme="minorHAnsi"/>
          <w:b/>
          <w:iCs/>
          <w:lang w:val="en"/>
        </w:rPr>
        <w:t>Yun-Yeol Lee</w:t>
      </w:r>
      <w:r>
        <w:rPr>
          <w:rFonts w:eastAsiaTheme="minorHAnsi" w:hint="eastAsia"/>
          <w:b/>
          <w:iCs/>
          <w:lang w:val="en"/>
        </w:rPr>
        <w:t xml:space="preserve">, </w:t>
      </w:r>
      <w:r w:rsidRPr="00CE0445">
        <w:rPr>
          <w:rFonts w:eastAsiaTheme="minorHAnsi"/>
          <w:b/>
          <w:iCs/>
          <w:lang w:val="en"/>
        </w:rPr>
        <w:t>Jong-Dae Park</w:t>
      </w:r>
      <w:r>
        <w:rPr>
          <w:rFonts w:eastAsiaTheme="minorHAnsi" w:hint="eastAsia"/>
          <w:b/>
          <w:iCs/>
          <w:lang w:val="en"/>
        </w:rPr>
        <w:t xml:space="preserve">, </w:t>
      </w:r>
      <w:r w:rsidRPr="00CE0445">
        <w:rPr>
          <w:rFonts w:eastAsiaTheme="minorHAnsi"/>
          <w:b/>
          <w:iCs/>
          <w:lang w:val="en"/>
        </w:rPr>
        <w:t>Hae Won Jang</w:t>
      </w:r>
      <w:r>
        <w:rPr>
          <w:rFonts w:eastAsiaTheme="minorHAnsi" w:hint="eastAsia"/>
          <w:b/>
          <w:iCs/>
          <w:lang w:val="en"/>
        </w:rPr>
        <w:t>.</w:t>
      </w:r>
      <w:proofErr w:type="gramEnd"/>
      <w:r>
        <w:rPr>
          <w:rFonts w:eastAsiaTheme="minorHAnsi" w:hint="eastAsia"/>
          <w:b/>
          <w:iCs/>
          <w:lang w:val="en"/>
        </w:rPr>
        <w:t xml:space="preserve"> </w:t>
      </w:r>
      <w:proofErr w:type="gramStart"/>
      <w:r w:rsidR="006F347B" w:rsidRPr="006F347B">
        <w:rPr>
          <w:rFonts w:eastAsiaTheme="minorHAnsi"/>
          <w:b/>
          <w:iCs/>
          <w:lang w:val="en"/>
        </w:rPr>
        <w:t>Comparison of headspace–SPME and SPME-Arrow–GC–MS methods for the determination of volatile compounds in Korean salt–fermented fish sauce</w:t>
      </w:r>
      <w:r w:rsidR="006F347B" w:rsidRPr="00055515">
        <w:rPr>
          <w:rFonts w:eastAsiaTheme="minorHAnsi" w:hint="eastAsia"/>
          <w:b/>
          <w:iCs/>
          <w:lang w:val="en"/>
        </w:rPr>
        <w:t>.</w:t>
      </w:r>
      <w:proofErr w:type="gramEnd"/>
      <w:r w:rsidR="006F347B" w:rsidRPr="00055515">
        <w:rPr>
          <w:rFonts w:eastAsiaTheme="minorHAnsi" w:hint="eastAsia"/>
          <w:b/>
          <w:i/>
          <w:iCs/>
          <w:lang w:val="en"/>
        </w:rPr>
        <w:t xml:space="preserve"> </w:t>
      </w:r>
      <w:r w:rsidR="006F347B" w:rsidRPr="00055515">
        <w:rPr>
          <w:rFonts w:eastAsiaTheme="minorHAnsi" w:hint="eastAsia"/>
          <w:b/>
          <w:iCs/>
          <w:lang w:val="en"/>
        </w:rPr>
        <w:t>(</w:t>
      </w:r>
      <w:r w:rsidR="006F347B" w:rsidRPr="00055515">
        <w:rPr>
          <w:rFonts w:eastAsiaTheme="minorHAnsi" w:hint="eastAsia"/>
          <w:b/>
          <w:lang w:val="en"/>
        </w:rPr>
        <w:t>201</w:t>
      </w:r>
      <w:r w:rsidR="006F347B">
        <w:rPr>
          <w:rFonts w:eastAsiaTheme="minorHAnsi" w:hint="eastAsia"/>
          <w:b/>
          <w:lang w:val="en"/>
        </w:rPr>
        <w:t>9</w:t>
      </w:r>
      <w:r w:rsidR="006F347B" w:rsidRPr="00055515">
        <w:rPr>
          <w:rFonts w:eastAsiaTheme="minorHAnsi" w:hint="eastAsia"/>
          <w:b/>
          <w:lang w:val="en"/>
        </w:rPr>
        <w:t xml:space="preserve">) </w:t>
      </w:r>
      <w:r w:rsidR="006F347B" w:rsidRPr="00055515">
        <w:rPr>
          <w:rFonts w:eastAsiaTheme="minorHAnsi"/>
          <w:b/>
          <w:lang w:val="en"/>
        </w:rPr>
        <w:t>Appl. Biol. Chem. 6</w:t>
      </w:r>
      <w:r w:rsidR="006F347B">
        <w:rPr>
          <w:rFonts w:eastAsiaTheme="minorHAnsi" w:hint="eastAsia"/>
          <w:b/>
          <w:lang w:val="en"/>
        </w:rPr>
        <w:t>2</w:t>
      </w:r>
      <w:r w:rsidR="006F347B" w:rsidRPr="00055515">
        <w:rPr>
          <w:rFonts w:eastAsiaTheme="minorHAnsi"/>
          <w:b/>
          <w:lang w:val="en"/>
        </w:rPr>
        <w:t xml:space="preserve">: </w:t>
      </w:r>
      <w:r w:rsidR="006F347B">
        <w:rPr>
          <w:rFonts w:eastAsiaTheme="minorHAnsi" w:hint="eastAsia"/>
          <w:b/>
          <w:lang w:val="en"/>
        </w:rPr>
        <w:t>16</w:t>
      </w:r>
    </w:p>
    <w:p w:rsidR="006F347B" w:rsidRDefault="006F347B" w:rsidP="00587693">
      <w:pPr>
        <w:wordWrap/>
        <w:adjustRightInd w:val="0"/>
        <w:jc w:val="left"/>
        <w:rPr>
          <w:rFonts w:eastAsiaTheme="minorHAnsi"/>
          <w:iCs/>
        </w:rPr>
      </w:pPr>
      <w:r w:rsidRPr="006F347B">
        <w:rPr>
          <w:rFonts w:eastAsiaTheme="minorHAnsi"/>
          <w:iCs/>
        </w:rPr>
        <w:t>A new solid phase microextraction (SPME)-Arrow method was evaluated for the analysis of volatile compounds in </w:t>
      </w:r>
      <w:r w:rsidRPr="006F347B">
        <w:rPr>
          <w:rFonts w:eastAsiaTheme="minorHAnsi"/>
          <w:i/>
          <w:iCs/>
        </w:rPr>
        <w:t>kanari</w:t>
      </w:r>
      <w:r w:rsidRPr="006F347B">
        <w:rPr>
          <w:rFonts w:eastAsiaTheme="minorHAnsi"/>
          <w:iCs/>
        </w:rPr>
        <w:t>-</w:t>
      </w:r>
      <w:r w:rsidRPr="006F347B">
        <w:rPr>
          <w:rFonts w:eastAsiaTheme="minorHAnsi"/>
          <w:i/>
          <w:iCs/>
        </w:rPr>
        <w:t>aekjeot</w:t>
      </w:r>
      <w:r w:rsidRPr="006F347B">
        <w:rPr>
          <w:rFonts w:eastAsiaTheme="minorHAnsi"/>
          <w:iCs/>
        </w:rPr>
        <w:t xml:space="preserve">, a Korean traditional salt–fermented sand lance sauce, and compared it to the standard headspace–SPME method. Factors observed to affect the </w:t>
      </w:r>
      <w:proofErr w:type="gramStart"/>
      <w:r w:rsidRPr="006F347B">
        <w:rPr>
          <w:rFonts w:eastAsiaTheme="minorHAnsi"/>
          <w:iCs/>
        </w:rPr>
        <w:t>extraction,</w:t>
      </w:r>
      <w:proofErr w:type="gramEnd"/>
      <w:r w:rsidRPr="006F347B">
        <w:rPr>
          <w:rFonts w:eastAsiaTheme="minorHAnsi"/>
          <w:iCs/>
        </w:rPr>
        <w:t xml:space="preserve"> including the fiber used, extraction temperature, extraction time, and NaCl concentration were carefully optimized. The Carboxen/Polydimethylsiloxane fiber exhibited the highest extraction efficiency for both analytical methods and was selected for further optimization of the extraction. The major volatile compounds extracted using both methods were 3-methyl butanoic acid, butanoic acid, acetic acid, 2,6-dimethylpyrazine, and benzaldehyde. The relative concentration (mg/L) of 3-methyl butanoic acid was 1.4-fold higher when using SPME. However, the SPME-Arrow method was more effective at extracting aromatic compounds including alcohol, aldehydes, and pyrazine. In particular, 3-methyl-1-butanol, 2-furanmethanol, and phenylethyl alcohol could only be detected using SPME-Arrow due to its larger sorbent volume. Thus, SPME-Arrow was evaluated as being more suitable for the extraction of pyrazines in sand lance fish sauce and might be useful for determining a broader range of volatile compounds in complex fermented foods.</w:t>
      </w:r>
    </w:p>
    <w:p w:rsidR="006F347B" w:rsidRDefault="006F347B" w:rsidP="00587693">
      <w:pPr>
        <w:wordWrap/>
        <w:adjustRightInd w:val="0"/>
        <w:jc w:val="left"/>
        <w:rPr>
          <w:rFonts w:eastAsiaTheme="minorHAnsi"/>
          <w:iCs/>
        </w:rPr>
      </w:pPr>
    </w:p>
    <w:p w:rsidR="006F347B" w:rsidRPr="00587693" w:rsidRDefault="00CE0445" w:rsidP="006F347B">
      <w:pPr>
        <w:wordWrap/>
        <w:adjustRightInd w:val="0"/>
        <w:jc w:val="left"/>
        <w:rPr>
          <w:rFonts w:eastAsiaTheme="minorHAnsi"/>
          <w:b/>
          <w:iCs/>
          <w:lang w:val="en"/>
        </w:rPr>
      </w:pPr>
      <w:r w:rsidRPr="00CE0445">
        <w:rPr>
          <w:rFonts w:eastAsiaTheme="minorHAnsi"/>
          <w:b/>
          <w:iCs/>
          <w:lang w:val="en"/>
        </w:rPr>
        <w:t>Jinhee Kim</w:t>
      </w:r>
      <w:r>
        <w:rPr>
          <w:rFonts w:eastAsiaTheme="minorHAnsi" w:hint="eastAsia"/>
          <w:b/>
          <w:iCs/>
          <w:lang w:val="en"/>
        </w:rPr>
        <w:t xml:space="preserve">, </w:t>
      </w:r>
      <w:r w:rsidRPr="00CE0445">
        <w:rPr>
          <w:rFonts w:eastAsiaTheme="minorHAnsi"/>
          <w:b/>
          <w:iCs/>
          <w:lang w:val="en"/>
        </w:rPr>
        <w:t>Soon Yil Soh</w:t>
      </w:r>
      <w:r w:rsidR="00CA2F37">
        <w:rPr>
          <w:rFonts w:eastAsiaTheme="minorHAnsi" w:hint="eastAsia"/>
          <w:b/>
          <w:iCs/>
          <w:lang w:val="en"/>
        </w:rPr>
        <w:t xml:space="preserve">, </w:t>
      </w:r>
      <w:r w:rsidRPr="00CE0445">
        <w:rPr>
          <w:rFonts w:eastAsiaTheme="minorHAnsi"/>
          <w:b/>
          <w:iCs/>
          <w:lang w:val="en"/>
        </w:rPr>
        <w:t>Haejin Bae</w:t>
      </w:r>
      <w:r w:rsidR="00CA2F37">
        <w:rPr>
          <w:rFonts w:eastAsiaTheme="minorHAnsi" w:hint="eastAsia"/>
          <w:b/>
          <w:iCs/>
          <w:lang w:val="en"/>
        </w:rPr>
        <w:t xml:space="preserve">, </w:t>
      </w:r>
      <w:r w:rsidRPr="00CE0445">
        <w:rPr>
          <w:rFonts w:eastAsiaTheme="minorHAnsi"/>
          <w:b/>
          <w:iCs/>
          <w:lang w:val="en"/>
        </w:rPr>
        <w:t>Sang-Yong Nam</w:t>
      </w:r>
      <w:r w:rsidR="00CA2F37">
        <w:rPr>
          <w:rFonts w:eastAsiaTheme="minorHAnsi" w:hint="eastAsia"/>
          <w:b/>
          <w:iCs/>
          <w:lang w:val="en"/>
        </w:rPr>
        <w:t xml:space="preserve">. </w:t>
      </w:r>
      <w:proofErr w:type="gramStart"/>
      <w:r w:rsidR="006F347B" w:rsidRPr="006F347B">
        <w:rPr>
          <w:rFonts w:eastAsiaTheme="minorHAnsi"/>
          <w:b/>
          <w:iCs/>
          <w:lang w:val="en"/>
        </w:rPr>
        <w:t>Antioxidant and phenolic contents in potatoes (</w:t>
      </w:r>
      <w:r w:rsidR="006F347B" w:rsidRPr="006F347B">
        <w:rPr>
          <w:rFonts w:eastAsiaTheme="minorHAnsi"/>
          <w:b/>
          <w:i/>
          <w:iCs/>
          <w:lang w:val="en"/>
        </w:rPr>
        <w:t>Solanum tuberosum</w:t>
      </w:r>
      <w:r w:rsidR="006F347B" w:rsidRPr="006F347B">
        <w:rPr>
          <w:rFonts w:eastAsiaTheme="minorHAnsi"/>
          <w:b/>
          <w:iCs/>
          <w:lang w:val="en"/>
        </w:rPr>
        <w:t> L.) and micropropagated potatoes</w:t>
      </w:r>
      <w:r w:rsidR="006F347B" w:rsidRPr="00055515">
        <w:rPr>
          <w:rFonts w:eastAsiaTheme="minorHAnsi" w:hint="eastAsia"/>
          <w:b/>
          <w:iCs/>
          <w:lang w:val="en"/>
        </w:rPr>
        <w:t>.</w:t>
      </w:r>
      <w:proofErr w:type="gramEnd"/>
      <w:r w:rsidR="006F347B" w:rsidRPr="00055515">
        <w:rPr>
          <w:rFonts w:eastAsiaTheme="minorHAnsi" w:hint="eastAsia"/>
          <w:b/>
          <w:i/>
          <w:iCs/>
          <w:lang w:val="en"/>
        </w:rPr>
        <w:t xml:space="preserve"> </w:t>
      </w:r>
      <w:r w:rsidR="006F347B" w:rsidRPr="00055515">
        <w:rPr>
          <w:rFonts w:eastAsiaTheme="minorHAnsi" w:hint="eastAsia"/>
          <w:b/>
          <w:iCs/>
          <w:lang w:val="en"/>
        </w:rPr>
        <w:t>(</w:t>
      </w:r>
      <w:r w:rsidR="006F347B" w:rsidRPr="00055515">
        <w:rPr>
          <w:rFonts w:eastAsiaTheme="minorHAnsi" w:hint="eastAsia"/>
          <w:b/>
          <w:lang w:val="en"/>
        </w:rPr>
        <w:t>201</w:t>
      </w:r>
      <w:r w:rsidR="006F347B">
        <w:rPr>
          <w:rFonts w:eastAsiaTheme="minorHAnsi" w:hint="eastAsia"/>
          <w:b/>
          <w:lang w:val="en"/>
        </w:rPr>
        <w:t>9</w:t>
      </w:r>
      <w:r w:rsidR="006F347B" w:rsidRPr="00055515">
        <w:rPr>
          <w:rFonts w:eastAsiaTheme="minorHAnsi" w:hint="eastAsia"/>
          <w:b/>
          <w:lang w:val="en"/>
        </w:rPr>
        <w:t xml:space="preserve">) </w:t>
      </w:r>
      <w:r w:rsidR="006F347B" w:rsidRPr="00055515">
        <w:rPr>
          <w:rFonts w:eastAsiaTheme="minorHAnsi"/>
          <w:b/>
          <w:lang w:val="en"/>
        </w:rPr>
        <w:t>Appl. Biol. Chem. 6</w:t>
      </w:r>
      <w:r w:rsidR="006F347B">
        <w:rPr>
          <w:rFonts w:eastAsiaTheme="minorHAnsi" w:hint="eastAsia"/>
          <w:b/>
          <w:lang w:val="en"/>
        </w:rPr>
        <w:t>2</w:t>
      </w:r>
      <w:r w:rsidR="006F347B" w:rsidRPr="00055515">
        <w:rPr>
          <w:rFonts w:eastAsiaTheme="minorHAnsi"/>
          <w:b/>
          <w:lang w:val="en"/>
        </w:rPr>
        <w:t xml:space="preserve">: </w:t>
      </w:r>
      <w:r w:rsidR="006F347B">
        <w:rPr>
          <w:rFonts w:eastAsiaTheme="minorHAnsi" w:hint="eastAsia"/>
          <w:b/>
          <w:lang w:val="en"/>
        </w:rPr>
        <w:t>17</w:t>
      </w:r>
    </w:p>
    <w:p w:rsidR="006F347B" w:rsidRDefault="006F347B" w:rsidP="00587693">
      <w:pPr>
        <w:wordWrap/>
        <w:adjustRightInd w:val="0"/>
        <w:jc w:val="left"/>
        <w:rPr>
          <w:rFonts w:eastAsiaTheme="minorHAnsi"/>
          <w:iCs/>
        </w:rPr>
      </w:pPr>
      <w:r w:rsidRPr="006F347B">
        <w:rPr>
          <w:rFonts w:eastAsiaTheme="minorHAnsi"/>
          <w:iCs/>
        </w:rPr>
        <w:t xml:space="preserve">This work investigated the extraction efficacy of phenolic acids on the potato and its byproducts. Also, the compositions of bioactive compounds and antioxidants were evaluated in various parts of the potato, such as the tuber, microtuber, peel, and flesh. The chemical constituents were quantified by HPLC analysis, and the highest levels of phenolics (88.99 mg/L) were obtained in acetone extracts from a micropropagated potato. The micropropagated potato demonstrated that notable phenolic compounds were mainly a bound form of phenolic acids including caffeic acid and vanillic acid. The micropropagated extracts using acetone showed the higher radical scavenging activity, 94.3% and 95.5% at 5 mg/mL in 1,1-diphenyl-2-picrylhydrazyl (DPPH) and </w:t>
      </w:r>
      <w:r w:rsidRPr="006F347B">
        <w:rPr>
          <w:rFonts w:eastAsiaTheme="minorHAnsi"/>
          <w:iCs/>
        </w:rPr>
        <w:lastRenderedPageBreak/>
        <w:t>2,2′-azinobis-(3-ethylbenzothiazoline)-6-sulfonic acid (ABTS</w:t>
      </w:r>
      <w:r w:rsidRPr="006F347B">
        <w:rPr>
          <w:rFonts w:eastAsiaTheme="minorHAnsi"/>
          <w:iCs/>
          <w:vertAlign w:val="superscript"/>
        </w:rPr>
        <w:t>·+</w:t>
      </w:r>
      <w:r w:rsidRPr="006F347B">
        <w:rPr>
          <w:rFonts w:eastAsiaTheme="minorHAnsi"/>
          <w:iCs/>
        </w:rPr>
        <w:t>), respectively. In addition, the same extracts showed the highest (85.61%) β-carotene bleaching inhibition activity. A positive relationship existed between DPPH and either ABTS</w:t>
      </w:r>
      <w:r w:rsidRPr="006F347B">
        <w:rPr>
          <w:rFonts w:eastAsiaTheme="minorHAnsi"/>
          <w:iCs/>
          <w:vertAlign w:val="superscript"/>
        </w:rPr>
        <w:t>·+</w:t>
      </w:r>
      <w:r w:rsidRPr="006F347B">
        <w:rPr>
          <w:rFonts w:eastAsiaTheme="minorHAnsi"/>
          <w:iCs/>
        </w:rPr>
        <w:t> (</w:t>
      </w:r>
      <w:r w:rsidRPr="006F347B">
        <w:rPr>
          <w:rFonts w:eastAsiaTheme="minorHAnsi"/>
          <w:i/>
          <w:iCs/>
        </w:rPr>
        <w:t>r</w:t>
      </w:r>
      <w:r w:rsidRPr="006F347B">
        <w:rPr>
          <w:rFonts w:ascii="MS Mincho" w:eastAsia="MS Mincho" w:hAnsi="MS Mincho" w:cs="MS Mincho" w:hint="eastAsia"/>
          <w:iCs/>
        </w:rPr>
        <w:t> </w:t>
      </w:r>
      <w:r w:rsidRPr="006F347B">
        <w:rPr>
          <w:rFonts w:eastAsiaTheme="minorHAnsi"/>
          <w:iCs/>
        </w:rPr>
        <w:t>=</w:t>
      </w:r>
      <w:r w:rsidRPr="006F347B">
        <w:rPr>
          <w:rFonts w:ascii="MS Mincho" w:eastAsia="MS Mincho" w:hAnsi="MS Mincho" w:cs="MS Mincho" w:hint="eastAsia"/>
          <w:iCs/>
        </w:rPr>
        <w:t> </w:t>
      </w:r>
      <w:r w:rsidRPr="006F347B">
        <w:rPr>
          <w:rFonts w:eastAsiaTheme="minorHAnsi"/>
          <w:iCs/>
        </w:rPr>
        <w:t>0.58,</w:t>
      </w:r>
      <w:r w:rsidRPr="006F347B">
        <w:rPr>
          <w:rFonts w:ascii="맑은 고딕" w:eastAsia="맑은 고딕" w:hAnsi="맑은 고딕" w:cs="맑은 고딕" w:hint="eastAsia"/>
          <w:iCs/>
        </w:rPr>
        <w:t> </w:t>
      </w:r>
      <w:r w:rsidRPr="006F347B">
        <w:rPr>
          <w:rFonts w:eastAsiaTheme="minorHAnsi"/>
          <w:i/>
          <w:iCs/>
        </w:rPr>
        <w:t>p</w:t>
      </w:r>
      <w:r w:rsidRPr="006F347B">
        <w:rPr>
          <w:rFonts w:ascii="MS Mincho" w:eastAsia="MS Mincho" w:hAnsi="MS Mincho" w:cs="MS Mincho" w:hint="eastAsia"/>
          <w:iCs/>
        </w:rPr>
        <w:t> </w:t>
      </w:r>
      <w:r w:rsidRPr="006F347B">
        <w:rPr>
          <w:rFonts w:eastAsiaTheme="minorHAnsi"/>
          <w:iCs/>
        </w:rPr>
        <w:t>&lt;</w:t>
      </w:r>
      <w:r w:rsidRPr="006F347B">
        <w:rPr>
          <w:rFonts w:ascii="MS Mincho" w:eastAsia="MS Mincho" w:hAnsi="MS Mincho" w:cs="MS Mincho" w:hint="eastAsia"/>
          <w:iCs/>
        </w:rPr>
        <w:t> </w:t>
      </w:r>
      <w:r w:rsidRPr="006F347B">
        <w:rPr>
          <w:rFonts w:eastAsiaTheme="minorHAnsi"/>
          <w:iCs/>
        </w:rPr>
        <w:t xml:space="preserve">0.05), </w:t>
      </w:r>
      <w:r w:rsidRPr="006F347B">
        <w:rPr>
          <w:rFonts w:ascii="맑은 고딕" w:eastAsia="맑은 고딕" w:hAnsi="맑은 고딕" w:cs="맑은 고딕" w:hint="eastAsia"/>
          <w:iCs/>
        </w:rPr>
        <w:t>β</w:t>
      </w:r>
      <w:r w:rsidRPr="006F347B">
        <w:rPr>
          <w:rFonts w:eastAsiaTheme="minorHAnsi"/>
          <w:iCs/>
        </w:rPr>
        <w:t>-carotene bleaching (</w:t>
      </w:r>
      <w:r w:rsidRPr="006F347B">
        <w:rPr>
          <w:rFonts w:eastAsiaTheme="minorHAnsi"/>
          <w:i/>
          <w:iCs/>
        </w:rPr>
        <w:t>r</w:t>
      </w:r>
      <w:r w:rsidRPr="006F347B">
        <w:rPr>
          <w:rFonts w:ascii="MS Mincho" w:eastAsia="MS Mincho" w:hAnsi="MS Mincho" w:cs="MS Mincho" w:hint="eastAsia"/>
          <w:iCs/>
        </w:rPr>
        <w:t> </w:t>
      </w:r>
      <w:r w:rsidRPr="006F347B">
        <w:rPr>
          <w:rFonts w:eastAsiaTheme="minorHAnsi"/>
          <w:iCs/>
        </w:rPr>
        <w:t>=</w:t>
      </w:r>
      <w:r w:rsidRPr="006F347B">
        <w:rPr>
          <w:rFonts w:ascii="MS Mincho" w:eastAsia="MS Mincho" w:hAnsi="MS Mincho" w:cs="MS Mincho" w:hint="eastAsia"/>
          <w:iCs/>
        </w:rPr>
        <w:t> </w:t>
      </w:r>
      <w:r w:rsidRPr="006F347B">
        <w:rPr>
          <w:rFonts w:eastAsiaTheme="minorHAnsi"/>
          <w:iCs/>
        </w:rPr>
        <w:t>0.65, </w:t>
      </w:r>
      <w:r w:rsidRPr="006F347B">
        <w:rPr>
          <w:rFonts w:eastAsiaTheme="minorHAnsi"/>
          <w:i/>
          <w:iCs/>
        </w:rPr>
        <w:t>p</w:t>
      </w:r>
      <w:r w:rsidRPr="006F347B">
        <w:rPr>
          <w:rFonts w:ascii="MS Mincho" w:eastAsia="MS Mincho" w:hAnsi="MS Mincho" w:cs="MS Mincho" w:hint="eastAsia"/>
          <w:iCs/>
        </w:rPr>
        <w:t> </w:t>
      </w:r>
      <w:r w:rsidRPr="006F347B">
        <w:rPr>
          <w:rFonts w:eastAsiaTheme="minorHAnsi"/>
          <w:iCs/>
        </w:rPr>
        <w:t>&lt;</w:t>
      </w:r>
      <w:r w:rsidRPr="006F347B">
        <w:rPr>
          <w:rFonts w:ascii="MS Mincho" w:eastAsia="MS Mincho" w:hAnsi="MS Mincho" w:cs="MS Mincho" w:hint="eastAsia"/>
          <w:iCs/>
        </w:rPr>
        <w:t> </w:t>
      </w:r>
      <w:r w:rsidRPr="006F347B">
        <w:rPr>
          <w:rFonts w:eastAsiaTheme="minorHAnsi"/>
          <w:iCs/>
        </w:rPr>
        <w:t>0.05), or total phenolics (</w:t>
      </w:r>
      <w:r w:rsidRPr="006F347B">
        <w:rPr>
          <w:rFonts w:eastAsiaTheme="minorHAnsi"/>
          <w:i/>
          <w:iCs/>
        </w:rPr>
        <w:t>r</w:t>
      </w:r>
      <w:r w:rsidRPr="006F347B">
        <w:rPr>
          <w:rFonts w:ascii="MS Mincho" w:eastAsia="MS Mincho" w:hAnsi="MS Mincho" w:cs="MS Mincho" w:hint="eastAsia"/>
          <w:iCs/>
        </w:rPr>
        <w:t> </w:t>
      </w:r>
      <w:r w:rsidRPr="006F347B">
        <w:rPr>
          <w:rFonts w:eastAsiaTheme="minorHAnsi"/>
          <w:iCs/>
        </w:rPr>
        <w:t>=</w:t>
      </w:r>
      <w:r w:rsidRPr="006F347B">
        <w:rPr>
          <w:rFonts w:ascii="MS Mincho" w:eastAsia="MS Mincho" w:hAnsi="MS Mincho" w:cs="MS Mincho" w:hint="eastAsia"/>
          <w:iCs/>
        </w:rPr>
        <w:t> </w:t>
      </w:r>
      <w:r w:rsidRPr="006F347B">
        <w:rPr>
          <w:rFonts w:eastAsiaTheme="minorHAnsi"/>
          <w:iCs/>
        </w:rPr>
        <w:t>0.63,</w:t>
      </w:r>
      <w:r w:rsidRPr="006F347B">
        <w:rPr>
          <w:rFonts w:ascii="맑은 고딕" w:eastAsia="맑은 고딕" w:hAnsi="맑은 고딕" w:cs="맑은 고딕" w:hint="eastAsia"/>
          <w:iCs/>
        </w:rPr>
        <w:t> </w:t>
      </w:r>
      <w:r w:rsidRPr="006F347B">
        <w:rPr>
          <w:rFonts w:eastAsiaTheme="minorHAnsi"/>
          <w:i/>
          <w:iCs/>
        </w:rPr>
        <w:t>p</w:t>
      </w:r>
      <w:r w:rsidRPr="006F347B">
        <w:rPr>
          <w:rFonts w:ascii="MS Mincho" w:eastAsia="MS Mincho" w:hAnsi="MS Mincho" w:cs="MS Mincho" w:hint="eastAsia"/>
          <w:iCs/>
        </w:rPr>
        <w:t> </w:t>
      </w:r>
      <w:r w:rsidRPr="006F347B">
        <w:rPr>
          <w:rFonts w:eastAsiaTheme="minorHAnsi"/>
          <w:iCs/>
        </w:rPr>
        <w:t>&lt;</w:t>
      </w:r>
      <w:r w:rsidRPr="006F347B">
        <w:rPr>
          <w:rFonts w:ascii="MS Mincho" w:eastAsia="MS Mincho" w:hAnsi="MS Mincho" w:cs="MS Mincho" w:hint="eastAsia"/>
          <w:iCs/>
        </w:rPr>
        <w:t> </w:t>
      </w:r>
      <w:r w:rsidRPr="006F347B">
        <w:rPr>
          <w:rFonts w:eastAsiaTheme="minorHAnsi"/>
          <w:iCs/>
        </w:rPr>
        <w:t>0.05). However, ABTS</w:t>
      </w:r>
      <w:r w:rsidRPr="006F347B">
        <w:rPr>
          <w:rFonts w:eastAsiaTheme="minorHAnsi"/>
          <w:iCs/>
          <w:vertAlign w:val="superscript"/>
        </w:rPr>
        <w:t>·+</w:t>
      </w:r>
      <w:r w:rsidRPr="006F347B">
        <w:rPr>
          <w:rFonts w:eastAsiaTheme="minorHAnsi"/>
          <w:iCs/>
        </w:rPr>
        <w:t> did not show a significant correlation between both total phenolics and β-carotene bleaching. The effective phenolic compounds contributing to antioxidant activity were caffeic acid and vanillic acid, which could be extracted in high amounts by acetone from potato peels and micropropagated potatoes.</w:t>
      </w:r>
    </w:p>
    <w:p w:rsidR="006F347B" w:rsidRDefault="006F347B" w:rsidP="00587693">
      <w:pPr>
        <w:wordWrap/>
        <w:adjustRightInd w:val="0"/>
        <w:jc w:val="left"/>
        <w:rPr>
          <w:rFonts w:eastAsiaTheme="minorHAnsi"/>
          <w:iCs/>
        </w:rPr>
      </w:pPr>
    </w:p>
    <w:p w:rsidR="006F347B" w:rsidRPr="00587693" w:rsidRDefault="00CA2F37" w:rsidP="006F347B">
      <w:pPr>
        <w:wordWrap/>
        <w:adjustRightInd w:val="0"/>
        <w:jc w:val="left"/>
        <w:rPr>
          <w:rFonts w:eastAsiaTheme="minorHAnsi"/>
          <w:b/>
          <w:iCs/>
          <w:lang w:val="en"/>
        </w:rPr>
      </w:pPr>
      <w:r w:rsidRPr="00CA2F37">
        <w:rPr>
          <w:rFonts w:eastAsiaTheme="minorHAnsi"/>
          <w:b/>
          <w:iCs/>
          <w:lang w:val="en"/>
        </w:rPr>
        <w:t>Leesun Kim</w:t>
      </w:r>
      <w:r>
        <w:rPr>
          <w:rFonts w:eastAsiaTheme="minorHAnsi" w:hint="eastAsia"/>
          <w:b/>
          <w:iCs/>
          <w:lang w:val="en"/>
        </w:rPr>
        <w:t xml:space="preserve">, </w:t>
      </w:r>
      <w:r w:rsidRPr="00CA2F37">
        <w:rPr>
          <w:rFonts w:eastAsiaTheme="minorHAnsi"/>
          <w:b/>
          <w:iCs/>
          <w:lang w:val="en"/>
        </w:rPr>
        <w:t>Hwang-Ju Jeon</w:t>
      </w:r>
      <w:r>
        <w:rPr>
          <w:rFonts w:eastAsiaTheme="minorHAnsi" w:hint="eastAsia"/>
          <w:b/>
          <w:iCs/>
          <w:lang w:val="en"/>
        </w:rPr>
        <w:t xml:space="preserve">, </w:t>
      </w:r>
      <w:r w:rsidRPr="00CA2F37">
        <w:rPr>
          <w:rFonts w:eastAsiaTheme="minorHAnsi"/>
          <w:b/>
          <w:iCs/>
          <w:lang w:val="en"/>
        </w:rPr>
        <w:t>Yong-Chan Kim</w:t>
      </w:r>
      <w:r>
        <w:rPr>
          <w:rFonts w:eastAsiaTheme="minorHAnsi" w:hint="eastAsia"/>
          <w:b/>
          <w:iCs/>
          <w:lang w:val="en"/>
        </w:rPr>
        <w:t xml:space="preserve">, </w:t>
      </w:r>
      <w:r w:rsidRPr="00CA2F37">
        <w:rPr>
          <w:rFonts w:eastAsiaTheme="minorHAnsi"/>
          <w:b/>
          <w:iCs/>
          <w:lang w:val="en"/>
        </w:rPr>
        <w:t>Seong-Hyun Yang</w:t>
      </w:r>
      <w:r>
        <w:rPr>
          <w:rFonts w:eastAsiaTheme="minorHAnsi" w:hint="eastAsia"/>
          <w:b/>
          <w:iCs/>
          <w:lang w:val="en"/>
        </w:rPr>
        <w:t xml:space="preserve">, </w:t>
      </w:r>
      <w:r w:rsidRPr="00CA2F37">
        <w:rPr>
          <w:rFonts w:eastAsiaTheme="minorHAnsi"/>
          <w:b/>
          <w:iCs/>
          <w:lang w:val="en"/>
        </w:rPr>
        <w:t>Hoon Choi</w:t>
      </w:r>
      <w:r>
        <w:rPr>
          <w:rFonts w:eastAsiaTheme="minorHAnsi" w:hint="eastAsia"/>
          <w:b/>
          <w:iCs/>
          <w:lang w:val="en"/>
        </w:rPr>
        <w:t xml:space="preserve">, </w:t>
      </w:r>
      <w:r w:rsidRPr="00CA2F37">
        <w:rPr>
          <w:rFonts w:eastAsiaTheme="minorHAnsi"/>
          <w:b/>
          <w:iCs/>
          <w:lang w:val="en"/>
        </w:rPr>
        <w:t>Tae-Oh Kim</w:t>
      </w:r>
      <w:r>
        <w:rPr>
          <w:rFonts w:eastAsiaTheme="minorHAnsi" w:hint="eastAsia"/>
          <w:b/>
          <w:iCs/>
          <w:lang w:val="en"/>
        </w:rPr>
        <w:t xml:space="preserve">, </w:t>
      </w:r>
      <w:r w:rsidRPr="00CA2F37">
        <w:rPr>
          <w:rFonts w:eastAsiaTheme="minorHAnsi"/>
          <w:b/>
          <w:iCs/>
          <w:lang w:val="en"/>
        </w:rPr>
        <w:t>Sung-Eun Lee</w:t>
      </w:r>
      <w:r>
        <w:rPr>
          <w:rFonts w:eastAsiaTheme="minorHAnsi" w:hint="eastAsia"/>
          <w:b/>
          <w:iCs/>
          <w:lang w:val="en"/>
        </w:rPr>
        <w:t xml:space="preserve">. </w:t>
      </w:r>
      <w:proofErr w:type="gramStart"/>
      <w:r w:rsidR="006F347B" w:rsidRPr="006F347B">
        <w:rPr>
          <w:rFonts w:eastAsiaTheme="minorHAnsi"/>
          <w:b/>
          <w:iCs/>
          <w:lang w:val="en"/>
        </w:rPr>
        <w:t>Monitoring polycyclic aromatic hydrocarbon concentrations and distributions in rice paddy soils from Gyeonggi-do, Ulsan, and Pohang</w:t>
      </w:r>
      <w:r w:rsidR="006F347B" w:rsidRPr="00055515">
        <w:rPr>
          <w:rFonts w:eastAsiaTheme="minorHAnsi" w:hint="eastAsia"/>
          <w:b/>
          <w:iCs/>
          <w:lang w:val="en"/>
        </w:rPr>
        <w:t>.</w:t>
      </w:r>
      <w:proofErr w:type="gramEnd"/>
      <w:r w:rsidR="006F347B" w:rsidRPr="00055515">
        <w:rPr>
          <w:rFonts w:eastAsiaTheme="minorHAnsi" w:hint="eastAsia"/>
          <w:b/>
          <w:i/>
          <w:iCs/>
          <w:lang w:val="en"/>
        </w:rPr>
        <w:t xml:space="preserve"> </w:t>
      </w:r>
      <w:r w:rsidR="006F347B" w:rsidRPr="00055515">
        <w:rPr>
          <w:rFonts w:eastAsiaTheme="minorHAnsi" w:hint="eastAsia"/>
          <w:b/>
          <w:iCs/>
          <w:lang w:val="en"/>
        </w:rPr>
        <w:t>(</w:t>
      </w:r>
      <w:r w:rsidR="006F347B" w:rsidRPr="00055515">
        <w:rPr>
          <w:rFonts w:eastAsiaTheme="minorHAnsi" w:hint="eastAsia"/>
          <w:b/>
          <w:lang w:val="en"/>
        </w:rPr>
        <w:t>201</w:t>
      </w:r>
      <w:r w:rsidR="006F347B">
        <w:rPr>
          <w:rFonts w:eastAsiaTheme="minorHAnsi" w:hint="eastAsia"/>
          <w:b/>
          <w:lang w:val="en"/>
        </w:rPr>
        <w:t>9</w:t>
      </w:r>
      <w:r w:rsidR="006F347B" w:rsidRPr="00055515">
        <w:rPr>
          <w:rFonts w:eastAsiaTheme="minorHAnsi" w:hint="eastAsia"/>
          <w:b/>
          <w:lang w:val="en"/>
        </w:rPr>
        <w:t xml:space="preserve">) </w:t>
      </w:r>
      <w:r w:rsidR="006F347B" w:rsidRPr="00055515">
        <w:rPr>
          <w:rFonts w:eastAsiaTheme="minorHAnsi"/>
          <w:b/>
          <w:lang w:val="en"/>
        </w:rPr>
        <w:t>Appl. Biol. Chem. 6</w:t>
      </w:r>
      <w:r w:rsidR="006F347B">
        <w:rPr>
          <w:rFonts w:eastAsiaTheme="minorHAnsi" w:hint="eastAsia"/>
          <w:b/>
          <w:lang w:val="en"/>
        </w:rPr>
        <w:t>2</w:t>
      </w:r>
      <w:r w:rsidR="006F347B" w:rsidRPr="00055515">
        <w:rPr>
          <w:rFonts w:eastAsiaTheme="minorHAnsi"/>
          <w:b/>
          <w:lang w:val="en"/>
        </w:rPr>
        <w:t xml:space="preserve">: </w:t>
      </w:r>
      <w:r w:rsidR="006F347B">
        <w:rPr>
          <w:rFonts w:eastAsiaTheme="minorHAnsi" w:hint="eastAsia"/>
          <w:b/>
          <w:lang w:val="en"/>
        </w:rPr>
        <w:t>18</w:t>
      </w:r>
    </w:p>
    <w:p w:rsidR="006F347B" w:rsidRDefault="006F347B" w:rsidP="00587693">
      <w:pPr>
        <w:wordWrap/>
        <w:adjustRightInd w:val="0"/>
        <w:jc w:val="left"/>
        <w:rPr>
          <w:rFonts w:eastAsiaTheme="minorHAnsi"/>
          <w:iCs/>
        </w:rPr>
      </w:pPr>
      <w:r w:rsidRPr="006F347B">
        <w:rPr>
          <w:rFonts w:eastAsiaTheme="minorHAnsi"/>
          <w:iCs/>
        </w:rPr>
        <w:t>Polycyclic aromatic hydrocarbons (PAHs) are ubiquitous pollutants that are released by incomplete combustion of carbon-containing materials. The top soils of rice paddies were collected from Gyeonggi-do (18 sites), Ulsan (20 sites), and Pohang (19 sites) in Korea to assess the spatial distribution and potential sources of PAHs. The total concentrations of 15 PAHs in the soils were 19.53–672.93, 125.01–3106.27, and 51.94–8106.21 mg/kg in Gyeonggi province, Ulsan, and Pohang, respectively. The concentration of 7 key carcinogenic PAHs were followed the order: Pohang (38.54–4826.63 ng/g)</w:t>
      </w:r>
      <w:r w:rsidRPr="006F347B">
        <w:rPr>
          <w:rFonts w:ascii="MS Mincho" w:eastAsia="MS Mincho" w:hAnsi="MS Mincho" w:cs="MS Mincho" w:hint="eastAsia"/>
          <w:iCs/>
        </w:rPr>
        <w:t> </w:t>
      </w:r>
      <w:r w:rsidRPr="006F347B">
        <w:rPr>
          <w:rFonts w:eastAsiaTheme="minorHAnsi"/>
          <w:iCs/>
        </w:rPr>
        <w:t>&gt;</w:t>
      </w:r>
      <w:r w:rsidRPr="006F347B">
        <w:rPr>
          <w:rFonts w:ascii="MS Mincho" w:eastAsia="MS Mincho" w:hAnsi="MS Mincho" w:cs="MS Mincho" w:hint="eastAsia"/>
          <w:iCs/>
        </w:rPr>
        <w:t> </w:t>
      </w:r>
      <w:r w:rsidRPr="006F347B">
        <w:rPr>
          <w:rFonts w:eastAsiaTheme="minorHAnsi"/>
          <w:iCs/>
        </w:rPr>
        <w:t>Ulsan (28.54–1561.39 ng/g)</w:t>
      </w:r>
      <w:r w:rsidRPr="006F347B">
        <w:rPr>
          <w:rFonts w:ascii="MS Mincho" w:eastAsia="MS Mincho" w:hAnsi="MS Mincho" w:cs="MS Mincho" w:hint="eastAsia"/>
          <w:iCs/>
        </w:rPr>
        <w:t> </w:t>
      </w:r>
      <w:r w:rsidRPr="006F347B">
        <w:rPr>
          <w:rFonts w:eastAsiaTheme="minorHAnsi"/>
          <w:iCs/>
        </w:rPr>
        <w:t>&gt;</w:t>
      </w:r>
      <w:r w:rsidRPr="006F347B">
        <w:rPr>
          <w:rFonts w:ascii="MS Mincho" w:eastAsia="MS Mincho" w:hAnsi="MS Mincho" w:cs="MS Mincho" w:hint="eastAsia"/>
          <w:iCs/>
        </w:rPr>
        <w:t> </w:t>
      </w:r>
      <w:r w:rsidRPr="006F347B">
        <w:rPr>
          <w:rFonts w:eastAsiaTheme="minorHAnsi"/>
          <w:iCs/>
        </w:rPr>
        <w:t>Gyeonggi province (19.53</w:t>
      </w:r>
      <w:r w:rsidRPr="006F347B">
        <w:rPr>
          <w:rFonts w:ascii="맑은 고딕" w:eastAsia="맑은 고딕" w:hAnsi="맑은 고딕" w:cs="맑은 고딕" w:hint="eastAsia"/>
          <w:iCs/>
        </w:rPr>
        <w:t>–</w:t>
      </w:r>
      <w:r w:rsidRPr="006F347B">
        <w:rPr>
          <w:rFonts w:eastAsiaTheme="minorHAnsi"/>
          <w:iCs/>
        </w:rPr>
        <w:t>206.51</w:t>
      </w:r>
      <w:r w:rsidRPr="006F347B">
        <w:rPr>
          <w:rFonts w:ascii="맑은 고딕" w:eastAsia="맑은 고딕" w:hAnsi="맑은 고딕" w:cs="맑은 고딕" w:hint="eastAsia"/>
          <w:iCs/>
        </w:rPr>
        <w:t> </w:t>
      </w:r>
      <w:r w:rsidRPr="006F347B">
        <w:rPr>
          <w:rFonts w:eastAsiaTheme="minorHAnsi"/>
          <w:iCs/>
        </w:rPr>
        <w:t>ng/g). Three-ring PAHs were predominant in the soils from Gyeonggi-do while 3</w:t>
      </w:r>
      <w:r w:rsidRPr="006F347B">
        <w:rPr>
          <w:rFonts w:ascii="맑은 고딕" w:eastAsia="맑은 고딕" w:hAnsi="맑은 고딕" w:cs="맑은 고딕" w:hint="eastAsia"/>
          <w:iCs/>
        </w:rPr>
        <w:t>–</w:t>
      </w:r>
      <w:r w:rsidRPr="006F347B">
        <w:rPr>
          <w:rFonts w:eastAsiaTheme="minorHAnsi"/>
          <w:iCs/>
        </w:rPr>
        <w:t xml:space="preserve">5 ring compounds were abundant in the agricultural soils from the two industrial regions (Ulsan and Pohang). The PAH isomeric diagnostic ratios indicated that PAH contamination in the two cities mainly originated from pyrogenic sources. The principal component analysis indicated that pyrogenic coal burning and residential biomass combustion </w:t>
      </w:r>
      <w:proofErr w:type="gramStart"/>
      <w:r w:rsidRPr="006F347B">
        <w:rPr>
          <w:rFonts w:eastAsiaTheme="minorHAnsi"/>
          <w:iCs/>
        </w:rPr>
        <w:t>were</w:t>
      </w:r>
      <w:proofErr w:type="gramEnd"/>
      <w:r w:rsidRPr="006F347B">
        <w:rPr>
          <w:rFonts w:eastAsiaTheme="minorHAnsi"/>
          <w:iCs/>
        </w:rPr>
        <w:t xml:space="preserve"> major contributors to the soil contamination in the two cities. The transportation of PAHs through the air from industrial complexes and high volume of traffic may influence the PAHs distribution in the soils of the two cities in Korea.</w:t>
      </w:r>
    </w:p>
    <w:p w:rsidR="006F347B" w:rsidRDefault="006F347B" w:rsidP="00587693">
      <w:pPr>
        <w:wordWrap/>
        <w:adjustRightInd w:val="0"/>
        <w:jc w:val="left"/>
        <w:rPr>
          <w:rFonts w:eastAsiaTheme="minorHAnsi"/>
          <w:iCs/>
        </w:rPr>
      </w:pPr>
    </w:p>
    <w:p w:rsidR="00CA2F37" w:rsidRPr="00587693" w:rsidRDefault="00CA2F37" w:rsidP="00CA2F37">
      <w:pPr>
        <w:wordWrap/>
        <w:adjustRightInd w:val="0"/>
        <w:jc w:val="left"/>
        <w:rPr>
          <w:rFonts w:eastAsiaTheme="minorHAnsi"/>
          <w:b/>
          <w:iCs/>
          <w:lang w:val="en"/>
        </w:rPr>
      </w:pPr>
      <w:proofErr w:type="gramStart"/>
      <w:r w:rsidRPr="00CA2F37">
        <w:rPr>
          <w:rFonts w:eastAsiaTheme="minorHAnsi"/>
          <w:b/>
          <w:iCs/>
          <w:lang w:val="en"/>
        </w:rPr>
        <w:t>Sanghyun Han</w:t>
      </w:r>
      <w:r>
        <w:rPr>
          <w:rFonts w:eastAsiaTheme="minorHAnsi" w:hint="eastAsia"/>
          <w:b/>
          <w:iCs/>
          <w:lang w:val="en"/>
        </w:rPr>
        <w:t xml:space="preserve">, </w:t>
      </w:r>
      <w:r w:rsidRPr="00CA2F37">
        <w:rPr>
          <w:rFonts w:eastAsiaTheme="minorHAnsi"/>
          <w:b/>
          <w:iCs/>
          <w:lang w:val="en"/>
        </w:rPr>
        <w:t>Eun Kyung Choi</w:t>
      </w:r>
      <w:r>
        <w:rPr>
          <w:rFonts w:eastAsiaTheme="minorHAnsi" w:hint="eastAsia"/>
          <w:b/>
          <w:iCs/>
          <w:lang w:val="en"/>
        </w:rPr>
        <w:t xml:space="preserve">, </w:t>
      </w:r>
      <w:r w:rsidRPr="00CA2F37">
        <w:rPr>
          <w:rFonts w:eastAsiaTheme="minorHAnsi"/>
          <w:b/>
          <w:iCs/>
          <w:lang w:val="en"/>
        </w:rPr>
        <w:t>Woojun Park</w:t>
      </w:r>
      <w:r>
        <w:rPr>
          <w:rFonts w:eastAsiaTheme="minorHAnsi" w:hint="eastAsia"/>
          <w:b/>
          <w:iCs/>
          <w:lang w:val="en"/>
        </w:rPr>
        <w:t xml:space="preserve">, </w:t>
      </w:r>
      <w:r w:rsidRPr="00CA2F37">
        <w:rPr>
          <w:rFonts w:eastAsiaTheme="minorHAnsi"/>
          <w:b/>
          <w:iCs/>
          <w:lang w:val="en"/>
        </w:rPr>
        <w:t>Chongku Yi</w:t>
      </w:r>
      <w:r>
        <w:rPr>
          <w:rFonts w:eastAsiaTheme="minorHAnsi" w:hint="eastAsia"/>
          <w:b/>
          <w:iCs/>
          <w:lang w:val="en"/>
        </w:rPr>
        <w:t xml:space="preserve">, </w:t>
      </w:r>
      <w:r w:rsidRPr="00CA2F37">
        <w:rPr>
          <w:rFonts w:eastAsiaTheme="minorHAnsi"/>
          <w:b/>
          <w:iCs/>
          <w:lang w:val="en"/>
        </w:rPr>
        <w:t>Namhyun Chung</w:t>
      </w:r>
      <w:r>
        <w:rPr>
          <w:rFonts w:eastAsiaTheme="minorHAnsi" w:hint="eastAsia"/>
          <w:b/>
          <w:iCs/>
          <w:lang w:val="en"/>
        </w:rPr>
        <w:t>.</w:t>
      </w:r>
      <w:proofErr w:type="gramEnd"/>
      <w:r>
        <w:rPr>
          <w:rFonts w:eastAsiaTheme="minorHAnsi" w:hint="eastAsia"/>
          <w:b/>
          <w:iCs/>
          <w:lang w:val="en"/>
        </w:rPr>
        <w:t xml:space="preserve"> </w:t>
      </w:r>
      <w:proofErr w:type="gramStart"/>
      <w:r w:rsidRPr="00CA2F37">
        <w:rPr>
          <w:rFonts w:eastAsiaTheme="minorHAnsi"/>
          <w:b/>
          <w:iCs/>
          <w:lang w:val="en"/>
        </w:rPr>
        <w:t>Effectiveness of expanded clay as a bacteria carrier for self-healing concrete</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19</w:t>
      </w:r>
    </w:p>
    <w:p w:rsidR="006F347B" w:rsidRDefault="00CA2F37" w:rsidP="00587693">
      <w:pPr>
        <w:wordWrap/>
        <w:adjustRightInd w:val="0"/>
        <w:jc w:val="left"/>
        <w:rPr>
          <w:rFonts w:eastAsiaTheme="minorHAnsi"/>
          <w:iCs/>
        </w:rPr>
      </w:pPr>
      <w:r w:rsidRPr="00CA2F37">
        <w:rPr>
          <w:rFonts w:eastAsiaTheme="minorHAnsi"/>
          <w:iCs/>
        </w:rPr>
        <w:t xml:space="preserve">Cracking of concrete over </w:t>
      </w:r>
      <w:proofErr w:type="gramStart"/>
      <w:r w:rsidRPr="00CA2F37">
        <w:rPr>
          <w:rFonts w:eastAsiaTheme="minorHAnsi"/>
          <w:iCs/>
        </w:rPr>
        <w:t>time,</w:t>
      </w:r>
      <w:proofErr w:type="gramEnd"/>
      <w:r w:rsidRPr="00CA2F37">
        <w:rPr>
          <w:rFonts w:eastAsiaTheme="minorHAnsi"/>
          <w:iCs/>
        </w:rPr>
        <w:t xml:space="preserve"> is a natural phenomenon. Longer service life of concrete structures is desirable. Self-healing concrete using bacteria, which could form CaCO</w:t>
      </w:r>
      <w:r w:rsidRPr="00CA2F37">
        <w:rPr>
          <w:rFonts w:eastAsiaTheme="minorHAnsi"/>
          <w:iCs/>
          <w:vertAlign w:val="subscript"/>
        </w:rPr>
        <w:t>3</w:t>
      </w:r>
      <w:r w:rsidRPr="00CA2F37">
        <w:rPr>
          <w:rFonts w:eastAsiaTheme="minorHAnsi"/>
          <w:iCs/>
        </w:rPr>
        <w:t> crystals for crack sealing, has promised benefits to reduce cost for concrete maintenance, because cracks could be autonomously repaired without human intervention. However, because of harsh concrete internal environment render the effectiveness depending on the bacteria viability within concrete. In this study, expanded clay (EC) was used as a carrier, to protect bacteria (</w:t>
      </w:r>
      <w:r w:rsidRPr="00CA2F37">
        <w:rPr>
          <w:rFonts w:eastAsiaTheme="minorHAnsi"/>
          <w:i/>
          <w:iCs/>
        </w:rPr>
        <w:t>Lysinibacillus boronitolerans</w:t>
      </w:r>
      <w:r w:rsidRPr="00CA2F37">
        <w:rPr>
          <w:rFonts w:eastAsiaTheme="minorHAnsi"/>
          <w:iCs/>
        </w:rPr>
        <w:t> YS11) from the harsh environment during the process. Existence of bacteria inside EC was observed using electron microscopy. When exposed to bacterial solution of 1.0</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9</w:t>
      </w:r>
      <w:r w:rsidRPr="00CA2F37">
        <w:rPr>
          <w:rFonts w:eastAsiaTheme="minorHAnsi"/>
          <w:iCs/>
        </w:rPr>
        <w:t> cells/mL, bacterial density within EC reached approximately 0.82</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7</w:t>
      </w:r>
      <w:r w:rsidRPr="00CA2F37">
        <w:rPr>
          <w:rFonts w:eastAsiaTheme="minorHAnsi"/>
          <w:iCs/>
        </w:rPr>
        <w:t> cells/g of dry EC. Extent of bacterial viability within EC, submerged to solution containing 1.0</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8</w:t>
      </w:r>
      <w:r w:rsidRPr="00CA2F37">
        <w:rPr>
          <w:rFonts w:eastAsiaTheme="minorHAnsi"/>
          <w:iCs/>
        </w:rPr>
        <w:t> cells/mL, was 53.6% of free bacteria solution containing 1.0</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7</w:t>
      </w:r>
      <w:r w:rsidRPr="00CA2F37">
        <w:rPr>
          <w:rFonts w:eastAsiaTheme="minorHAnsi"/>
          <w:iCs/>
        </w:rPr>
        <w:t xml:space="preserve"> cells/mL, as measured with fluorescein </w:t>
      </w:r>
      <w:r w:rsidRPr="00CA2F37">
        <w:rPr>
          <w:rFonts w:eastAsiaTheme="minorHAnsi"/>
          <w:iCs/>
        </w:rPr>
        <w:lastRenderedPageBreak/>
        <w:t>diacetate assay. When rate of calcium carbonate formation was measured with Ca</w:t>
      </w:r>
      <w:r w:rsidRPr="00CA2F37">
        <w:rPr>
          <w:rFonts w:eastAsiaTheme="minorHAnsi"/>
          <w:iCs/>
          <w:vertAlign w:val="superscript"/>
        </w:rPr>
        <w:t>2+</w:t>
      </w:r>
      <w:r w:rsidRPr="00CA2F37">
        <w:rPr>
          <w:rFonts w:eastAsiaTheme="minorHAnsi"/>
          <w:iCs/>
        </w:rPr>
        <w:t> disappearance, rates were comparable between bacteria within EC (submerged to bacterial solution containing 1.0</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8</w:t>
      </w:r>
      <w:r w:rsidRPr="00CA2F37">
        <w:rPr>
          <w:rFonts w:eastAsiaTheme="minorHAnsi"/>
          <w:iCs/>
        </w:rPr>
        <w:t> cells/mL) and free bacteria (1.0</w:t>
      </w:r>
      <w:r w:rsidRPr="00CA2F37">
        <w:rPr>
          <w:rFonts w:ascii="MS Mincho" w:eastAsia="MS Mincho" w:hAnsi="MS Mincho" w:cs="MS Mincho" w:hint="eastAsia"/>
          <w:iCs/>
        </w:rPr>
        <w:t> </w:t>
      </w:r>
      <w:r w:rsidRPr="00CA2F37">
        <w:rPr>
          <w:rFonts w:ascii="맑은 고딕" w:eastAsia="맑은 고딕" w:hAnsi="맑은 고딕" w:cs="맑은 고딕" w:hint="eastAsia"/>
          <w:iCs/>
        </w:rPr>
        <w:t>×</w:t>
      </w:r>
      <w:r w:rsidRPr="00CA2F37">
        <w:rPr>
          <w:rFonts w:ascii="MS Mincho" w:eastAsia="MS Mincho" w:hAnsi="MS Mincho" w:cs="MS Mincho" w:hint="eastAsia"/>
          <w:iCs/>
        </w:rPr>
        <w:t> </w:t>
      </w:r>
      <w:r w:rsidRPr="00CA2F37">
        <w:rPr>
          <w:rFonts w:eastAsiaTheme="minorHAnsi"/>
          <w:iCs/>
        </w:rPr>
        <w:t>10</w:t>
      </w:r>
      <w:r w:rsidRPr="00CA2F37">
        <w:rPr>
          <w:rFonts w:eastAsiaTheme="minorHAnsi"/>
          <w:iCs/>
          <w:vertAlign w:val="superscript"/>
        </w:rPr>
        <w:t>7</w:t>
      </w:r>
      <w:r w:rsidRPr="00CA2F37">
        <w:rPr>
          <w:rFonts w:eastAsiaTheme="minorHAnsi"/>
          <w:iCs/>
        </w:rPr>
        <w:t xml:space="preserve"> cells/mL). This finding indicates that </w:t>
      </w:r>
      <w:proofErr w:type="gramStart"/>
      <w:r w:rsidRPr="00CA2F37">
        <w:rPr>
          <w:rFonts w:eastAsiaTheme="minorHAnsi"/>
          <w:iCs/>
        </w:rPr>
        <w:t>bacteria with EC is</w:t>
      </w:r>
      <w:proofErr w:type="gramEnd"/>
      <w:r w:rsidRPr="00CA2F37">
        <w:rPr>
          <w:rFonts w:eastAsiaTheme="minorHAnsi"/>
          <w:iCs/>
        </w:rPr>
        <w:t xml:space="preserve"> very active for generation of CaCO</w:t>
      </w:r>
      <w:r w:rsidRPr="00CA2F37">
        <w:rPr>
          <w:rFonts w:eastAsiaTheme="minorHAnsi"/>
          <w:iCs/>
          <w:vertAlign w:val="subscript"/>
        </w:rPr>
        <w:t>3</w:t>
      </w:r>
      <w:r w:rsidRPr="00CA2F37">
        <w:rPr>
          <w:rFonts w:eastAsiaTheme="minorHAnsi"/>
          <w:iCs/>
        </w:rPr>
        <w:t> within EC. All experimental results suggest that EC may be an adequate bacteria carrier for self-healing concrete.</w:t>
      </w:r>
    </w:p>
    <w:p w:rsidR="006F347B" w:rsidRDefault="006F347B" w:rsidP="00587693">
      <w:pPr>
        <w:wordWrap/>
        <w:adjustRightInd w:val="0"/>
        <w:jc w:val="left"/>
        <w:rPr>
          <w:rFonts w:eastAsiaTheme="minorHAnsi"/>
          <w:iCs/>
        </w:rPr>
      </w:pPr>
    </w:p>
    <w:p w:rsidR="00CA2F37" w:rsidRPr="00587693" w:rsidRDefault="00CA2F37" w:rsidP="00CA2F37">
      <w:pPr>
        <w:wordWrap/>
        <w:adjustRightInd w:val="0"/>
        <w:jc w:val="left"/>
        <w:rPr>
          <w:rFonts w:eastAsiaTheme="minorHAnsi"/>
          <w:b/>
          <w:iCs/>
          <w:lang w:val="en"/>
        </w:rPr>
      </w:pPr>
      <w:r w:rsidRPr="00CA2F37">
        <w:rPr>
          <w:rFonts w:eastAsiaTheme="minorHAnsi"/>
          <w:b/>
          <w:iCs/>
          <w:lang w:val="en"/>
        </w:rPr>
        <w:t>Gayoung Seo</w:t>
      </w:r>
      <w:r>
        <w:rPr>
          <w:rFonts w:eastAsiaTheme="minorHAnsi" w:hint="eastAsia"/>
          <w:b/>
          <w:iCs/>
          <w:lang w:val="en"/>
        </w:rPr>
        <w:t xml:space="preserve">, </w:t>
      </w:r>
      <w:r w:rsidRPr="00CA2F37">
        <w:rPr>
          <w:rFonts w:eastAsiaTheme="minorHAnsi"/>
          <w:b/>
          <w:iCs/>
          <w:lang w:val="en"/>
        </w:rPr>
        <w:t>Changlim Hyun</w:t>
      </w:r>
      <w:r>
        <w:rPr>
          <w:rFonts w:eastAsiaTheme="minorHAnsi" w:hint="eastAsia"/>
          <w:b/>
          <w:iCs/>
          <w:lang w:val="en"/>
        </w:rPr>
        <w:t xml:space="preserve">, </w:t>
      </w:r>
      <w:r w:rsidRPr="00CA2F37">
        <w:rPr>
          <w:rFonts w:eastAsiaTheme="minorHAnsi"/>
          <w:b/>
          <w:iCs/>
          <w:lang w:val="en"/>
        </w:rPr>
        <w:t>Seungin Choi</w:t>
      </w:r>
      <w:r>
        <w:rPr>
          <w:rFonts w:eastAsiaTheme="minorHAnsi" w:hint="eastAsia"/>
          <w:b/>
          <w:iCs/>
          <w:lang w:val="en"/>
        </w:rPr>
        <w:t xml:space="preserve">, </w:t>
      </w:r>
      <w:r w:rsidRPr="00CA2F37">
        <w:rPr>
          <w:rFonts w:eastAsiaTheme="minorHAnsi"/>
          <w:b/>
          <w:iCs/>
          <w:lang w:val="en"/>
        </w:rPr>
        <w:t>Young Mee Kim</w:t>
      </w:r>
      <w:r>
        <w:rPr>
          <w:rFonts w:eastAsiaTheme="minorHAnsi" w:hint="eastAsia"/>
          <w:b/>
          <w:iCs/>
          <w:lang w:val="en"/>
        </w:rPr>
        <w:t xml:space="preserve">, </w:t>
      </w:r>
      <w:r w:rsidRPr="00CA2F37">
        <w:rPr>
          <w:rFonts w:eastAsiaTheme="minorHAnsi"/>
          <w:b/>
          <w:iCs/>
          <w:lang w:val="en"/>
        </w:rPr>
        <w:t>Moonjae Cho</w:t>
      </w:r>
      <w:r>
        <w:rPr>
          <w:rFonts w:eastAsiaTheme="minorHAnsi" w:hint="eastAsia"/>
          <w:b/>
          <w:iCs/>
          <w:lang w:val="en"/>
        </w:rPr>
        <w:t xml:space="preserve">. </w:t>
      </w:r>
      <w:proofErr w:type="gramStart"/>
      <w:r w:rsidRPr="00CA2F37">
        <w:rPr>
          <w:rFonts w:eastAsiaTheme="minorHAnsi"/>
          <w:b/>
          <w:iCs/>
          <w:lang w:val="en"/>
        </w:rPr>
        <w:t>The wound healing effect of four types of beta-glucan</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20</w:t>
      </w:r>
    </w:p>
    <w:p w:rsidR="00CA2F37" w:rsidRDefault="00CA2F37" w:rsidP="00587693">
      <w:pPr>
        <w:wordWrap/>
        <w:adjustRightInd w:val="0"/>
        <w:jc w:val="left"/>
        <w:rPr>
          <w:rFonts w:eastAsiaTheme="minorHAnsi"/>
          <w:iCs/>
        </w:rPr>
      </w:pPr>
      <w:r w:rsidRPr="00CA2F37">
        <w:rPr>
          <w:rFonts w:eastAsiaTheme="minorHAnsi"/>
          <w:iCs/>
        </w:rPr>
        <w:t>Beta-glucans, which existed in the cell walls of cereals, bacteria, and fungi, comprise a group of β-d-glucose polysaccharides. We investigated the effects of four kinds of beta-</w:t>
      </w:r>
      <w:proofErr w:type="gramStart"/>
      <w:r w:rsidRPr="00CA2F37">
        <w:rPr>
          <w:rFonts w:eastAsiaTheme="minorHAnsi"/>
          <w:iCs/>
        </w:rPr>
        <w:t>glucan, that</w:t>
      </w:r>
      <w:proofErr w:type="gramEnd"/>
      <w:r w:rsidRPr="00CA2F37">
        <w:rPr>
          <w:rFonts w:eastAsiaTheme="minorHAnsi"/>
          <w:iCs/>
        </w:rPr>
        <w:t xml:space="preserve"> are derived from barley, yeast, mushroom, and euglena on wound healing. The migration and viability of keratinocyte or fibroblast were analyzed using the in vitro scratch wound healing assay, invasion assay, MTT assay, and in vivo assay. All the beta-glucans had a significant effect on keratinocyte migration at 20 μM and showed no toxicity on dermal fibroblast. Moreover, treatment of keratinocytes with the beta-glucan derived from the mushroom (</w:t>
      </w:r>
      <w:r w:rsidRPr="00CA2F37">
        <w:rPr>
          <w:rFonts w:eastAsiaTheme="minorHAnsi"/>
          <w:i/>
          <w:iCs/>
        </w:rPr>
        <w:t>Schizophyllum commune</w:t>
      </w:r>
      <w:r w:rsidRPr="00CA2F37">
        <w:rPr>
          <w:rFonts w:eastAsiaTheme="minorHAnsi"/>
          <w:iCs/>
        </w:rPr>
        <w:t>) promoted in vivo wound closure. The Integrin/FAK/Src pathway is known to affect cell migration by forming lamellipodia. Beta-glucan from </w:t>
      </w:r>
      <w:r w:rsidRPr="00CA2F37">
        <w:rPr>
          <w:rFonts w:eastAsiaTheme="minorHAnsi"/>
          <w:i/>
          <w:iCs/>
        </w:rPr>
        <w:t>S. commune</w:t>
      </w:r>
      <w:r w:rsidRPr="00CA2F37">
        <w:rPr>
          <w:rFonts w:eastAsiaTheme="minorHAnsi"/>
          <w:iCs/>
        </w:rPr>
        <w:t> activates the Integrin/FAK/Src signaling pathway in a time-dependent. Reactive oxygen species are associated with fibroblast differentiation to contract dermal layer and synthesize collagens. We found that fibroblast was activated by increasing NOX4 expression. We propose that beta-glucan derived from mushroom is capable of promoting keratinocyte migration via the induction of FAK/Src phosphorylation there by accelerating wound closure and activating dermal fibroblast differentiation through NADPH oxidase for matrix remodeling.</w:t>
      </w:r>
    </w:p>
    <w:p w:rsidR="00CA2F37" w:rsidRDefault="00CA2F37" w:rsidP="00587693">
      <w:pPr>
        <w:wordWrap/>
        <w:adjustRightInd w:val="0"/>
        <w:jc w:val="left"/>
        <w:rPr>
          <w:rFonts w:eastAsiaTheme="minorHAnsi"/>
          <w:iCs/>
        </w:rPr>
      </w:pPr>
    </w:p>
    <w:p w:rsidR="00CA2F37" w:rsidRPr="00587693" w:rsidRDefault="00CA2F37" w:rsidP="00CA2F37">
      <w:pPr>
        <w:wordWrap/>
        <w:adjustRightInd w:val="0"/>
        <w:jc w:val="left"/>
        <w:rPr>
          <w:rFonts w:eastAsiaTheme="minorHAnsi"/>
          <w:b/>
          <w:iCs/>
          <w:lang w:val="en"/>
        </w:rPr>
      </w:pPr>
      <w:r w:rsidRPr="00CA2F37">
        <w:rPr>
          <w:rFonts w:eastAsiaTheme="minorHAnsi"/>
          <w:b/>
          <w:iCs/>
          <w:lang w:val="en"/>
        </w:rPr>
        <w:t>Ali Osman Erdo</w:t>
      </w:r>
      <w:r w:rsidRPr="00CA2F37">
        <w:rPr>
          <w:rFonts w:ascii="바탕" w:eastAsia="바탕" w:hAnsi="바탕" w:cs="바탕" w:hint="eastAsia"/>
          <w:b/>
          <w:iCs/>
          <w:lang w:val="en"/>
        </w:rPr>
        <w:t>ğ</w:t>
      </w:r>
      <w:r w:rsidRPr="00CA2F37">
        <w:rPr>
          <w:rFonts w:eastAsiaTheme="minorHAnsi"/>
          <w:b/>
          <w:iCs/>
          <w:lang w:val="en"/>
        </w:rPr>
        <w:t>dular</w:t>
      </w:r>
      <w:r>
        <w:rPr>
          <w:rFonts w:eastAsiaTheme="minorHAnsi" w:hint="eastAsia"/>
          <w:b/>
          <w:iCs/>
          <w:lang w:val="en"/>
        </w:rPr>
        <w:t xml:space="preserve">, </w:t>
      </w:r>
      <w:r w:rsidRPr="00CA2F37">
        <w:rPr>
          <w:rFonts w:eastAsiaTheme="minorHAnsi"/>
          <w:b/>
          <w:iCs/>
          <w:lang w:val="en"/>
        </w:rPr>
        <w:t>Dilek Kılıç Apar</w:t>
      </w:r>
      <w:r>
        <w:rPr>
          <w:rFonts w:eastAsiaTheme="minorHAnsi" w:hint="eastAsia"/>
          <w:b/>
          <w:iCs/>
          <w:lang w:val="en"/>
        </w:rPr>
        <w:t xml:space="preserve">. </w:t>
      </w:r>
      <w:proofErr w:type="gramStart"/>
      <w:r w:rsidRPr="00CA2F37">
        <w:rPr>
          <w:rFonts w:eastAsiaTheme="minorHAnsi"/>
          <w:b/>
          <w:iCs/>
          <w:lang w:val="en"/>
        </w:rPr>
        <w:t>Bioremoval of reactive dye Remazol Navy by kefir grains</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22</w:t>
      </w:r>
    </w:p>
    <w:p w:rsidR="00CA2F37" w:rsidRDefault="00CA2F37" w:rsidP="00587693">
      <w:pPr>
        <w:wordWrap/>
        <w:adjustRightInd w:val="0"/>
        <w:jc w:val="left"/>
        <w:rPr>
          <w:rFonts w:eastAsiaTheme="minorHAnsi"/>
          <w:iCs/>
        </w:rPr>
      </w:pPr>
      <w:r w:rsidRPr="00CA2F37">
        <w:rPr>
          <w:rFonts w:eastAsiaTheme="minorHAnsi"/>
          <w:iCs/>
        </w:rPr>
        <w:t xml:space="preserve">Potential use of living and non-living kefir grains (small, gelatinous white/yellow irregularly shaped masses consist of live bacteria and yeasts) on removal of reactive dye Remazol Navy RGB from aqueous solutions were investigated. Experiments were carried out under different process conditions in order to optimize and model the bioremoval processes. At all conditions the living kefir grains exhibited higher dye removal efficiencies than the non-living grains. In 180 min, 96.3% and 79.4% dye removal was obtained with living and non-leaving kefir grains respectively, at pH 2, 25 °C for 100 mg/L initial dye concentration by using 2.4 g/L kefir grain. Maximum adsorption capacities by living and inactivated kefir grains were obtained at 400 mg/L initial dye concentration as 134.59 and 56.92 mg/g respectively. Consecutive batch studies show that the living kefir grains could be reused over at least 5 cycles with high dye removal efficiency without any nutrition supplement. The biosorption kinetics both for living and non-living kefir grains were best described with pseudo-first-order kinetic model. On the other hand the biosorption equilibrium for living and non-living kefir grains were better defined by Temkin and Langmuir </w:t>
      </w:r>
      <w:r w:rsidRPr="00CA2F37">
        <w:rPr>
          <w:rFonts w:eastAsiaTheme="minorHAnsi"/>
          <w:iCs/>
        </w:rPr>
        <w:lastRenderedPageBreak/>
        <w:t>isotherm models respectively. Results suggest that the kefir grains could be used efficiently, eco-friendly and economically for removal of dyes from aqueous solutions.</w:t>
      </w:r>
    </w:p>
    <w:p w:rsidR="00CA2F37" w:rsidRDefault="00CA2F37" w:rsidP="00587693">
      <w:pPr>
        <w:wordWrap/>
        <w:adjustRightInd w:val="0"/>
        <w:jc w:val="left"/>
        <w:rPr>
          <w:rFonts w:eastAsiaTheme="minorHAnsi"/>
          <w:iCs/>
        </w:rPr>
      </w:pPr>
    </w:p>
    <w:p w:rsidR="00CA2F37" w:rsidRPr="00587693" w:rsidRDefault="00CA2F37" w:rsidP="00CA2F37">
      <w:pPr>
        <w:wordWrap/>
        <w:adjustRightInd w:val="0"/>
        <w:jc w:val="left"/>
        <w:rPr>
          <w:rFonts w:eastAsiaTheme="minorHAnsi"/>
          <w:b/>
          <w:iCs/>
          <w:lang w:val="en"/>
        </w:rPr>
      </w:pPr>
      <w:r w:rsidRPr="00CA2F37">
        <w:rPr>
          <w:rFonts w:eastAsiaTheme="minorHAnsi"/>
          <w:b/>
          <w:iCs/>
          <w:lang w:val="en"/>
        </w:rPr>
        <w:t>Seung-A Baek</w:t>
      </w:r>
      <w:r>
        <w:rPr>
          <w:rFonts w:eastAsiaTheme="minorHAnsi" w:hint="eastAsia"/>
          <w:b/>
          <w:iCs/>
          <w:lang w:val="en"/>
        </w:rPr>
        <w:t xml:space="preserve">, </w:t>
      </w:r>
      <w:r w:rsidRPr="00CA2F37">
        <w:rPr>
          <w:rFonts w:eastAsiaTheme="minorHAnsi"/>
          <w:b/>
          <w:iCs/>
          <w:lang w:val="en"/>
        </w:rPr>
        <w:t>Soon Kil Ahn</w:t>
      </w:r>
      <w:r>
        <w:rPr>
          <w:rFonts w:eastAsiaTheme="minorHAnsi" w:hint="eastAsia"/>
          <w:b/>
          <w:iCs/>
          <w:lang w:val="en"/>
        </w:rPr>
        <w:t xml:space="preserve">, </w:t>
      </w:r>
      <w:r w:rsidRPr="00CA2F37">
        <w:rPr>
          <w:rFonts w:eastAsiaTheme="minorHAnsi"/>
          <w:b/>
          <w:iCs/>
          <w:lang w:val="en"/>
        </w:rPr>
        <w:t>Kil Won Kim</w:t>
      </w:r>
      <w:r>
        <w:rPr>
          <w:rFonts w:eastAsiaTheme="minorHAnsi" w:hint="eastAsia"/>
          <w:b/>
          <w:iCs/>
          <w:lang w:val="en"/>
        </w:rPr>
        <w:t xml:space="preserve">, </w:t>
      </w:r>
      <w:r w:rsidRPr="00CA2F37">
        <w:rPr>
          <w:rFonts w:eastAsiaTheme="minorHAnsi"/>
          <w:b/>
          <w:iCs/>
          <w:lang w:val="en"/>
        </w:rPr>
        <w:t>Jaehyuk Choi</w:t>
      </w:r>
      <w:r>
        <w:rPr>
          <w:rFonts w:eastAsiaTheme="minorHAnsi" w:hint="eastAsia"/>
          <w:b/>
          <w:iCs/>
          <w:lang w:val="en"/>
        </w:rPr>
        <w:t xml:space="preserve">, </w:t>
      </w:r>
      <w:r w:rsidRPr="00CA2F37">
        <w:rPr>
          <w:rFonts w:eastAsiaTheme="minorHAnsi"/>
          <w:b/>
          <w:iCs/>
          <w:lang w:val="en"/>
        </w:rPr>
        <w:t>Jinho Kim</w:t>
      </w:r>
      <w:r>
        <w:rPr>
          <w:rFonts w:eastAsiaTheme="minorHAnsi" w:hint="eastAsia"/>
          <w:b/>
          <w:iCs/>
          <w:lang w:val="en"/>
        </w:rPr>
        <w:t xml:space="preserve">, </w:t>
      </w:r>
      <w:r w:rsidRPr="00CA2F37">
        <w:rPr>
          <w:rFonts w:eastAsiaTheme="minorHAnsi"/>
          <w:b/>
          <w:iCs/>
          <w:lang w:val="en"/>
        </w:rPr>
        <w:t>Jaegyoon Ahn</w:t>
      </w:r>
      <w:r>
        <w:rPr>
          <w:rFonts w:eastAsiaTheme="minorHAnsi" w:hint="eastAsia"/>
          <w:b/>
          <w:iCs/>
          <w:lang w:val="en"/>
        </w:rPr>
        <w:t xml:space="preserve">, </w:t>
      </w:r>
      <w:r w:rsidRPr="00CA2F37">
        <w:rPr>
          <w:rFonts w:eastAsiaTheme="minorHAnsi"/>
          <w:b/>
          <w:iCs/>
          <w:lang w:val="en"/>
        </w:rPr>
        <w:t>Sun-Hwa Ha</w:t>
      </w:r>
      <w:r>
        <w:rPr>
          <w:rFonts w:eastAsiaTheme="minorHAnsi" w:hint="eastAsia"/>
          <w:b/>
          <w:iCs/>
          <w:lang w:val="en"/>
        </w:rPr>
        <w:t xml:space="preserve">, </w:t>
      </w:r>
      <w:r w:rsidRPr="00CA2F37">
        <w:rPr>
          <w:rFonts w:eastAsiaTheme="minorHAnsi"/>
          <w:b/>
          <w:iCs/>
          <w:lang w:val="en"/>
        </w:rPr>
        <w:t>Sang Un Park</w:t>
      </w:r>
      <w:r>
        <w:rPr>
          <w:rFonts w:eastAsiaTheme="minorHAnsi" w:hint="eastAsia"/>
          <w:b/>
          <w:iCs/>
          <w:lang w:val="en"/>
        </w:rPr>
        <w:t xml:space="preserve">, </w:t>
      </w:r>
      <w:r w:rsidRPr="00CA2F37">
        <w:rPr>
          <w:rFonts w:eastAsiaTheme="minorHAnsi"/>
          <w:b/>
          <w:iCs/>
          <w:lang w:val="en"/>
        </w:rPr>
        <w:t>Jae Kwang Kim</w:t>
      </w:r>
      <w:r>
        <w:rPr>
          <w:rFonts w:eastAsiaTheme="minorHAnsi" w:hint="eastAsia"/>
          <w:b/>
          <w:iCs/>
          <w:lang w:val="en"/>
        </w:rPr>
        <w:t xml:space="preserve">. </w:t>
      </w:r>
      <w:r w:rsidRPr="00CA2F37">
        <w:rPr>
          <w:rFonts w:eastAsiaTheme="minorHAnsi"/>
          <w:b/>
          <w:iCs/>
          <w:lang w:val="en"/>
        </w:rPr>
        <w:t>Metabolic profiling reveals glucose and fructose accumulation in </w:t>
      </w:r>
      <w:r w:rsidRPr="00CA2F37">
        <w:rPr>
          <w:rFonts w:eastAsiaTheme="minorHAnsi"/>
          <w:b/>
          <w:i/>
          <w:iCs/>
          <w:lang w:val="en"/>
        </w:rPr>
        <w:t>gcr1</w:t>
      </w:r>
      <w:r w:rsidRPr="00CA2F37">
        <w:rPr>
          <w:rFonts w:eastAsiaTheme="minorHAnsi"/>
          <w:b/>
          <w:iCs/>
          <w:lang w:val="en"/>
        </w:rPr>
        <w:t> knock-out mutant of Arabidopsis</w:t>
      </w:r>
      <w:r w:rsidRPr="00055515">
        <w:rPr>
          <w:rFonts w:eastAsiaTheme="minorHAnsi" w:hint="eastAsia"/>
          <w:b/>
          <w:iCs/>
          <w:lang w:val="en"/>
        </w:rPr>
        <w:t>.</w:t>
      </w:r>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23</w:t>
      </w:r>
    </w:p>
    <w:p w:rsidR="00CA2F37" w:rsidRDefault="00CA2F37" w:rsidP="00CA2F37">
      <w:pPr>
        <w:wordWrap/>
        <w:adjustRightInd w:val="0"/>
        <w:jc w:val="left"/>
        <w:rPr>
          <w:rFonts w:eastAsiaTheme="minorHAnsi"/>
          <w:iCs/>
        </w:rPr>
      </w:pPr>
      <w:r w:rsidRPr="00CA2F37">
        <w:rPr>
          <w:rFonts w:eastAsiaTheme="minorHAnsi"/>
          <w:iCs/>
        </w:rPr>
        <w:t>The ligands and functions of GCR1, the putative G-protein coupled receptor gene of </w:t>
      </w:r>
      <w:r w:rsidRPr="00CA2F37">
        <w:rPr>
          <w:rFonts w:eastAsiaTheme="minorHAnsi"/>
          <w:i/>
          <w:iCs/>
        </w:rPr>
        <w:t>Arabidopsis thaliana</w:t>
      </w:r>
      <w:r w:rsidRPr="00CA2F37">
        <w:rPr>
          <w:rFonts w:eastAsiaTheme="minorHAnsi"/>
          <w:iCs/>
        </w:rPr>
        <w:t>, and its role in metabolism are not well studied. Herein, we determined the contents of different pigments, glucosinolates, and lipophilic and hydrophilic compounds in </w:t>
      </w:r>
      <w:r w:rsidRPr="00CA2F37">
        <w:rPr>
          <w:rFonts w:eastAsiaTheme="minorHAnsi"/>
          <w:i/>
          <w:iCs/>
        </w:rPr>
        <w:t>gcr1</w:t>
      </w:r>
      <w:r w:rsidRPr="00CA2F37">
        <w:rPr>
          <w:rFonts w:eastAsiaTheme="minorHAnsi"/>
          <w:iCs/>
        </w:rPr>
        <w:t> knock-out mutant and wild-type plants to investigate the roles of GCR1. Overall, 68 and 58 metabolites were detected using high performance liquid chromatography, gas chromatography–quadrupole mass spectrometry, and gas chromatography–time-of-flight mass spectrometry in 10-day-old seedlings and 24-day-old shoots of mutant and wild-type plants. The levels of glucose and fructose in the </w:t>
      </w:r>
      <w:r w:rsidRPr="00CA2F37">
        <w:rPr>
          <w:rFonts w:eastAsiaTheme="minorHAnsi"/>
          <w:i/>
          <w:iCs/>
        </w:rPr>
        <w:t>gcr1</w:t>
      </w:r>
      <w:r w:rsidRPr="00CA2F37">
        <w:rPr>
          <w:rFonts w:eastAsiaTheme="minorHAnsi"/>
          <w:iCs/>
        </w:rPr>
        <w:t> mutant were significantly higher than those in the wild-type at the two developmental stages. The results of partial least squares discriminant analysis and variable importance in the projection showed that glucose and fructose contributed the most to the separation. These results suggest that GCR1 is linked to glucose sensing and affects glycolysis via cyclic AMP.</w:t>
      </w:r>
    </w:p>
    <w:p w:rsidR="00CA2F37" w:rsidRDefault="00CA2F37" w:rsidP="00587693">
      <w:pPr>
        <w:wordWrap/>
        <w:adjustRightInd w:val="0"/>
        <w:jc w:val="left"/>
        <w:rPr>
          <w:rFonts w:eastAsiaTheme="minorHAnsi"/>
          <w:iCs/>
        </w:rPr>
      </w:pPr>
    </w:p>
    <w:p w:rsidR="00CA2F37" w:rsidRPr="00587693" w:rsidRDefault="00CA2F37" w:rsidP="00CA2F37">
      <w:pPr>
        <w:wordWrap/>
        <w:adjustRightInd w:val="0"/>
        <w:jc w:val="left"/>
        <w:rPr>
          <w:rFonts w:eastAsiaTheme="minorHAnsi"/>
          <w:b/>
          <w:iCs/>
          <w:lang w:val="en"/>
        </w:rPr>
      </w:pPr>
      <w:proofErr w:type="gramStart"/>
      <w:r w:rsidRPr="00CA2F37">
        <w:rPr>
          <w:rFonts w:eastAsiaTheme="minorHAnsi"/>
          <w:b/>
          <w:iCs/>
          <w:lang w:val="en"/>
        </w:rPr>
        <w:t>Hea-Jong Chung</w:t>
      </w:r>
      <w:r>
        <w:rPr>
          <w:rFonts w:eastAsiaTheme="minorHAnsi" w:hint="eastAsia"/>
          <w:b/>
          <w:iCs/>
          <w:lang w:val="en"/>
        </w:rPr>
        <w:t xml:space="preserve">, </w:t>
      </w:r>
      <w:r w:rsidRPr="00CA2F37">
        <w:rPr>
          <w:rFonts w:eastAsiaTheme="minorHAnsi"/>
          <w:b/>
          <w:iCs/>
          <w:lang w:val="en"/>
        </w:rPr>
        <w:t>Hyeon-Jin Kim</w:t>
      </w:r>
      <w:r>
        <w:rPr>
          <w:rFonts w:eastAsiaTheme="minorHAnsi" w:hint="eastAsia"/>
          <w:b/>
          <w:iCs/>
          <w:lang w:val="en"/>
        </w:rPr>
        <w:t xml:space="preserve">, </w:t>
      </w:r>
      <w:r w:rsidRPr="00CA2F37">
        <w:rPr>
          <w:rFonts w:eastAsiaTheme="minorHAnsi"/>
          <w:b/>
          <w:iCs/>
          <w:lang w:val="en"/>
        </w:rPr>
        <w:t>Seong-Tshool Hong</w:t>
      </w:r>
      <w:r>
        <w:rPr>
          <w:rFonts w:eastAsiaTheme="minorHAnsi" w:hint="eastAsia"/>
          <w:b/>
          <w:iCs/>
          <w:lang w:val="en"/>
        </w:rPr>
        <w:t>.</w:t>
      </w:r>
      <w:proofErr w:type="gramEnd"/>
      <w:r>
        <w:rPr>
          <w:rFonts w:eastAsiaTheme="minorHAnsi" w:hint="eastAsia"/>
          <w:b/>
          <w:iCs/>
          <w:lang w:val="en"/>
        </w:rPr>
        <w:t xml:space="preserve"> </w:t>
      </w:r>
      <w:proofErr w:type="gramStart"/>
      <w:r w:rsidRPr="00CA2F37">
        <w:rPr>
          <w:rFonts w:eastAsiaTheme="minorHAnsi"/>
          <w:b/>
          <w:iCs/>
          <w:lang w:val="en"/>
        </w:rPr>
        <w:t>Iron-dextran as a thermosensitizer in radiofrequency hyperthermia for cancer treatment</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24</w:t>
      </w:r>
    </w:p>
    <w:p w:rsidR="00CA2F37" w:rsidRDefault="00CA2F37" w:rsidP="00587693">
      <w:pPr>
        <w:wordWrap/>
        <w:adjustRightInd w:val="0"/>
        <w:jc w:val="left"/>
        <w:rPr>
          <w:rFonts w:eastAsiaTheme="minorHAnsi"/>
          <w:iCs/>
        </w:rPr>
      </w:pPr>
      <w:r w:rsidRPr="00CA2F37">
        <w:rPr>
          <w:rFonts w:eastAsiaTheme="minorHAnsi"/>
          <w:iCs/>
        </w:rPr>
        <w:t>Radiofrequency hyperthermia is a recently rediscovered oncotherapy rising in popularity. However, lack of a proper thermosensitizer limits current radiofrequency hyperthermia to be only slightly effective, mostly being used as a subsidiary to a standard oncotherapy. Here, we report that iron-dextran delivers iron ion to cancer cells for cancer-selective accumulation of the iron ion, which functions as a thermosensitizer for radiofrequency hyperthermia. Intravenous injection of iron-dextran to tumor-xenografted mice resulted in selective accumulation of iron ion in the targeted cancer cells. The accumulated iron ion in cancer cells dramatically reacted to radiofrequency wave to result in tumor-selective dielectric temperature increment without harming the surrounding normal tissue. The oncotherapeutic effect of was evaluated using tumor-xenografted mice. The overall anticancer efficacy of radiofrequency hyperthermia after injection of iron-dextran as a thermosensitizer in breast cancer-bearing mice was much better than the efficacy of paclitaxel, a standard chemotherapy drug for cancer. Moreover, hyperthermia using iron-dextran as a thermosensitizer completely eradicated cancer in the tumor xenografted mice. This work suggests that iron-dextran is an ideal thermosensitizer for radiofrequency hyperthermia. We believe that the application of iron-dextran as a thermosensitizer would be a major progress in hyperthermia cancer treatments.</w:t>
      </w:r>
    </w:p>
    <w:p w:rsidR="00CA2F37" w:rsidRDefault="00CA2F37" w:rsidP="00587693">
      <w:pPr>
        <w:wordWrap/>
        <w:adjustRightInd w:val="0"/>
        <w:jc w:val="left"/>
        <w:rPr>
          <w:rFonts w:eastAsiaTheme="minorHAnsi"/>
          <w:iCs/>
        </w:rPr>
      </w:pPr>
    </w:p>
    <w:p w:rsidR="00CA2F37" w:rsidRPr="00587693" w:rsidRDefault="00CA2F37" w:rsidP="00CA2F37">
      <w:pPr>
        <w:wordWrap/>
        <w:adjustRightInd w:val="0"/>
        <w:jc w:val="left"/>
        <w:rPr>
          <w:rFonts w:eastAsiaTheme="minorHAnsi"/>
          <w:b/>
          <w:iCs/>
          <w:lang w:val="en"/>
        </w:rPr>
      </w:pPr>
      <w:r w:rsidRPr="00CA2F37">
        <w:rPr>
          <w:rFonts w:eastAsiaTheme="minorHAnsi"/>
          <w:b/>
          <w:iCs/>
          <w:lang w:val="en"/>
        </w:rPr>
        <w:t>Yun-Seon Kwak</w:t>
      </w:r>
      <w:r>
        <w:rPr>
          <w:rFonts w:eastAsiaTheme="minorHAnsi" w:hint="eastAsia"/>
          <w:b/>
          <w:iCs/>
          <w:lang w:val="en"/>
        </w:rPr>
        <w:t xml:space="preserve">, </w:t>
      </w:r>
      <w:r w:rsidRPr="00CA2F37">
        <w:rPr>
          <w:rFonts w:eastAsiaTheme="minorHAnsi"/>
          <w:b/>
          <w:iCs/>
          <w:lang w:val="en"/>
        </w:rPr>
        <w:t>So-Hyun Joo</w:t>
      </w:r>
      <w:r>
        <w:rPr>
          <w:rFonts w:eastAsiaTheme="minorHAnsi" w:hint="eastAsia"/>
          <w:b/>
          <w:iCs/>
          <w:lang w:val="en"/>
        </w:rPr>
        <w:t xml:space="preserve">, </w:t>
      </w:r>
      <w:r w:rsidRPr="00CA2F37">
        <w:rPr>
          <w:rFonts w:eastAsiaTheme="minorHAnsi"/>
          <w:b/>
          <w:iCs/>
          <w:lang w:val="en"/>
        </w:rPr>
        <w:t>Enkhtaivan Gansukh</w:t>
      </w:r>
      <w:r>
        <w:rPr>
          <w:rFonts w:eastAsiaTheme="minorHAnsi" w:hint="eastAsia"/>
          <w:b/>
          <w:iCs/>
          <w:lang w:val="en"/>
        </w:rPr>
        <w:t xml:space="preserve">, </w:t>
      </w:r>
      <w:r w:rsidRPr="00CA2F37">
        <w:rPr>
          <w:rFonts w:eastAsiaTheme="minorHAnsi"/>
          <w:b/>
          <w:iCs/>
          <w:lang w:val="en"/>
        </w:rPr>
        <w:t>Bhunpendra M. Mistry</w:t>
      </w:r>
      <w:r>
        <w:rPr>
          <w:rFonts w:eastAsiaTheme="minorHAnsi" w:hint="eastAsia"/>
          <w:b/>
          <w:iCs/>
          <w:lang w:val="en"/>
        </w:rPr>
        <w:t xml:space="preserve">, </w:t>
      </w:r>
      <w:r w:rsidRPr="00CA2F37">
        <w:rPr>
          <w:rFonts w:eastAsiaTheme="minorHAnsi"/>
          <w:b/>
          <w:iCs/>
          <w:lang w:val="en"/>
        </w:rPr>
        <w:t>Young Soo Keum</w:t>
      </w:r>
      <w:r>
        <w:rPr>
          <w:rFonts w:eastAsiaTheme="minorHAnsi" w:hint="eastAsia"/>
          <w:b/>
          <w:iCs/>
          <w:lang w:val="en"/>
        </w:rPr>
        <w:t xml:space="preserve">. </w:t>
      </w:r>
      <w:proofErr w:type="gramStart"/>
      <w:r w:rsidRPr="00CA2F37">
        <w:rPr>
          <w:rFonts w:eastAsiaTheme="minorHAnsi"/>
          <w:b/>
          <w:iCs/>
          <w:lang w:val="en"/>
        </w:rPr>
        <w:t>Synthesis and anticancer activities of polymethylenedioxy analogues of combretastatin A-2</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lastRenderedPageBreak/>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25</w:t>
      </w:r>
    </w:p>
    <w:p w:rsidR="006F347B" w:rsidRDefault="00CA2F37" w:rsidP="00587693">
      <w:pPr>
        <w:wordWrap/>
        <w:adjustRightInd w:val="0"/>
        <w:jc w:val="left"/>
        <w:rPr>
          <w:rFonts w:eastAsiaTheme="minorHAnsi"/>
          <w:iCs/>
        </w:rPr>
      </w:pPr>
      <w:r w:rsidRPr="00CA2F37">
        <w:rPr>
          <w:rFonts w:eastAsiaTheme="minorHAnsi"/>
          <w:iCs/>
        </w:rPr>
        <w:t>Combretastatin A-4 is a highly potent natural stilbene that can inhibit cancer cell proliferation. Numerous analogues of combretastatin A-4 have been proposed for clinical applications. However, structural studies of combretastatin A-2, a methylenedioxy derivative of combretastain A-4, are not available. In this study, various analogues of combretastatin A-2 with polymethylenedioxy spacer were prepared and their antiproliferative activities to four human cancer cell lines (HeLa, SK-OV-3, A549, and HT-29) and two normal cells (HaCaT and MDCK) were evaluated. Binding characteristics were evaluated based on computational docking and previously reported experimental data. Results suggest that their binding conformations are highly dependent on steric volume and electrostatic properties of substituents.</w:t>
      </w:r>
    </w:p>
    <w:p w:rsidR="006F347B" w:rsidRDefault="006F347B" w:rsidP="00587693">
      <w:pPr>
        <w:wordWrap/>
        <w:adjustRightInd w:val="0"/>
        <w:jc w:val="left"/>
        <w:rPr>
          <w:rFonts w:eastAsiaTheme="minorHAnsi"/>
          <w:iCs/>
        </w:rPr>
      </w:pPr>
    </w:p>
    <w:p w:rsidR="000F0C95" w:rsidRPr="00587693" w:rsidRDefault="000F0C95" w:rsidP="000F0C95">
      <w:pPr>
        <w:wordWrap/>
        <w:adjustRightInd w:val="0"/>
        <w:jc w:val="left"/>
        <w:rPr>
          <w:rFonts w:eastAsiaTheme="minorHAnsi"/>
          <w:b/>
          <w:iCs/>
          <w:lang w:val="en"/>
        </w:rPr>
      </w:pPr>
      <w:r w:rsidRPr="000F0C95">
        <w:rPr>
          <w:rFonts w:eastAsiaTheme="minorHAnsi"/>
          <w:b/>
          <w:iCs/>
          <w:lang w:val="en"/>
        </w:rPr>
        <w:t>Youngjun Kim</w:t>
      </w:r>
      <w:r>
        <w:rPr>
          <w:rFonts w:eastAsiaTheme="minorHAnsi" w:hint="eastAsia"/>
          <w:b/>
          <w:iCs/>
          <w:lang w:val="en"/>
        </w:rPr>
        <w:t xml:space="preserve">, </w:t>
      </w:r>
      <w:r w:rsidRPr="000F0C95">
        <w:rPr>
          <w:rFonts w:eastAsiaTheme="minorHAnsi"/>
          <w:b/>
          <w:iCs/>
          <w:lang w:val="en"/>
        </w:rPr>
        <w:t>Hyejung Mok</w:t>
      </w:r>
      <w:r>
        <w:rPr>
          <w:rFonts w:eastAsiaTheme="minorHAnsi" w:hint="eastAsia"/>
          <w:b/>
          <w:iCs/>
          <w:lang w:val="en"/>
        </w:rPr>
        <w:t xml:space="preserve">. </w:t>
      </w:r>
      <w:proofErr w:type="gramStart"/>
      <w:r w:rsidRPr="000F0C95">
        <w:rPr>
          <w:rFonts w:eastAsiaTheme="minorHAnsi"/>
          <w:b/>
          <w:iCs/>
          <w:lang w:val="en"/>
        </w:rPr>
        <w:t>Citraconylated exosomes for improved internalization into macrophages</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26</w:t>
      </w:r>
    </w:p>
    <w:p w:rsidR="006F347B" w:rsidRDefault="000F0C95" w:rsidP="00587693">
      <w:pPr>
        <w:wordWrap/>
        <w:adjustRightInd w:val="0"/>
        <w:jc w:val="left"/>
        <w:rPr>
          <w:rFonts w:eastAsiaTheme="minorHAnsi"/>
          <w:iCs/>
        </w:rPr>
      </w:pPr>
      <w:r w:rsidRPr="000F0C95">
        <w:rPr>
          <w:rFonts w:eastAsiaTheme="minorHAnsi"/>
          <w:iCs/>
        </w:rPr>
        <w:t xml:space="preserve">Considering the close relation between macrophages and inflammatory diseases, the design of carriers for the delivery of drugs, genes, and small molecules into macrophages is crucial. In this study, the surface charge of exosome (EXO) was easily modified to highly negative charge by citraconylation. Prepared citraconylated EXO (cit-EXO) exhibited a significantly reduced surface charge down to </w:t>
      </w:r>
      <w:r w:rsidRPr="000F0C95">
        <w:rPr>
          <w:rFonts w:ascii="바탕" w:eastAsia="바탕" w:hAnsi="바탕" w:cs="바탕" w:hint="eastAsia"/>
          <w:iCs/>
        </w:rPr>
        <w:t>−</w:t>
      </w:r>
      <w:r w:rsidRPr="000F0C95">
        <w:rPr>
          <w:rFonts w:ascii="MS Mincho" w:eastAsia="MS Mincho" w:hAnsi="MS Mincho" w:cs="MS Mincho" w:hint="eastAsia"/>
          <w:iCs/>
        </w:rPr>
        <w:t> </w:t>
      </w:r>
      <w:r w:rsidRPr="000F0C95">
        <w:rPr>
          <w:rFonts w:eastAsiaTheme="minorHAnsi"/>
          <w:iCs/>
        </w:rPr>
        <w:t xml:space="preserve">50 from </w:t>
      </w:r>
      <w:r w:rsidRPr="000F0C95">
        <w:rPr>
          <w:rFonts w:ascii="바탕" w:eastAsia="바탕" w:hAnsi="바탕" w:cs="바탕" w:hint="eastAsia"/>
          <w:iCs/>
        </w:rPr>
        <w:t>−</w:t>
      </w:r>
      <w:r w:rsidRPr="000F0C95">
        <w:rPr>
          <w:rFonts w:ascii="MS Mincho" w:eastAsia="MS Mincho" w:hAnsi="MS Mincho" w:cs="MS Mincho" w:hint="eastAsia"/>
          <w:iCs/>
        </w:rPr>
        <w:t> </w:t>
      </w:r>
      <w:r w:rsidRPr="000F0C95">
        <w:rPr>
          <w:rFonts w:eastAsiaTheme="minorHAnsi"/>
          <w:iCs/>
        </w:rPr>
        <w:t>15</w:t>
      </w:r>
      <w:r w:rsidRPr="000F0C95">
        <w:rPr>
          <w:rFonts w:ascii="맑은 고딕" w:eastAsia="맑은 고딕" w:hAnsi="맑은 고딕" w:cs="맑은 고딕" w:hint="eastAsia"/>
          <w:iCs/>
        </w:rPr>
        <w:t> </w:t>
      </w:r>
      <w:r w:rsidRPr="000F0C95">
        <w:rPr>
          <w:rFonts w:eastAsiaTheme="minorHAnsi"/>
          <w:iCs/>
        </w:rPr>
        <w:t>mV of EXO surface charge, despite similar hydrodynamic size. In the absence of serum proteins, both EXO and cit-EXO were similarly internalized into RAW264.7 cells and DC2.4 cells. However, cit-EXO exhibited superior intracellular uptake to that of EXO for RAW264.7 cells in the presence of serum proteins because of highly negative charges. However, there were no significant differences in intracellular uptake of EXO and cit-EXO for DC2.4 cells. Taken together, simple surface modification onto EXOs via citraconylation improved delivery of nanosized EXO (~</w:t>
      </w:r>
      <w:r w:rsidRPr="000F0C95">
        <w:rPr>
          <w:rFonts w:ascii="MS Mincho" w:eastAsia="MS Mincho" w:hAnsi="MS Mincho" w:cs="MS Mincho" w:hint="eastAsia"/>
          <w:iCs/>
        </w:rPr>
        <w:t> </w:t>
      </w:r>
      <w:r w:rsidRPr="000F0C95">
        <w:rPr>
          <w:rFonts w:eastAsiaTheme="minorHAnsi"/>
          <w:iCs/>
        </w:rPr>
        <w:t>50</w:t>
      </w:r>
      <w:r w:rsidRPr="000F0C95">
        <w:rPr>
          <w:rFonts w:ascii="맑은 고딕" w:eastAsia="맑은 고딕" w:hAnsi="맑은 고딕" w:cs="맑은 고딕" w:hint="eastAsia"/>
          <w:iCs/>
        </w:rPr>
        <w:t> </w:t>
      </w:r>
      <w:r w:rsidRPr="000F0C95">
        <w:rPr>
          <w:rFonts w:eastAsiaTheme="minorHAnsi"/>
          <w:iCs/>
        </w:rPr>
        <w:t>nm) into macrophages, which could serve as a promising strategy for the development of carriers for efficient macrophage delivery.</w:t>
      </w:r>
    </w:p>
    <w:p w:rsidR="00AF552B" w:rsidRDefault="00AF552B" w:rsidP="00587693">
      <w:pPr>
        <w:wordWrap/>
        <w:adjustRightInd w:val="0"/>
        <w:jc w:val="left"/>
        <w:rPr>
          <w:rFonts w:eastAsiaTheme="minorHAnsi"/>
          <w:iCs/>
        </w:rPr>
      </w:pPr>
    </w:p>
    <w:p w:rsidR="001A0DBC" w:rsidRPr="00587693" w:rsidRDefault="001A0DBC" w:rsidP="001A0DBC">
      <w:pPr>
        <w:wordWrap/>
        <w:adjustRightInd w:val="0"/>
        <w:jc w:val="left"/>
        <w:rPr>
          <w:rFonts w:eastAsiaTheme="minorHAnsi"/>
          <w:b/>
          <w:iCs/>
          <w:lang w:val="en"/>
        </w:rPr>
      </w:pPr>
      <w:r w:rsidRPr="001A0DBC">
        <w:rPr>
          <w:rFonts w:eastAsiaTheme="minorHAnsi"/>
          <w:b/>
          <w:iCs/>
          <w:lang w:val="en"/>
        </w:rPr>
        <w:t>Jose Enrique Herbert-Pucheta</w:t>
      </w:r>
      <w:r w:rsidR="00AD5349">
        <w:rPr>
          <w:rFonts w:eastAsiaTheme="minorHAnsi" w:hint="eastAsia"/>
          <w:b/>
          <w:iCs/>
          <w:lang w:val="en"/>
        </w:rPr>
        <w:t xml:space="preserve">, </w:t>
      </w:r>
      <w:r w:rsidRPr="001A0DBC">
        <w:rPr>
          <w:rFonts w:eastAsiaTheme="minorHAnsi"/>
          <w:b/>
          <w:iCs/>
          <w:lang w:val="en"/>
        </w:rPr>
        <w:t>Cinthia Mejía-Lara</w:t>
      </w:r>
      <w:r w:rsidR="00AD5349">
        <w:rPr>
          <w:rFonts w:eastAsiaTheme="minorHAnsi" w:hint="eastAsia"/>
          <w:b/>
          <w:iCs/>
          <w:lang w:val="en"/>
        </w:rPr>
        <w:t xml:space="preserve">, </w:t>
      </w:r>
      <w:r w:rsidRPr="001A0DBC">
        <w:rPr>
          <w:rFonts w:eastAsiaTheme="minorHAnsi"/>
          <w:b/>
          <w:iCs/>
          <w:lang w:val="en"/>
        </w:rPr>
        <w:t>Benito Reyes-Trejo</w:t>
      </w:r>
      <w:r w:rsidR="00AD5349">
        <w:rPr>
          <w:rFonts w:eastAsiaTheme="minorHAnsi" w:hint="eastAsia"/>
          <w:b/>
          <w:iCs/>
          <w:lang w:val="en"/>
        </w:rPr>
        <w:t xml:space="preserve">, </w:t>
      </w:r>
      <w:r w:rsidRPr="001A0DBC">
        <w:rPr>
          <w:rFonts w:eastAsiaTheme="minorHAnsi"/>
          <w:b/>
          <w:iCs/>
          <w:lang w:val="en"/>
        </w:rPr>
        <w:t>Lino Reyes</w:t>
      </w:r>
      <w:r w:rsidR="00AD5349">
        <w:rPr>
          <w:rFonts w:eastAsiaTheme="minorHAnsi" w:hint="eastAsia"/>
          <w:b/>
          <w:iCs/>
          <w:lang w:val="en"/>
        </w:rPr>
        <w:t xml:space="preserve">, </w:t>
      </w:r>
      <w:r w:rsidRPr="001A0DBC">
        <w:rPr>
          <w:rFonts w:eastAsiaTheme="minorHAnsi"/>
          <w:b/>
          <w:iCs/>
          <w:lang w:val="en"/>
        </w:rPr>
        <w:t>Holber Zuleta-Prada</w:t>
      </w:r>
      <w:r>
        <w:rPr>
          <w:rFonts w:eastAsiaTheme="minorHAnsi" w:hint="eastAsia"/>
          <w:b/>
          <w:iCs/>
          <w:lang w:val="en"/>
        </w:rPr>
        <w:t xml:space="preserve">. </w:t>
      </w:r>
      <w:proofErr w:type="gramStart"/>
      <w:r w:rsidR="00AD5349" w:rsidRPr="00AD5349">
        <w:rPr>
          <w:rFonts w:eastAsiaTheme="minorHAnsi"/>
          <w:b/>
          <w:iCs/>
          <w:lang w:val="en"/>
        </w:rPr>
        <w:t>Nuclear magnetic resonance assignment strategy for pentacyclic triterpenes, using lup-20(29)-ene from </w:t>
      </w:r>
      <w:r w:rsidR="00AD5349" w:rsidRPr="00AD5349">
        <w:rPr>
          <w:rFonts w:eastAsiaTheme="minorHAnsi"/>
          <w:b/>
          <w:i/>
          <w:iCs/>
          <w:lang w:val="en"/>
        </w:rPr>
        <w:t>Pilotrichella flexilis</w:t>
      </w:r>
      <w:r w:rsidR="00AD5349" w:rsidRPr="00AD5349">
        <w:rPr>
          <w:rFonts w:eastAsiaTheme="minorHAnsi"/>
          <w:b/>
          <w:iCs/>
          <w:lang w:val="en"/>
        </w:rPr>
        <w:t> as model system, combining spectrally filtered proton-to-carbon schemes and DFT–GIAO approach</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sidR="00AD5349">
        <w:rPr>
          <w:rFonts w:eastAsiaTheme="minorHAnsi" w:hint="eastAsia"/>
          <w:b/>
          <w:lang w:val="en"/>
        </w:rPr>
        <w:t>28</w:t>
      </w:r>
    </w:p>
    <w:p w:rsidR="00AF552B" w:rsidRDefault="00AD5349" w:rsidP="00587693">
      <w:pPr>
        <w:wordWrap/>
        <w:adjustRightInd w:val="0"/>
        <w:jc w:val="left"/>
        <w:rPr>
          <w:rFonts w:eastAsiaTheme="minorHAnsi"/>
          <w:iCs/>
        </w:rPr>
      </w:pPr>
      <w:r w:rsidRPr="00AD5349">
        <w:rPr>
          <w:rFonts w:eastAsiaTheme="minorHAnsi"/>
          <w:iCs/>
        </w:rPr>
        <w:t>The present work comprises a method to obtain full proton-to-carbon nuclear magnetic resonance chemical shift assignment of a C</w:t>
      </w:r>
      <w:r w:rsidRPr="00AD5349">
        <w:rPr>
          <w:rFonts w:eastAsiaTheme="minorHAnsi"/>
          <w:iCs/>
          <w:vertAlign w:val="subscript"/>
        </w:rPr>
        <w:t>30</w:t>
      </w:r>
      <w:r w:rsidRPr="00AD5349">
        <w:rPr>
          <w:rFonts w:eastAsiaTheme="minorHAnsi"/>
          <w:iCs/>
        </w:rPr>
        <w:t>H</w:t>
      </w:r>
      <w:r w:rsidRPr="00AD5349">
        <w:rPr>
          <w:rFonts w:eastAsiaTheme="minorHAnsi"/>
          <w:iCs/>
          <w:vertAlign w:val="subscript"/>
        </w:rPr>
        <w:t>50</w:t>
      </w:r>
      <w:r w:rsidRPr="00AD5349">
        <w:rPr>
          <w:rFonts w:eastAsiaTheme="minorHAnsi"/>
          <w:iCs/>
        </w:rPr>
        <w:t> lup-20(29)-ene, for the first time obtained from the Mexican native mosses </w:t>
      </w:r>
      <w:r w:rsidRPr="00AD5349">
        <w:rPr>
          <w:rFonts w:eastAsiaTheme="minorHAnsi"/>
          <w:i/>
          <w:iCs/>
        </w:rPr>
        <w:t>Pilotrichella flexilis</w:t>
      </w:r>
      <w:r w:rsidRPr="00AD5349">
        <w:rPr>
          <w:rFonts w:eastAsiaTheme="minorHAnsi"/>
          <w:iCs/>
        </w:rPr>
        <w:t>, wherein said method consists in a combination of the following NMR schemes: 1D-</w:t>
      </w:r>
      <w:r w:rsidRPr="00AD5349">
        <w:rPr>
          <w:rFonts w:eastAsiaTheme="minorHAnsi"/>
          <w:iCs/>
          <w:vertAlign w:val="superscript"/>
        </w:rPr>
        <w:t>13</w:t>
      </w:r>
      <w:r w:rsidRPr="00AD5349">
        <w:rPr>
          <w:rFonts w:eastAsiaTheme="minorHAnsi"/>
          <w:iCs/>
        </w:rPr>
        <w:t>C (DEPT-135), 2D-{</w:t>
      </w:r>
      <w:r w:rsidRPr="00AD5349">
        <w:rPr>
          <w:rFonts w:eastAsiaTheme="minorHAnsi"/>
          <w:iCs/>
          <w:vertAlign w:val="superscript"/>
        </w:rPr>
        <w:t>1</w:t>
      </w:r>
      <w:r w:rsidRPr="00AD5349">
        <w:rPr>
          <w:rFonts w:eastAsiaTheme="minorHAnsi"/>
          <w:iCs/>
        </w:rPr>
        <w:t>H–</w:t>
      </w:r>
      <w:r w:rsidRPr="00AD5349">
        <w:rPr>
          <w:rFonts w:eastAsiaTheme="minorHAnsi"/>
          <w:iCs/>
          <w:vertAlign w:val="superscript"/>
        </w:rPr>
        <w:t>13</w:t>
      </w:r>
      <w:r w:rsidRPr="00AD5349">
        <w:rPr>
          <w:rFonts w:eastAsiaTheme="minorHAnsi"/>
          <w:iCs/>
        </w:rPr>
        <w:t>C} HMBC with a spectral filter for promoting only weak-c.a. 2 Hz-long-range scalar couplings, 2D-{</w:t>
      </w:r>
      <w:r w:rsidRPr="00AD5349">
        <w:rPr>
          <w:rFonts w:eastAsiaTheme="minorHAnsi"/>
          <w:iCs/>
          <w:vertAlign w:val="superscript"/>
        </w:rPr>
        <w:t>1</w:t>
      </w:r>
      <w:r w:rsidRPr="00AD5349">
        <w:rPr>
          <w:rFonts w:eastAsiaTheme="minorHAnsi"/>
          <w:iCs/>
        </w:rPr>
        <w:t>H–</w:t>
      </w:r>
      <w:r w:rsidRPr="00AD5349">
        <w:rPr>
          <w:rFonts w:eastAsiaTheme="minorHAnsi"/>
          <w:iCs/>
          <w:vertAlign w:val="superscript"/>
        </w:rPr>
        <w:t>1</w:t>
      </w:r>
      <w:r w:rsidRPr="00AD5349">
        <w:rPr>
          <w:rFonts w:eastAsiaTheme="minorHAnsi"/>
          <w:iCs/>
        </w:rPr>
        <w:t>H} EXSY with long mixing times to favour only weak H–H dipolar correlations and ultra-high resolution one- and two-dimensional </w:t>
      </w:r>
      <w:r w:rsidRPr="00AD5349">
        <w:rPr>
          <w:rFonts w:eastAsiaTheme="minorHAnsi"/>
          <w:iCs/>
          <w:vertAlign w:val="superscript"/>
        </w:rPr>
        <w:t>1</w:t>
      </w:r>
      <w:r w:rsidRPr="00AD5349">
        <w:rPr>
          <w:rFonts w:eastAsiaTheme="minorHAnsi"/>
          <w:iCs/>
        </w:rPr>
        <w:t xml:space="preserve">H instant homodecoupling Psyche pure shift. Full set of assigned resonances were compared against the theoretical isotropic chemical shifts computed with a gauge invariant atomic orbital–density functional theory with self consistent reaction field calculation, retrieving </w:t>
      </w:r>
      <w:r w:rsidRPr="00AD5349">
        <w:rPr>
          <w:rFonts w:eastAsiaTheme="minorHAnsi"/>
          <w:iCs/>
        </w:rPr>
        <w:lastRenderedPageBreak/>
        <w:t>accurate agreements, despite the intrinsic severe signal overlap that these C30 hydrocarbon triterpenes experimentally present. Therefore, a 3D-structure supported by experimental NMR data of this type of important metabolite precursor in plants can be proposed.</w:t>
      </w:r>
    </w:p>
    <w:p w:rsidR="00587693" w:rsidRDefault="00587693" w:rsidP="00587693">
      <w:pPr>
        <w:wordWrap/>
        <w:adjustRightInd w:val="0"/>
        <w:jc w:val="left"/>
        <w:rPr>
          <w:rFonts w:eastAsiaTheme="minorHAnsi"/>
          <w:iCs/>
          <w:lang w:val="en"/>
        </w:rPr>
      </w:pPr>
    </w:p>
    <w:p w:rsidR="00AD5349" w:rsidRPr="00587693" w:rsidRDefault="00AD5349" w:rsidP="00AD5349">
      <w:pPr>
        <w:wordWrap/>
        <w:adjustRightInd w:val="0"/>
        <w:jc w:val="left"/>
        <w:rPr>
          <w:rFonts w:eastAsiaTheme="minorHAnsi"/>
          <w:b/>
          <w:iCs/>
          <w:lang w:val="en"/>
        </w:rPr>
      </w:pPr>
      <w:r w:rsidRPr="00AD5349">
        <w:rPr>
          <w:rFonts w:eastAsiaTheme="minorHAnsi"/>
          <w:b/>
          <w:iCs/>
          <w:lang w:val="en"/>
        </w:rPr>
        <w:t>Ji Sun Lim</w:t>
      </w:r>
      <w:r>
        <w:rPr>
          <w:rFonts w:eastAsiaTheme="minorHAnsi" w:hint="eastAsia"/>
          <w:b/>
          <w:iCs/>
          <w:lang w:val="en"/>
        </w:rPr>
        <w:t xml:space="preserve">, </w:t>
      </w:r>
      <w:r w:rsidRPr="00AD5349">
        <w:rPr>
          <w:rFonts w:eastAsiaTheme="minorHAnsi"/>
          <w:b/>
          <w:iCs/>
          <w:lang w:val="en"/>
        </w:rPr>
        <w:t>Dongyup Hahn</w:t>
      </w:r>
      <w:r>
        <w:rPr>
          <w:rFonts w:eastAsiaTheme="minorHAnsi" w:hint="eastAsia"/>
          <w:b/>
          <w:iCs/>
          <w:lang w:val="en"/>
        </w:rPr>
        <w:t xml:space="preserve">, </w:t>
      </w:r>
      <w:r w:rsidRPr="00AD5349">
        <w:rPr>
          <w:rFonts w:eastAsiaTheme="minorHAnsi"/>
          <w:b/>
          <w:iCs/>
          <w:lang w:val="en"/>
        </w:rPr>
        <w:t xml:space="preserve">Myeong Ju </w:t>
      </w:r>
      <w:proofErr w:type="gramStart"/>
      <w:r w:rsidRPr="00AD5349">
        <w:rPr>
          <w:rFonts w:eastAsiaTheme="minorHAnsi"/>
          <w:b/>
          <w:iCs/>
          <w:lang w:val="en"/>
        </w:rPr>
        <w:t>Gu</w:t>
      </w:r>
      <w:proofErr w:type="gramEnd"/>
      <w:r>
        <w:rPr>
          <w:rFonts w:eastAsiaTheme="minorHAnsi" w:hint="eastAsia"/>
          <w:b/>
          <w:iCs/>
          <w:lang w:val="en"/>
        </w:rPr>
        <w:t xml:space="preserve">, </w:t>
      </w:r>
      <w:r w:rsidRPr="00AD5349">
        <w:rPr>
          <w:rFonts w:eastAsiaTheme="minorHAnsi"/>
          <w:b/>
          <w:iCs/>
          <w:lang w:val="en"/>
        </w:rPr>
        <w:t>Jisun Oh</w:t>
      </w:r>
      <w:r>
        <w:rPr>
          <w:rFonts w:eastAsiaTheme="minorHAnsi" w:hint="eastAsia"/>
          <w:b/>
          <w:iCs/>
          <w:lang w:val="en"/>
        </w:rPr>
        <w:t xml:space="preserve">, </w:t>
      </w:r>
      <w:r w:rsidRPr="00AD5349">
        <w:rPr>
          <w:rFonts w:eastAsiaTheme="minorHAnsi"/>
          <w:b/>
          <w:iCs/>
          <w:lang w:val="en"/>
        </w:rPr>
        <w:t>Jeong Soon Lee</w:t>
      </w:r>
      <w:r>
        <w:rPr>
          <w:rFonts w:eastAsiaTheme="minorHAnsi" w:hint="eastAsia"/>
          <w:b/>
          <w:iCs/>
          <w:lang w:val="en"/>
        </w:rPr>
        <w:t xml:space="preserve">, </w:t>
      </w:r>
      <w:r w:rsidRPr="00AD5349">
        <w:rPr>
          <w:rFonts w:eastAsiaTheme="minorHAnsi"/>
          <w:b/>
          <w:iCs/>
          <w:lang w:val="en"/>
        </w:rPr>
        <w:t>Jong-Sang Kim</w:t>
      </w:r>
      <w:r>
        <w:rPr>
          <w:rFonts w:eastAsiaTheme="minorHAnsi" w:hint="eastAsia"/>
          <w:b/>
          <w:iCs/>
          <w:lang w:val="en"/>
        </w:rPr>
        <w:t xml:space="preserve">. </w:t>
      </w:r>
      <w:proofErr w:type="gramStart"/>
      <w:r w:rsidRPr="00AD5349">
        <w:rPr>
          <w:rFonts w:eastAsiaTheme="minorHAnsi"/>
          <w:b/>
          <w:iCs/>
          <w:lang w:val="en"/>
        </w:rPr>
        <w:t>Anti-inflammatory and antioxidant effects of 2, 7-dihydroxy-4, 6-dimethoxy phenanthrene isolated from </w:t>
      </w:r>
      <w:r w:rsidRPr="00AD5349">
        <w:rPr>
          <w:rFonts w:eastAsiaTheme="minorHAnsi"/>
          <w:b/>
          <w:i/>
          <w:iCs/>
          <w:lang w:val="en"/>
        </w:rPr>
        <w:t>Dioscorea batatas</w:t>
      </w:r>
      <w:r w:rsidRPr="00AD5349">
        <w:rPr>
          <w:rFonts w:eastAsiaTheme="minorHAnsi"/>
          <w:b/>
          <w:iCs/>
          <w:lang w:val="en"/>
        </w:rPr>
        <w:t> Decne</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29</w:t>
      </w:r>
    </w:p>
    <w:p w:rsidR="00AD5349" w:rsidRDefault="00AD5349" w:rsidP="00587693">
      <w:pPr>
        <w:wordWrap/>
        <w:adjustRightInd w:val="0"/>
        <w:jc w:val="left"/>
        <w:rPr>
          <w:rFonts w:eastAsiaTheme="minorHAnsi"/>
          <w:iCs/>
          <w:lang w:val="en"/>
        </w:rPr>
      </w:pPr>
      <w:r w:rsidRPr="00AD5349">
        <w:rPr>
          <w:rFonts w:eastAsiaTheme="minorHAnsi"/>
          <w:iCs/>
        </w:rPr>
        <w:t>Our previous study showed that the ethanol extract of </w:t>
      </w:r>
      <w:r w:rsidRPr="00AD5349">
        <w:rPr>
          <w:rFonts w:eastAsiaTheme="minorHAnsi"/>
          <w:i/>
          <w:iCs/>
        </w:rPr>
        <w:t>Dioscorea batatas</w:t>
      </w:r>
      <w:r w:rsidRPr="00AD5349">
        <w:rPr>
          <w:rFonts w:eastAsiaTheme="minorHAnsi"/>
          <w:iCs/>
        </w:rPr>
        <w:t> Decne (Chinese yam) peel upregulated certain antioxidant enzymes and had the anti-inflammatory activity. In this study, 2, 7-dihydroxy-4, 6-dimethoxy phenanthrene (DDP) was isolated from yam peel extract as a potent antioxidative enzyme inducer through bioassay-guided fractionation using HepG2-ARE cells, and subjected to examination for its anti-inflammatory activity as well as antioxidant activity. DDP decreased the levels of inflammatory mediators in LPS-stimulated Raw 264.7 macrophage and reduced the level of reactive oxygen species in </w:t>
      </w:r>
      <w:r w:rsidRPr="00AD5349">
        <w:rPr>
          <w:rFonts w:eastAsiaTheme="minorHAnsi"/>
          <w:i/>
          <w:iCs/>
        </w:rPr>
        <w:t>tert</w:t>
      </w:r>
      <w:r w:rsidRPr="00AD5349">
        <w:rPr>
          <w:rFonts w:eastAsiaTheme="minorHAnsi"/>
          <w:iCs/>
        </w:rPr>
        <w:t>-butyl hydroperoxide-challenged Raw 264.7 cells. Moreover, DDP enhanced the expression of nuclear factor (erythroid-derived 2)-like 2 (Nrf2) and its downstream heme oxygenase-1 proteins while it decreased the expression of iNOS, COX-2, proinflammatory cytokines via nuclear factor-κB pathway. However, the combinatorial treatment with DDP and the inhibitor of Nrf2 or HO-1 activity did not affect the levels of inflammatory biomarkers, suggesting that anti-inflammatory action by DDP is achieved by the mechanism independent of Nrf2 signaling pathway. In conclusion, DDP was found to be a strong antioxidant and anti-inflammatory agent and warrants further in vivo efficacy study for future use as a functional food ingredient.</w:t>
      </w:r>
    </w:p>
    <w:p w:rsidR="00AD5349" w:rsidRDefault="00AD5349" w:rsidP="00587693">
      <w:pPr>
        <w:wordWrap/>
        <w:adjustRightInd w:val="0"/>
        <w:jc w:val="left"/>
        <w:rPr>
          <w:rFonts w:eastAsiaTheme="minorHAnsi"/>
          <w:iCs/>
          <w:lang w:val="en"/>
        </w:rPr>
      </w:pPr>
    </w:p>
    <w:p w:rsidR="00AD5349" w:rsidRPr="00587693" w:rsidRDefault="00AD5349" w:rsidP="00AD5349">
      <w:pPr>
        <w:wordWrap/>
        <w:adjustRightInd w:val="0"/>
        <w:jc w:val="left"/>
        <w:rPr>
          <w:rFonts w:eastAsiaTheme="minorHAnsi"/>
          <w:b/>
          <w:iCs/>
          <w:lang w:val="en"/>
        </w:rPr>
      </w:pPr>
      <w:r w:rsidRPr="00AD5349">
        <w:rPr>
          <w:rFonts w:eastAsiaTheme="minorHAnsi"/>
          <w:b/>
          <w:iCs/>
          <w:lang w:val="en"/>
        </w:rPr>
        <w:t>Jin-kyu Woo</w:t>
      </w:r>
      <w:r>
        <w:rPr>
          <w:rFonts w:eastAsiaTheme="minorHAnsi" w:hint="eastAsia"/>
          <w:b/>
          <w:iCs/>
          <w:lang w:val="en"/>
        </w:rPr>
        <w:t xml:space="preserve">, </w:t>
      </w:r>
      <w:r w:rsidRPr="00AD5349">
        <w:rPr>
          <w:rFonts w:eastAsiaTheme="minorHAnsi"/>
          <w:b/>
          <w:iCs/>
          <w:lang w:val="en"/>
        </w:rPr>
        <w:t>Young Chul Park</w:t>
      </w:r>
      <w:r>
        <w:rPr>
          <w:rFonts w:eastAsiaTheme="minorHAnsi" w:hint="eastAsia"/>
          <w:b/>
          <w:iCs/>
          <w:lang w:val="en"/>
        </w:rPr>
        <w:t xml:space="preserve">, </w:t>
      </w:r>
      <w:r w:rsidRPr="00AD5349">
        <w:rPr>
          <w:rFonts w:eastAsiaTheme="minorHAnsi"/>
          <w:b/>
          <w:iCs/>
          <w:lang w:val="en"/>
        </w:rPr>
        <w:t>Ju Won Lee</w:t>
      </w:r>
      <w:r>
        <w:rPr>
          <w:rFonts w:eastAsiaTheme="minorHAnsi" w:hint="eastAsia"/>
          <w:b/>
          <w:iCs/>
          <w:lang w:val="en"/>
        </w:rPr>
        <w:t xml:space="preserve">, </w:t>
      </w:r>
      <w:r w:rsidRPr="00AD5349">
        <w:rPr>
          <w:rFonts w:eastAsiaTheme="minorHAnsi"/>
          <w:b/>
          <w:iCs/>
          <w:lang w:val="en"/>
        </w:rPr>
        <w:t>Su-Hyun Yun</w:t>
      </w:r>
      <w:r>
        <w:rPr>
          <w:rFonts w:eastAsiaTheme="minorHAnsi" w:hint="eastAsia"/>
          <w:b/>
          <w:iCs/>
          <w:lang w:val="en"/>
        </w:rPr>
        <w:t xml:space="preserve">, </w:t>
      </w:r>
      <w:r w:rsidRPr="00AD5349">
        <w:rPr>
          <w:rFonts w:eastAsiaTheme="minorHAnsi"/>
          <w:b/>
          <w:iCs/>
          <w:lang w:val="en"/>
        </w:rPr>
        <w:t>Minju Kim</w:t>
      </w:r>
      <w:r>
        <w:rPr>
          <w:rFonts w:eastAsiaTheme="minorHAnsi" w:hint="eastAsia"/>
          <w:b/>
          <w:iCs/>
          <w:lang w:val="en"/>
        </w:rPr>
        <w:t xml:space="preserve">, </w:t>
      </w:r>
      <w:r w:rsidRPr="00AD5349">
        <w:rPr>
          <w:rFonts w:eastAsiaTheme="minorHAnsi"/>
          <w:b/>
          <w:iCs/>
          <w:lang w:val="en"/>
        </w:rPr>
        <w:t>Sukman Park</w:t>
      </w:r>
      <w:r>
        <w:rPr>
          <w:rFonts w:eastAsiaTheme="minorHAnsi" w:hint="eastAsia"/>
          <w:b/>
          <w:iCs/>
          <w:lang w:val="en"/>
        </w:rPr>
        <w:t xml:space="preserve">, </w:t>
      </w:r>
      <w:r w:rsidRPr="00AD5349">
        <w:rPr>
          <w:rFonts w:eastAsiaTheme="minorHAnsi"/>
          <w:b/>
          <w:iCs/>
          <w:lang w:val="en"/>
        </w:rPr>
        <w:t>Yi Lee</w:t>
      </w:r>
      <w:r>
        <w:rPr>
          <w:rFonts w:eastAsiaTheme="minorHAnsi" w:hint="eastAsia"/>
          <w:b/>
          <w:iCs/>
          <w:lang w:val="en"/>
        </w:rPr>
        <w:t xml:space="preserve">, </w:t>
      </w:r>
      <w:r w:rsidRPr="00AD5349">
        <w:rPr>
          <w:rFonts w:eastAsiaTheme="minorHAnsi"/>
          <w:b/>
          <w:iCs/>
          <w:lang w:val="en"/>
        </w:rPr>
        <w:t>Kwan Jeong Song</w:t>
      </w:r>
      <w:r>
        <w:rPr>
          <w:rFonts w:eastAsiaTheme="minorHAnsi" w:hint="eastAsia"/>
          <w:b/>
          <w:iCs/>
          <w:lang w:val="en"/>
        </w:rPr>
        <w:t xml:space="preserve">, </w:t>
      </w:r>
      <w:r w:rsidRPr="00AD5349">
        <w:rPr>
          <w:rFonts w:eastAsiaTheme="minorHAnsi"/>
          <w:b/>
          <w:iCs/>
          <w:lang w:val="en"/>
        </w:rPr>
        <w:t>Ho Bang Kim</w:t>
      </w:r>
      <w:r>
        <w:rPr>
          <w:rFonts w:eastAsiaTheme="minorHAnsi" w:hint="eastAsia"/>
          <w:b/>
          <w:iCs/>
          <w:lang w:val="en"/>
        </w:rPr>
        <w:t xml:space="preserve">. </w:t>
      </w:r>
      <w:r w:rsidRPr="00AD5349">
        <w:rPr>
          <w:rFonts w:eastAsiaTheme="minorHAnsi"/>
          <w:b/>
          <w:iCs/>
          <w:lang w:val="en"/>
        </w:rPr>
        <w:t>Evaluation of polyembryony for genetic resources and efficacy of simple sequence repeat markers for the identification of nucellar and zygotic embryo-derived individuals in citrus</w:t>
      </w:r>
      <w:r w:rsidRPr="00055515">
        <w:rPr>
          <w:rFonts w:eastAsiaTheme="minorHAnsi" w:hint="eastAsia"/>
          <w:b/>
          <w:iCs/>
          <w:lang w:val="en"/>
        </w:rPr>
        <w:t>.</w:t>
      </w:r>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30</w:t>
      </w:r>
    </w:p>
    <w:p w:rsidR="00AD5349" w:rsidRDefault="00AD5349" w:rsidP="00587693">
      <w:pPr>
        <w:wordWrap/>
        <w:adjustRightInd w:val="0"/>
        <w:jc w:val="left"/>
        <w:rPr>
          <w:rFonts w:eastAsiaTheme="minorHAnsi"/>
          <w:iCs/>
          <w:lang w:val="en"/>
        </w:rPr>
      </w:pPr>
      <w:r w:rsidRPr="00AD5349">
        <w:rPr>
          <w:rFonts w:eastAsiaTheme="minorHAnsi"/>
          <w:iCs/>
        </w:rPr>
        <w:t>Many citrus cultivars have the polyembryony trait that develops many nucellar embryos alongside a single zygotic embryo in an individual seed by sporophytic apomixis. This unique botanical trait hinders citrus breeding by genetic hybridization and affects breeding efficiency and cost. Techniques to efficiently identify nucellar and zygotic individuals in citrus are still very limited. For a systematic and targeted citrus breeding program, we collected 101 citrus genetic resources and determined their embryo types, which revealed 22 monoembryo, 54 polyembryo, and 25 mixed types. We also developed 17 simple sequence repeat (SSR) markers showing polymorphism among the genetic resources from the public resources and our own comparative genome analysis. Seventeen SSR markers detected a total of 181 alleles, ranging from 5 to 16 alleles per locus. The average polymorphism information content value was 0.67, ranging from 0.43 to 0.84. Genetic cluster analysis based on similarity matrices of alleles revealed that several genetic resources of the genus </w:t>
      </w:r>
      <w:r w:rsidRPr="00AD5349">
        <w:rPr>
          <w:rFonts w:eastAsiaTheme="minorHAnsi"/>
          <w:i/>
          <w:iCs/>
        </w:rPr>
        <w:t>Citrus</w:t>
      </w:r>
      <w:r w:rsidRPr="00AD5349">
        <w:rPr>
          <w:rFonts w:eastAsiaTheme="minorHAnsi"/>
          <w:iCs/>
        </w:rPr>
        <w:t xml:space="preserve"> were fragmented and/or scattered throughout the entire </w:t>
      </w:r>
      <w:r w:rsidRPr="00AD5349">
        <w:rPr>
          <w:rFonts w:eastAsiaTheme="minorHAnsi"/>
          <w:iCs/>
        </w:rPr>
        <w:lastRenderedPageBreak/>
        <w:t>dendrogram, not forming unique groups, due to frequent natural or intended genetic crossings. Application of these polymorphic SSR markers to F</w:t>
      </w:r>
      <w:r w:rsidRPr="00AD5349">
        <w:rPr>
          <w:rFonts w:eastAsiaTheme="minorHAnsi"/>
          <w:iCs/>
          <w:vertAlign w:val="subscript"/>
        </w:rPr>
        <w:t>1</w:t>
      </w:r>
      <w:r w:rsidRPr="00AD5349">
        <w:rPr>
          <w:rFonts w:eastAsiaTheme="minorHAnsi"/>
          <w:iCs/>
        </w:rPr>
        <w:t> individuals derived from several genetic crosses using polyembryonic citrus cultivars as a female parent revealed that the polyembryony trait decreased the breeding efficiency due to the poor occurrence rate of zygotic individuals. Therefore, our results suggest that identification of nucellar and zygotic embryo-derived F</w:t>
      </w:r>
      <w:r w:rsidRPr="00AD5349">
        <w:rPr>
          <w:rFonts w:eastAsiaTheme="minorHAnsi"/>
          <w:iCs/>
          <w:vertAlign w:val="subscript"/>
        </w:rPr>
        <w:t>1</w:t>
      </w:r>
      <w:r w:rsidRPr="00AD5349">
        <w:rPr>
          <w:rFonts w:eastAsiaTheme="minorHAnsi"/>
          <w:iCs/>
        </w:rPr>
        <w:t> individuals using SSR markers as a genotyping technology may be a powerful tool for establishing a systematic molecular breeding program in citrus.</w:t>
      </w:r>
    </w:p>
    <w:p w:rsidR="00AD5349" w:rsidRDefault="00AD5349" w:rsidP="00587693">
      <w:pPr>
        <w:wordWrap/>
        <w:adjustRightInd w:val="0"/>
        <w:jc w:val="left"/>
        <w:rPr>
          <w:rFonts w:eastAsiaTheme="minorHAnsi"/>
          <w:iCs/>
          <w:lang w:val="en"/>
        </w:rPr>
      </w:pPr>
    </w:p>
    <w:p w:rsidR="00711700" w:rsidRPr="00587693" w:rsidRDefault="00711700" w:rsidP="00711700">
      <w:pPr>
        <w:wordWrap/>
        <w:adjustRightInd w:val="0"/>
        <w:jc w:val="left"/>
        <w:rPr>
          <w:rFonts w:eastAsiaTheme="minorHAnsi"/>
          <w:b/>
          <w:iCs/>
          <w:lang w:val="en"/>
        </w:rPr>
      </w:pPr>
      <w:r w:rsidRPr="00711700">
        <w:rPr>
          <w:rFonts w:eastAsiaTheme="minorHAnsi"/>
          <w:b/>
          <w:iCs/>
          <w:lang w:val="en"/>
        </w:rPr>
        <w:t>Kyong Mi Jun</w:t>
      </w:r>
      <w:r>
        <w:rPr>
          <w:rFonts w:eastAsiaTheme="minorHAnsi" w:hint="eastAsia"/>
          <w:b/>
          <w:iCs/>
          <w:lang w:val="en"/>
        </w:rPr>
        <w:t xml:space="preserve">, </w:t>
      </w:r>
      <w:r w:rsidRPr="00711700">
        <w:rPr>
          <w:rFonts w:eastAsiaTheme="minorHAnsi"/>
          <w:b/>
          <w:iCs/>
          <w:lang w:val="en"/>
        </w:rPr>
        <w:t>Joung Sug Kim</w:t>
      </w:r>
      <w:r>
        <w:rPr>
          <w:rFonts w:eastAsiaTheme="minorHAnsi" w:hint="eastAsia"/>
          <w:b/>
          <w:iCs/>
          <w:lang w:val="en"/>
        </w:rPr>
        <w:t xml:space="preserve">, </w:t>
      </w:r>
      <w:r w:rsidRPr="00711700">
        <w:rPr>
          <w:rFonts w:eastAsiaTheme="minorHAnsi"/>
          <w:b/>
          <w:iCs/>
          <w:lang w:val="en"/>
        </w:rPr>
        <w:t>Songhwa Chae</w:t>
      </w:r>
      <w:r>
        <w:rPr>
          <w:rFonts w:eastAsiaTheme="minorHAnsi" w:hint="eastAsia"/>
          <w:b/>
          <w:iCs/>
          <w:lang w:val="en"/>
        </w:rPr>
        <w:t xml:space="preserve">, </w:t>
      </w:r>
      <w:r w:rsidRPr="00711700">
        <w:rPr>
          <w:rFonts w:eastAsiaTheme="minorHAnsi"/>
          <w:b/>
          <w:iCs/>
          <w:lang w:val="en"/>
        </w:rPr>
        <w:t>Yoon-Mok Pahk</w:t>
      </w:r>
      <w:r>
        <w:rPr>
          <w:rFonts w:eastAsiaTheme="minorHAnsi" w:hint="eastAsia"/>
          <w:b/>
          <w:iCs/>
          <w:lang w:val="en"/>
        </w:rPr>
        <w:t xml:space="preserve">, </w:t>
      </w:r>
      <w:r w:rsidRPr="00711700">
        <w:rPr>
          <w:rFonts w:eastAsiaTheme="minorHAnsi"/>
          <w:b/>
          <w:iCs/>
          <w:lang w:val="en"/>
        </w:rPr>
        <w:t>Gang-Seob Lee</w:t>
      </w:r>
      <w:r>
        <w:rPr>
          <w:rFonts w:eastAsiaTheme="minorHAnsi" w:hint="eastAsia"/>
          <w:b/>
          <w:iCs/>
          <w:lang w:val="en"/>
        </w:rPr>
        <w:t xml:space="preserve">, </w:t>
      </w:r>
      <w:r w:rsidRPr="00711700">
        <w:rPr>
          <w:rFonts w:eastAsiaTheme="minorHAnsi"/>
          <w:b/>
          <w:iCs/>
          <w:lang w:val="en"/>
        </w:rPr>
        <w:t>Joon-Hui Chung</w:t>
      </w:r>
      <w:r>
        <w:rPr>
          <w:rFonts w:eastAsiaTheme="minorHAnsi" w:hint="eastAsia"/>
          <w:b/>
          <w:iCs/>
          <w:lang w:val="en"/>
        </w:rPr>
        <w:t xml:space="preserve">, </w:t>
      </w:r>
      <w:r w:rsidRPr="00711700">
        <w:rPr>
          <w:rFonts w:eastAsiaTheme="minorHAnsi"/>
          <w:b/>
          <w:iCs/>
          <w:lang w:val="en"/>
        </w:rPr>
        <w:t>Yeon-Ki Kim</w:t>
      </w:r>
      <w:r>
        <w:rPr>
          <w:rFonts w:eastAsiaTheme="minorHAnsi" w:hint="eastAsia"/>
          <w:b/>
          <w:iCs/>
          <w:lang w:val="en"/>
        </w:rPr>
        <w:t xml:space="preserve">, </w:t>
      </w:r>
      <w:r w:rsidRPr="00711700">
        <w:rPr>
          <w:rFonts w:eastAsiaTheme="minorHAnsi"/>
          <w:b/>
          <w:iCs/>
          <w:lang w:val="en"/>
        </w:rPr>
        <w:t>Baek Hie Nahm</w:t>
      </w:r>
      <w:r>
        <w:rPr>
          <w:rFonts w:eastAsiaTheme="minorHAnsi" w:hint="eastAsia"/>
          <w:b/>
          <w:iCs/>
          <w:lang w:val="en"/>
        </w:rPr>
        <w:t xml:space="preserve">. </w:t>
      </w:r>
      <w:proofErr w:type="gramStart"/>
      <w:r w:rsidRPr="00711700">
        <w:rPr>
          <w:rFonts w:eastAsiaTheme="minorHAnsi"/>
          <w:b/>
          <w:iCs/>
          <w:lang w:val="en"/>
        </w:rPr>
        <w:t>Development of </w:t>
      </w:r>
      <w:r w:rsidRPr="00711700">
        <w:rPr>
          <w:rFonts w:eastAsiaTheme="minorHAnsi"/>
          <w:b/>
          <w:i/>
          <w:iCs/>
          <w:lang w:val="en"/>
        </w:rPr>
        <w:t>Tos17</w:t>
      </w:r>
      <w:r w:rsidRPr="00711700">
        <w:rPr>
          <w:rFonts w:eastAsiaTheme="minorHAnsi"/>
          <w:b/>
          <w:iCs/>
          <w:lang w:val="en"/>
        </w:rPr>
        <w:t> insertion mutants from Korean cultivars ‘Ilmibyeo’ and ‘Baegjinju1ho’ (</w:t>
      </w:r>
      <w:r w:rsidRPr="00711700">
        <w:rPr>
          <w:rFonts w:eastAsiaTheme="minorHAnsi"/>
          <w:b/>
          <w:i/>
          <w:iCs/>
          <w:lang w:val="en"/>
        </w:rPr>
        <w:t>Oryza sativa</w:t>
      </w:r>
      <w:r w:rsidRPr="00711700">
        <w:rPr>
          <w:rFonts w:eastAsiaTheme="minorHAnsi"/>
          <w:b/>
          <w:iCs/>
          <w:lang w:val="en"/>
        </w:rPr>
        <w:t> L.)</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31</w:t>
      </w:r>
    </w:p>
    <w:p w:rsidR="00AD5349" w:rsidRDefault="00711700" w:rsidP="00587693">
      <w:pPr>
        <w:wordWrap/>
        <w:adjustRightInd w:val="0"/>
        <w:jc w:val="left"/>
        <w:rPr>
          <w:rFonts w:eastAsiaTheme="minorHAnsi"/>
          <w:iCs/>
          <w:lang w:val="en"/>
        </w:rPr>
      </w:pPr>
      <w:r w:rsidRPr="00711700">
        <w:rPr>
          <w:rFonts w:eastAsiaTheme="minorHAnsi"/>
          <w:iCs/>
        </w:rPr>
        <w:t>Rice is one of the most important crops globally and a model plant for genomic studies of monocots. With the release of complete genome sequences, the next challenge is to develop various resources based on functional analyses of genes. In this study, we generated mutants via the insertion of </w:t>
      </w:r>
      <w:r w:rsidRPr="00711700">
        <w:rPr>
          <w:rFonts w:eastAsiaTheme="minorHAnsi"/>
          <w:i/>
          <w:iCs/>
        </w:rPr>
        <w:t>Tos17</w:t>
      </w:r>
      <w:r w:rsidRPr="00711700">
        <w:rPr>
          <w:rFonts w:eastAsiaTheme="minorHAnsi"/>
          <w:iCs/>
        </w:rPr>
        <w:t xml:space="preserve">, a mobile endogenous retrotransposon active during tissue culture. </w:t>
      </w:r>
      <w:proofErr w:type="gramStart"/>
      <w:r w:rsidRPr="00711700">
        <w:rPr>
          <w:rFonts w:eastAsiaTheme="minorHAnsi"/>
          <w:iCs/>
        </w:rPr>
        <w:t>Two rice cultivars, </w:t>
      </w:r>
      <w:r w:rsidRPr="00711700">
        <w:rPr>
          <w:rFonts w:eastAsiaTheme="minorHAnsi"/>
          <w:i/>
          <w:iCs/>
        </w:rPr>
        <w:t>Oryza sativa</w:t>
      </w:r>
      <w:r w:rsidRPr="00711700">
        <w:rPr>
          <w:rFonts w:eastAsiaTheme="minorHAnsi"/>
          <w:iCs/>
        </w:rPr>
        <w:t> L. japonica </w:t>
      </w:r>
      <w:r w:rsidRPr="00711700">
        <w:rPr>
          <w:rFonts w:eastAsiaTheme="minorHAnsi"/>
          <w:b/>
          <w:bCs/>
          <w:iCs/>
        </w:rPr>
        <w:t>‘</w:t>
      </w:r>
      <w:r w:rsidRPr="00711700">
        <w:rPr>
          <w:rFonts w:eastAsiaTheme="minorHAnsi"/>
          <w:iCs/>
        </w:rPr>
        <w:t>Ilmibyeo</w:t>
      </w:r>
      <w:r w:rsidRPr="00711700">
        <w:rPr>
          <w:rFonts w:eastAsiaTheme="minorHAnsi"/>
          <w:b/>
          <w:bCs/>
          <w:iCs/>
        </w:rPr>
        <w:t>’</w:t>
      </w:r>
      <w:r w:rsidRPr="00711700">
        <w:rPr>
          <w:rFonts w:eastAsiaTheme="minorHAnsi"/>
          <w:iCs/>
        </w:rPr>
        <w:t> (IM) and </w:t>
      </w:r>
      <w:r w:rsidRPr="00711700">
        <w:rPr>
          <w:rFonts w:eastAsiaTheme="minorHAnsi"/>
          <w:b/>
          <w:bCs/>
          <w:iCs/>
        </w:rPr>
        <w:t>‘</w:t>
      </w:r>
      <w:r w:rsidRPr="00711700">
        <w:rPr>
          <w:rFonts w:eastAsiaTheme="minorHAnsi"/>
          <w:iCs/>
        </w:rPr>
        <w:t>Baegjinju1ho</w:t>
      </w:r>
      <w:r w:rsidRPr="00711700">
        <w:rPr>
          <w:rFonts w:eastAsiaTheme="minorHAnsi"/>
          <w:b/>
          <w:bCs/>
          <w:iCs/>
        </w:rPr>
        <w:t>’</w:t>
      </w:r>
      <w:r w:rsidRPr="00711700">
        <w:rPr>
          <w:rFonts w:eastAsiaTheme="minorHAnsi"/>
          <w:iCs/>
        </w:rPr>
        <w:t> (BJJ1), which represent white and brown rice in the Korean domestic market, respectively, were selected for this study.</w:t>
      </w:r>
      <w:proofErr w:type="gramEnd"/>
      <w:r w:rsidRPr="00711700">
        <w:rPr>
          <w:rFonts w:eastAsiaTheme="minorHAnsi"/>
          <w:iCs/>
        </w:rPr>
        <w:t xml:space="preserve"> We analyzed 7608 flanking sequences of newly transposed </w:t>
      </w:r>
      <w:r w:rsidRPr="00711700">
        <w:rPr>
          <w:rFonts w:eastAsiaTheme="minorHAnsi"/>
          <w:i/>
          <w:iCs/>
        </w:rPr>
        <w:t>Tos17</w:t>
      </w:r>
      <w:r w:rsidRPr="00711700">
        <w:rPr>
          <w:rFonts w:eastAsiaTheme="minorHAnsi"/>
          <w:iCs/>
        </w:rPr>
        <w:t> insertions by the flanking adaptor-ligation polymerase chain reaction method and identified 1672 and 843 mutants (M</w:t>
      </w:r>
      <w:r w:rsidRPr="00711700">
        <w:rPr>
          <w:rFonts w:eastAsiaTheme="minorHAnsi"/>
          <w:iCs/>
          <w:vertAlign w:val="subscript"/>
        </w:rPr>
        <w:t>2</w:t>
      </w:r>
      <w:r w:rsidRPr="00711700">
        <w:rPr>
          <w:rFonts w:eastAsiaTheme="minorHAnsi"/>
          <w:iCs/>
        </w:rPr>
        <w:t> generation) in IM and BJJ1, respectively. An analysis of these </w:t>
      </w:r>
      <w:r w:rsidRPr="00711700">
        <w:rPr>
          <w:rFonts w:eastAsiaTheme="minorHAnsi"/>
          <w:i/>
          <w:iCs/>
        </w:rPr>
        <w:t>Tos17</w:t>
      </w:r>
      <w:r w:rsidRPr="00711700">
        <w:rPr>
          <w:rFonts w:eastAsiaTheme="minorHAnsi"/>
          <w:iCs/>
        </w:rPr>
        <w:t> insertions showed the preferential insertion of </w:t>
      </w:r>
      <w:r w:rsidRPr="00711700">
        <w:rPr>
          <w:rFonts w:eastAsiaTheme="minorHAnsi"/>
          <w:i/>
          <w:iCs/>
        </w:rPr>
        <w:t>Tos17</w:t>
      </w:r>
      <w:r w:rsidRPr="00711700">
        <w:rPr>
          <w:rFonts w:eastAsiaTheme="minorHAnsi"/>
          <w:iCs/>
        </w:rPr>
        <w:t> into rice chromosome genic regions (approximately 70%). We found new insertional mutants in 830 genes among the 1533 genes representing 2515 IM and BJJ1 mutants that did not overlap with the 3280 genes affected in the ‘Nipponbare’ (NP) mutants from the National Institute of Agrobiological Sciences database. Of the 1000 lines of </w:t>
      </w:r>
      <w:r w:rsidRPr="00711700">
        <w:rPr>
          <w:rFonts w:eastAsiaTheme="minorHAnsi"/>
          <w:i/>
          <w:iCs/>
        </w:rPr>
        <w:t>Tos17</w:t>
      </w:r>
      <w:r w:rsidRPr="00711700">
        <w:rPr>
          <w:rFonts w:eastAsiaTheme="minorHAnsi"/>
          <w:iCs/>
        </w:rPr>
        <w:t> insertion mutants, we observed semi-dwarf and various leaf-type mutants, including those with narrow, pale-green, and striped leaves at the vegetative stage. At the reproductive stage, 10 lines showed a 17–56% increase in 100-grain weight compared with the wild type. This study demonstrates the potential utility of </w:t>
      </w:r>
      <w:r w:rsidRPr="00711700">
        <w:rPr>
          <w:rFonts w:eastAsiaTheme="minorHAnsi"/>
          <w:i/>
          <w:iCs/>
        </w:rPr>
        <w:t>Tos17</w:t>
      </w:r>
      <w:r w:rsidRPr="00711700">
        <w:rPr>
          <w:rFonts w:eastAsiaTheme="minorHAnsi"/>
          <w:iCs/>
        </w:rPr>
        <w:t> mutants via an efficient tissue culture method in various rice cultivars for improving agronomic traits, including seed weight.</w:t>
      </w:r>
    </w:p>
    <w:p w:rsidR="00AD5349" w:rsidRDefault="00AD5349" w:rsidP="00587693">
      <w:pPr>
        <w:wordWrap/>
        <w:adjustRightInd w:val="0"/>
        <w:jc w:val="left"/>
        <w:rPr>
          <w:rFonts w:eastAsiaTheme="minorHAnsi"/>
          <w:iCs/>
          <w:lang w:val="en"/>
        </w:rPr>
      </w:pPr>
    </w:p>
    <w:p w:rsidR="003A0719" w:rsidRPr="00587693" w:rsidRDefault="003A0719" w:rsidP="003A0719">
      <w:pPr>
        <w:wordWrap/>
        <w:adjustRightInd w:val="0"/>
        <w:jc w:val="left"/>
        <w:rPr>
          <w:rFonts w:eastAsiaTheme="minorHAnsi"/>
          <w:b/>
          <w:iCs/>
          <w:lang w:val="en"/>
        </w:rPr>
      </w:pPr>
      <w:r w:rsidRPr="003A0719">
        <w:rPr>
          <w:rFonts w:eastAsiaTheme="minorHAnsi"/>
          <w:b/>
          <w:iCs/>
          <w:lang w:val="en"/>
        </w:rPr>
        <w:t>Sang Gon Kim</w:t>
      </w:r>
      <w:r>
        <w:rPr>
          <w:rFonts w:eastAsiaTheme="minorHAnsi" w:hint="eastAsia"/>
          <w:b/>
          <w:iCs/>
          <w:lang w:val="en"/>
        </w:rPr>
        <w:t xml:space="preserve">, </w:t>
      </w:r>
      <w:r w:rsidRPr="003A0719">
        <w:rPr>
          <w:rFonts w:eastAsiaTheme="minorHAnsi"/>
          <w:b/>
          <w:iCs/>
          <w:lang w:val="en"/>
        </w:rPr>
        <w:t>Jin-Seok Lee</w:t>
      </w:r>
      <w:r>
        <w:rPr>
          <w:rFonts w:eastAsiaTheme="minorHAnsi" w:hint="eastAsia"/>
          <w:b/>
          <w:iCs/>
          <w:lang w:val="en"/>
        </w:rPr>
        <w:t xml:space="preserve">, </w:t>
      </w:r>
      <w:r w:rsidRPr="003A0719">
        <w:rPr>
          <w:rFonts w:eastAsiaTheme="minorHAnsi"/>
          <w:b/>
          <w:iCs/>
          <w:lang w:val="en"/>
        </w:rPr>
        <w:t>Hwan Hee Bae</w:t>
      </w:r>
      <w:r>
        <w:rPr>
          <w:rFonts w:eastAsiaTheme="minorHAnsi" w:hint="eastAsia"/>
          <w:b/>
          <w:iCs/>
          <w:lang w:val="en"/>
        </w:rPr>
        <w:t xml:space="preserve">, </w:t>
      </w:r>
      <w:r w:rsidRPr="003A0719">
        <w:rPr>
          <w:rFonts w:eastAsiaTheme="minorHAnsi"/>
          <w:b/>
          <w:iCs/>
          <w:lang w:val="en"/>
        </w:rPr>
        <w:t>Jung-Tae Kim</w:t>
      </w:r>
      <w:r>
        <w:rPr>
          <w:rFonts w:eastAsiaTheme="minorHAnsi" w:hint="eastAsia"/>
          <w:b/>
          <w:iCs/>
          <w:lang w:val="en"/>
        </w:rPr>
        <w:t xml:space="preserve">, </w:t>
      </w:r>
      <w:r w:rsidRPr="003A0719">
        <w:rPr>
          <w:rFonts w:eastAsiaTheme="minorHAnsi"/>
          <w:b/>
          <w:iCs/>
          <w:lang w:val="en"/>
        </w:rPr>
        <w:t>Beom-Young Son</w:t>
      </w:r>
      <w:r>
        <w:rPr>
          <w:rFonts w:eastAsiaTheme="minorHAnsi" w:hint="eastAsia"/>
          <w:b/>
          <w:iCs/>
          <w:lang w:val="en"/>
        </w:rPr>
        <w:t xml:space="preserve">, </w:t>
      </w:r>
      <w:r w:rsidRPr="003A0719">
        <w:rPr>
          <w:rFonts w:eastAsiaTheme="minorHAnsi"/>
          <w:b/>
          <w:iCs/>
          <w:lang w:val="en"/>
        </w:rPr>
        <w:t>Sun-Lim Kim</w:t>
      </w:r>
      <w:r>
        <w:rPr>
          <w:rFonts w:eastAsiaTheme="minorHAnsi" w:hint="eastAsia"/>
          <w:b/>
          <w:iCs/>
          <w:lang w:val="en"/>
        </w:rPr>
        <w:t xml:space="preserve">, </w:t>
      </w:r>
      <w:r w:rsidRPr="003A0719">
        <w:rPr>
          <w:rFonts w:eastAsiaTheme="minorHAnsi"/>
          <w:b/>
          <w:iCs/>
          <w:lang w:val="en"/>
        </w:rPr>
        <w:t>Seong-Bum Baek</w:t>
      </w:r>
      <w:r>
        <w:rPr>
          <w:rFonts w:eastAsiaTheme="minorHAnsi" w:hint="eastAsia"/>
          <w:b/>
          <w:iCs/>
          <w:lang w:val="en"/>
        </w:rPr>
        <w:t xml:space="preserve">, </w:t>
      </w:r>
      <w:r w:rsidRPr="003A0719">
        <w:rPr>
          <w:rFonts w:eastAsiaTheme="minorHAnsi"/>
          <w:b/>
          <w:iCs/>
          <w:lang w:val="en"/>
        </w:rPr>
        <w:t>Seonghyu Shin</w:t>
      </w:r>
      <w:r>
        <w:rPr>
          <w:rFonts w:eastAsiaTheme="minorHAnsi" w:hint="eastAsia"/>
          <w:b/>
          <w:iCs/>
          <w:lang w:val="en"/>
        </w:rPr>
        <w:t xml:space="preserve">, </w:t>
      </w:r>
      <w:proofErr w:type="gramStart"/>
      <w:r w:rsidRPr="003A0719">
        <w:rPr>
          <w:rFonts w:eastAsiaTheme="minorHAnsi"/>
          <w:b/>
          <w:iCs/>
          <w:lang w:val="en"/>
        </w:rPr>
        <w:t>Weon</w:t>
      </w:r>
      <w:proofErr w:type="gramEnd"/>
      <w:r w:rsidRPr="003A0719">
        <w:rPr>
          <w:rFonts w:eastAsiaTheme="minorHAnsi"/>
          <w:b/>
          <w:iCs/>
          <w:lang w:val="en"/>
        </w:rPr>
        <w:t>-Tai Jeon</w:t>
      </w:r>
      <w:r>
        <w:rPr>
          <w:rFonts w:eastAsiaTheme="minorHAnsi" w:hint="eastAsia"/>
          <w:b/>
          <w:iCs/>
          <w:lang w:val="en"/>
        </w:rPr>
        <w:t xml:space="preserve">. </w:t>
      </w:r>
      <w:r w:rsidRPr="003A0719">
        <w:rPr>
          <w:rFonts w:eastAsiaTheme="minorHAnsi"/>
          <w:b/>
          <w:iCs/>
          <w:lang w:val="en"/>
        </w:rPr>
        <w:t>Physiological and proteomic analyses of Korean F1 maize (</w:t>
      </w:r>
      <w:r w:rsidRPr="003A0719">
        <w:rPr>
          <w:rFonts w:eastAsiaTheme="minorHAnsi"/>
          <w:b/>
          <w:i/>
          <w:iCs/>
          <w:lang w:val="en"/>
        </w:rPr>
        <w:t>Zea mays</w:t>
      </w:r>
      <w:r w:rsidRPr="003A0719">
        <w:rPr>
          <w:rFonts w:eastAsiaTheme="minorHAnsi"/>
          <w:b/>
          <w:iCs/>
          <w:lang w:val="en"/>
        </w:rPr>
        <w:t> L.) hybrids under water-deficit stress during flowering</w:t>
      </w:r>
      <w:r w:rsidRPr="00055515">
        <w:rPr>
          <w:rFonts w:eastAsiaTheme="minorHAnsi" w:hint="eastAsia"/>
          <w:b/>
          <w:iCs/>
          <w:lang w:val="en"/>
        </w:rPr>
        <w:t>.</w:t>
      </w:r>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32</w:t>
      </w:r>
    </w:p>
    <w:p w:rsidR="00AD5349" w:rsidRDefault="003A0719" w:rsidP="00587693">
      <w:pPr>
        <w:wordWrap/>
        <w:adjustRightInd w:val="0"/>
        <w:jc w:val="left"/>
        <w:rPr>
          <w:rFonts w:eastAsiaTheme="minorHAnsi"/>
          <w:iCs/>
          <w:lang w:val="en"/>
        </w:rPr>
      </w:pPr>
      <w:r w:rsidRPr="003A0719">
        <w:rPr>
          <w:rFonts w:eastAsiaTheme="minorHAnsi"/>
          <w:iCs/>
        </w:rPr>
        <w:t>Despite the relevance of drought stress, the regulation of gene expression, protein accumulation, and plant physiology under water-deficit stress is not well understood in Korean F1 maize (</w:t>
      </w:r>
      <w:r w:rsidRPr="003A0719">
        <w:rPr>
          <w:rFonts w:eastAsiaTheme="minorHAnsi"/>
          <w:i/>
          <w:iCs/>
        </w:rPr>
        <w:t>Zea mays</w:t>
      </w:r>
      <w:r w:rsidRPr="003A0719">
        <w:rPr>
          <w:rFonts w:eastAsiaTheme="minorHAnsi"/>
          <w:iCs/>
        </w:rPr>
        <w:t xml:space="preserve"> L.) hybrids. In this study, we investigated the effect of water deficit on the F1 maize hybrids, Ilmichal (Ilmi) and Gwangpyeongok (GPOK), by withholding water for 10 days during flowering. Water deficit severely reduced the relative water content, area, SPAD values, and stomatal </w:t>
      </w:r>
      <w:r w:rsidRPr="003A0719">
        <w:rPr>
          <w:rFonts w:eastAsiaTheme="minorHAnsi"/>
          <w:iCs/>
        </w:rPr>
        <w:lastRenderedPageBreak/>
        <w:t>conductance of leaves, stem length, and the dry matter content of aerial tissues in drought-stressed plants of both hybrids. However, the dry matter content of roots was reduced only in GPOK. Two-dimensional gel electrophoresis identified 24 spots representing proteins accumulated to differential levels in well-watered and drought-stressed plants of both hybrids. Further analysis of protein spots using matrix assisted laser desorption ionization–time of flight mass spectrometry and protein database searches revealed that nine proteins were involved in carbohydrate metabolism, seven in stress response, and two in photosynthesis. Among these proteins, delta 3</w:t>
      </w:r>
      <w:proofErr w:type="gramStart"/>
      <w:r w:rsidRPr="003A0719">
        <w:rPr>
          <w:rFonts w:eastAsiaTheme="minorHAnsi"/>
          <w:iCs/>
        </w:rPr>
        <w:t>,5</w:t>
      </w:r>
      <w:proofErr w:type="gramEnd"/>
      <w:r w:rsidRPr="003A0719">
        <w:rPr>
          <w:rFonts w:eastAsiaTheme="minorHAnsi"/>
          <w:iCs/>
        </w:rPr>
        <w:t>-delta 2,4-dienoyl-CoA isomerase (spot 8) and bifunctional 3-phosphoadenosine 5-phosphosulfate synthetase 2 (spot 23) were present only in GPOK, whereas NAD-dependent epimerase/dehydratase (spot 13), NAD(P)H-quinone oxidoreductase subunit 2 A (spot 24), and an uncharacterized protein (spot 19) were present only in Ilmi, in response to water-deficit stress. Semi-quantitative reverse transcription PCR analysis showed that the transcript levels of most of the genes encoding these proteins correlated well with their protein levels, suggesting that water deficit affects gene transcription in F1 maize hybrids at the flowering stage.</w:t>
      </w:r>
    </w:p>
    <w:p w:rsidR="00AD5349" w:rsidRDefault="00AD5349" w:rsidP="00587693">
      <w:pPr>
        <w:wordWrap/>
        <w:adjustRightInd w:val="0"/>
        <w:jc w:val="left"/>
        <w:rPr>
          <w:rFonts w:eastAsiaTheme="minorHAnsi"/>
          <w:iCs/>
          <w:lang w:val="en"/>
        </w:rPr>
      </w:pPr>
    </w:p>
    <w:p w:rsidR="003A0719" w:rsidRPr="00587693" w:rsidRDefault="003A0719" w:rsidP="003A0719">
      <w:pPr>
        <w:wordWrap/>
        <w:adjustRightInd w:val="0"/>
        <w:jc w:val="left"/>
        <w:rPr>
          <w:rFonts w:eastAsiaTheme="minorHAnsi"/>
          <w:b/>
          <w:iCs/>
          <w:lang w:val="en"/>
        </w:rPr>
      </w:pPr>
      <w:r w:rsidRPr="003A0719">
        <w:rPr>
          <w:rFonts w:eastAsiaTheme="minorHAnsi"/>
          <w:b/>
          <w:iCs/>
          <w:lang w:val="en"/>
        </w:rPr>
        <w:t>Dong Gun Lee</w:t>
      </w:r>
      <w:r>
        <w:rPr>
          <w:rFonts w:eastAsiaTheme="minorHAnsi" w:hint="eastAsia"/>
          <w:b/>
          <w:iCs/>
          <w:lang w:val="en"/>
        </w:rPr>
        <w:t xml:space="preserve">, </w:t>
      </w:r>
      <w:r w:rsidRPr="003A0719">
        <w:rPr>
          <w:rFonts w:eastAsiaTheme="minorHAnsi"/>
          <w:b/>
          <w:iCs/>
          <w:lang w:val="en"/>
        </w:rPr>
        <w:t>Eun Byeol Go</w:t>
      </w:r>
      <w:r>
        <w:rPr>
          <w:rFonts w:eastAsiaTheme="minorHAnsi" w:hint="eastAsia"/>
          <w:b/>
          <w:iCs/>
          <w:lang w:val="en"/>
        </w:rPr>
        <w:t xml:space="preserve">, </w:t>
      </w:r>
      <w:r w:rsidRPr="003A0719">
        <w:rPr>
          <w:rFonts w:eastAsiaTheme="minorHAnsi"/>
          <w:b/>
          <w:iCs/>
          <w:lang w:val="en"/>
        </w:rPr>
        <w:t>Mindong Lee</w:t>
      </w:r>
      <w:r>
        <w:rPr>
          <w:rFonts w:eastAsiaTheme="minorHAnsi" w:hint="eastAsia"/>
          <w:b/>
          <w:iCs/>
          <w:lang w:val="en"/>
        </w:rPr>
        <w:t xml:space="preserve">, </w:t>
      </w:r>
      <w:r w:rsidRPr="003A0719">
        <w:rPr>
          <w:rFonts w:eastAsiaTheme="minorHAnsi"/>
          <w:b/>
          <w:iCs/>
          <w:lang w:val="en"/>
        </w:rPr>
        <w:t>Pyo June Pak</w:t>
      </w:r>
      <w:r>
        <w:rPr>
          <w:rFonts w:eastAsiaTheme="minorHAnsi" w:hint="eastAsia"/>
          <w:b/>
          <w:iCs/>
          <w:lang w:val="en"/>
        </w:rPr>
        <w:t xml:space="preserve">, </w:t>
      </w:r>
      <w:r w:rsidRPr="003A0719">
        <w:rPr>
          <w:rFonts w:eastAsiaTheme="minorHAnsi"/>
          <w:b/>
          <w:iCs/>
          <w:lang w:val="en"/>
        </w:rPr>
        <w:t>Joong-Su Kim</w:t>
      </w:r>
      <w:r>
        <w:rPr>
          <w:rFonts w:eastAsiaTheme="minorHAnsi" w:hint="eastAsia"/>
          <w:b/>
          <w:iCs/>
          <w:lang w:val="en"/>
        </w:rPr>
        <w:t xml:space="preserve">, </w:t>
      </w:r>
      <w:r w:rsidRPr="003A0719">
        <w:rPr>
          <w:rFonts w:eastAsiaTheme="minorHAnsi"/>
          <w:b/>
          <w:iCs/>
          <w:lang w:val="en"/>
        </w:rPr>
        <w:t>Namhyun Chung</w:t>
      </w:r>
      <w:r>
        <w:rPr>
          <w:rFonts w:eastAsiaTheme="minorHAnsi" w:hint="eastAsia"/>
          <w:b/>
          <w:iCs/>
          <w:lang w:val="en"/>
        </w:rPr>
        <w:t xml:space="preserve">. </w:t>
      </w:r>
      <w:r w:rsidRPr="003A0719">
        <w:rPr>
          <w:rFonts w:eastAsiaTheme="minorHAnsi"/>
          <w:b/>
          <w:iCs/>
          <w:lang w:val="en"/>
        </w:rPr>
        <w:t>Gold nanoparticles conjugated with resveratrol induce cell cycle arrest in MCF-7 cell lines</w:t>
      </w:r>
      <w:r w:rsidRPr="00055515">
        <w:rPr>
          <w:rFonts w:eastAsiaTheme="minorHAnsi" w:hint="eastAsia"/>
          <w:b/>
          <w:iCs/>
          <w:lang w:val="en"/>
        </w:rPr>
        <w:t>.</w:t>
      </w:r>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33</w:t>
      </w:r>
    </w:p>
    <w:p w:rsidR="00AD5349" w:rsidRDefault="003A0719" w:rsidP="00587693">
      <w:pPr>
        <w:wordWrap/>
        <w:adjustRightInd w:val="0"/>
        <w:jc w:val="left"/>
        <w:rPr>
          <w:rFonts w:eastAsiaTheme="minorHAnsi"/>
          <w:iCs/>
          <w:lang w:val="en"/>
        </w:rPr>
      </w:pPr>
      <w:r w:rsidRPr="003A0719">
        <w:rPr>
          <w:rFonts w:eastAsiaTheme="minorHAnsi"/>
          <w:iCs/>
        </w:rPr>
        <w:t xml:space="preserve">Resveratrol is a kind of phytoalexin produced in several plants with self-defense effect. It is known for its anti-inflammatory and ant-cancer effects. However, it has low efficacy due to its degradation before reaching the target. To heighten its delivery rate and efficacy, gold nanoparticles (GNPs) under 30 nm </w:t>
      </w:r>
      <w:proofErr w:type="gramStart"/>
      <w:r w:rsidRPr="003A0719">
        <w:rPr>
          <w:rFonts w:eastAsiaTheme="minorHAnsi"/>
          <w:iCs/>
        </w:rPr>
        <w:t>size</w:t>
      </w:r>
      <w:proofErr w:type="gramEnd"/>
      <w:r w:rsidRPr="003A0719">
        <w:rPr>
          <w:rFonts w:eastAsiaTheme="minorHAnsi"/>
          <w:iCs/>
        </w:rPr>
        <w:t xml:space="preserve"> were synthesized as drug carrier and conjugated with resveratrol via polyvinylpyrrolidone (PVP) as cross-linker. These gold nanoparticles conjugated with resveratrol (GRs) were used to estimate their anti-tumor effects through cell cycle arrest. It was found that resveratrol- and GRs-treated groups had decreased extent of G0/G1 phase but increased extent of S phase compared to control and GNP-treated groups, suggesting that the effect was due to resveratrol which was attached to gold nanoparticles. To estimate cytotoxicity after treatment with GNPs and GRs, the extent of lactate dehydrogenase (LDH) release was investigated. Results showed that GNPs and GRs-treated groups had almost no difference in LDH release compared to control group, suggesting that the extent of toxicity was not significant. Taken together, these results suggest that GRs could be potentially effective in treating cancer as anti-tumor drug with further development.</w:t>
      </w:r>
    </w:p>
    <w:p w:rsidR="000F0C95" w:rsidRDefault="000F0C95" w:rsidP="00587693">
      <w:pPr>
        <w:wordWrap/>
        <w:adjustRightInd w:val="0"/>
        <w:jc w:val="left"/>
        <w:rPr>
          <w:rFonts w:eastAsiaTheme="minorHAnsi"/>
          <w:iCs/>
          <w:lang w:val="en"/>
        </w:rPr>
      </w:pPr>
    </w:p>
    <w:p w:rsidR="000E47AB" w:rsidRPr="00587693" w:rsidRDefault="000E47AB" w:rsidP="000E47AB">
      <w:pPr>
        <w:wordWrap/>
        <w:adjustRightInd w:val="0"/>
        <w:jc w:val="left"/>
        <w:rPr>
          <w:rFonts w:eastAsiaTheme="minorHAnsi"/>
          <w:b/>
          <w:iCs/>
          <w:lang w:val="en"/>
        </w:rPr>
      </w:pPr>
      <w:r w:rsidRPr="000E47AB">
        <w:rPr>
          <w:rFonts w:eastAsiaTheme="minorHAnsi"/>
          <w:b/>
          <w:iCs/>
          <w:lang w:val="en"/>
        </w:rPr>
        <w:t>Jeong-In Hwang</w:t>
      </w:r>
      <w:r>
        <w:rPr>
          <w:rFonts w:eastAsiaTheme="minorHAnsi" w:hint="eastAsia"/>
          <w:b/>
          <w:iCs/>
          <w:lang w:val="en"/>
        </w:rPr>
        <w:t xml:space="preserve">, </w:t>
      </w:r>
      <w:r w:rsidRPr="000E47AB">
        <w:rPr>
          <w:rFonts w:eastAsiaTheme="minorHAnsi"/>
          <w:b/>
          <w:iCs/>
          <w:lang w:val="en"/>
        </w:rPr>
        <w:t>Da-Rong Seok</w:t>
      </w:r>
      <w:r>
        <w:rPr>
          <w:rFonts w:eastAsiaTheme="minorHAnsi" w:hint="eastAsia"/>
          <w:b/>
          <w:iCs/>
          <w:lang w:val="en"/>
        </w:rPr>
        <w:t xml:space="preserve">, </w:t>
      </w:r>
      <w:r w:rsidRPr="000E47AB">
        <w:rPr>
          <w:rFonts w:eastAsiaTheme="minorHAnsi"/>
          <w:b/>
          <w:iCs/>
          <w:lang w:val="en"/>
        </w:rPr>
        <w:t>Jang-Eok Kim</w:t>
      </w:r>
      <w:r>
        <w:rPr>
          <w:rFonts w:eastAsiaTheme="minorHAnsi" w:hint="eastAsia"/>
          <w:b/>
          <w:iCs/>
          <w:lang w:val="en"/>
        </w:rPr>
        <w:t xml:space="preserve">. </w:t>
      </w:r>
      <w:proofErr w:type="gramStart"/>
      <w:r w:rsidRPr="000E47AB">
        <w:rPr>
          <w:rFonts w:eastAsiaTheme="minorHAnsi"/>
          <w:b/>
          <w:iCs/>
          <w:lang w:val="en"/>
        </w:rPr>
        <w:t>Effects of cuticular waxes on permeation of fungicides azoxystrobin and chlorothalonil into apples</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34</w:t>
      </w:r>
    </w:p>
    <w:p w:rsidR="000F0C95" w:rsidRDefault="000E47AB" w:rsidP="00587693">
      <w:pPr>
        <w:wordWrap/>
        <w:adjustRightInd w:val="0"/>
        <w:jc w:val="left"/>
        <w:rPr>
          <w:rFonts w:eastAsiaTheme="minorHAnsi"/>
          <w:iCs/>
          <w:lang w:val="en"/>
        </w:rPr>
      </w:pPr>
      <w:r w:rsidRPr="000E47AB">
        <w:rPr>
          <w:rFonts w:eastAsiaTheme="minorHAnsi"/>
          <w:iCs/>
        </w:rPr>
        <w:t xml:space="preserve">Time-dependent permeation characteristics of two fungicides azoxystrobin and chlorothalonil into apples were investigated in the presence and absence of the cuticular waxes. Either apple samples which were subjected to wax-removing treatment or not (raw) were individually submerged in each dilution solution of the tested fungicides for a short time, and some of each submerged </w:t>
      </w:r>
      <w:r w:rsidRPr="000E47AB">
        <w:rPr>
          <w:rFonts w:eastAsiaTheme="minorHAnsi"/>
          <w:iCs/>
        </w:rPr>
        <w:lastRenderedPageBreak/>
        <w:t>sample were then washed in running tap water. All apple samples were incubated under controlled conditions and collected sequentially after 1, 24, and 48 h. The collected apple samples were divided into four tissue parts before fungicide residue analysis: peel, pulp-1, pulp-2, and pulp-3. Most residues of azoxystrobin (70.7</w:t>
      </w:r>
      <w:r w:rsidRPr="000E47AB">
        <w:rPr>
          <w:rFonts w:ascii="MS Mincho" w:eastAsia="MS Mincho" w:hAnsi="MS Mincho" w:cs="MS Mincho" w:hint="eastAsia"/>
          <w:iCs/>
        </w:rPr>
        <w:t>‒</w:t>
      </w:r>
      <w:r w:rsidRPr="000E47AB">
        <w:rPr>
          <w:rFonts w:eastAsiaTheme="minorHAnsi"/>
          <w:iCs/>
        </w:rPr>
        <w:t>86.4%) in apples were present in the peel, and the residual extents in the pulps increased by removal of cuticular waxes. By washing treatment, 52.3–69.2% of azoxystrobin residues in raw apples were removed. Meanwhile, all chlorothalonil residues were determined in the peel of apples, and their concentrations slightly increased by wax removal. However, significant chlorothalonil residues (84.5–91.1%) were removed by washing the apple surface. Results in this study may be extensively utilized as basic data to understand characteristics of cuticular permeation and translocation of fungicides applied on fruit crops.</w:t>
      </w:r>
    </w:p>
    <w:p w:rsidR="000F0C95" w:rsidRDefault="000F0C95" w:rsidP="00587693">
      <w:pPr>
        <w:wordWrap/>
        <w:adjustRightInd w:val="0"/>
        <w:jc w:val="left"/>
        <w:rPr>
          <w:rFonts w:eastAsiaTheme="minorHAnsi"/>
          <w:iCs/>
          <w:lang w:val="en"/>
        </w:rPr>
      </w:pPr>
    </w:p>
    <w:p w:rsidR="00251D0F" w:rsidRPr="00587693" w:rsidRDefault="00251D0F" w:rsidP="00251D0F">
      <w:pPr>
        <w:wordWrap/>
        <w:adjustRightInd w:val="0"/>
        <w:jc w:val="left"/>
        <w:rPr>
          <w:rFonts w:eastAsiaTheme="minorHAnsi"/>
          <w:b/>
          <w:iCs/>
          <w:lang w:val="en"/>
        </w:rPr>
      </w:pPr>
      <w:r w:rsidRPr="00251D0F">
        <w:rPr>
          <w:rFonts w:eastAsiaTheme="minorHAnsi"/>
          <w:b/>
          <w:iCs/>
          <w:lang w:val="en"/>
        </w:rPr>
        <w:t>Chang Hoon Lee</w:t>
      </w:r>
      <w:r>
        <w:rPr>
          <w:rFonts w:eastAsiaTheme="minorHAnsi" w:hint="eastAsia"/>
          <w:b/>
          <w:iCs/>
          <w:lang w:val="en"/>
        </w:rPr>
        <w:t xml:space="preserve">, </w:t>
      </w:r>
      <w:r w:rsidRPr="00251D0F">
        <w:rPr>
          <w:rFonts w:eastAsiaTheme="minorHAnsi"/>
          <w:b/>
          <w:iCs/>
          <w:lang w:val="en"/>
        </w:rPr>
        <w:t>Seong Jin Park</w:t>
      </w:r>
      <w:r>
        <w:rPr>
          <w:rFonts w:eastAsiaTheme="minorHAnsi" w:hint="eastAsia"/>
          <w:b/>
          <w:iCs/>
          <w:lang w:val="en"/>
        </w:rPr>
        <w:t xml:space="preserve">, </w:t>
      </w:r>
      <w:r w:rsidRPr="00251D0F">
        <w:rPr>
          <w:rFonts w:eastAsiaTheme="minorHAnsi"/>
          <w:b/>
          <w:iCs/>
          <w:lang w:val="en"/>
        </w:rPr>
        <w:t>Hyun Young Hwang</w:t>
      </w:r>
      <w:r>
        <w:rPr>
          <w:rFonts w:eastAsiaTheme="minorHAnsi" w:hint="eastAsia"/>
          <w:b/>
          <w:iCs/>
          <w:lang w:val="en"/>
        </w:rPr>
        <w:t xml:space="preserve">, </w:t>
      </w:r>
      <w:r w:rsidRPr="00251D0F">
        <w:rPr>
          <w:rFonts w:eastAsiaTheme="minorHAnsi"/>
          <w:b/>
          <w:iCs/>
          <w:lang w:val="en"/>
        </w:rPr>
        <w:t>Myung Sook Kim</w:t>
      </w:r>
      <w:r>
        <w:rPr>
          <w:rFonts w:eastAsiaTheme="minorHAnsi" w:hint="eastAsia"/>
          <w:b/>
          <w:iCs/>
          <w:lang w:val="en"/>
        </w:rPr>
        <w:t xml:space="preserve">, </w:t>
      </w:r>
      <w:r w:rsidRPr="00251D0F">
        <w:rPr>
          <w:rFonts w:eastAsiaTheme="minorHAnsi"/>
          <w:b/>
          <w:iCs/>
          <w:lang w:val="en"/>
        </w:rPr>
        <w:t xml:space="preserve">Ha </w:t>
      </w:r>
      <w:proofErr w:type="gramStart"/>
      <w:r w:rsidRPr="00251D0F">
        <w:rPr>
          <w:rFonts w:eastAsiaTheme="minorHAnsi"/>
          <w:b/>
          <w:iCs/>
          <w:lang w:val="en"/>
        </w:rPr>
        <w:t>il</w:t>
      </w:r>
      <w:proofErr w:type="gramEnd"/>
      <w:r w:rsidRPr="00251D0F">
        <w:rPr>
          <w:rFonts w:eastAsiaTheme="minorHAnsi"/>
          <w:b/>
          <w:iCs/>
          <w:lang w:val="en"/>
        </w:rPr>
        <w:t xml:space="preserve"> Jung</w:t>
      </w:r>
      <w:r>
        <w:rPr>
          <w:rFonts w:eastAsiaTheme="minorHAnsi" w:hint="eastAsia"/>
          <w:b/>
          <w:iCs/>
          <w:lang w:val="en"/>
        </w:rPr>
        <w:t xml:space="preserve">, </w:t>
      </w:r>
      <w:r w:rsidRPr="00251D0F">
        <w:rPr>
          <w:rFonts w:eastAsiaTheme="minorHAnsi"/>
          <w:b/>
          <w:iCs/>
          <w:lang w:val="en"/>
        </w:rPr>
        <w:t>Deogratius Luyima</w:t>
      </w:r>
      <w:r>
        <w:rPr>
          <w:rFonts w:eastAsiaTheme="minorHAnsi" w:hint="eastAsia"/>
          <w:b/>
          <w:iCs/>
          <w:lang w:val="en"/>
        </w:rPr>
        <w:t xml:space="preserve">, </w:t>
      </w:r>
      <w:r w:rsidRPr="00251D0F">
        <w:rPr>
          <w:rFonts w:eastAsiaTheme="minorHAnsi"/>
          <w:b/>
          <w:iCs/>
          <w:lang w:val="en"/>
        </w:rPr>
        <w:t>Suk Young Hong</w:t>
      </w:r>
      <w:r>
        <w:rPr>
          <w:rFonts w:eastAsiaTheme="minorHAnsi" w:hint="eastAsia"/>
          <w:b/>
          <w:iCs/>
          <w:lang w:val="en"/>
        </w:rPr>
        <w:t xml:space="preserve">, </w:t>
      </w:r>
      <w:r w:rsidRPr="00251D0F">
        <w:rPr>
          <w:rFonts w:eastAsiaTheme="minorHAnsi"/>
          <w:b/>
          <w:iCs/>
          <w:lang w:val="en"/>
        </w:rPr>
        <w:t>Taek Keun Oh</w:t>
      </w:r>
      <w:r>
        <w:rPr>
          <w:rFonts w:eastAsiaTheme="minorHAnsi" w:hint="eastAsia"/>
          <w:b/>
          <w:iCs/>
          <w:lang w:val="en"/>
        </w:rPr>
        <w:t xml:space="preserve">, </w:t>
      </w:r>
      <w:r w:rsidRPr="00251D0F">
        <w:rPr>
          <w:rFonts w:eastAsiaTheme="minorHAnsi"/>
          <w:b/>
          <w:iCs/>
          <w:lang w:val="en"/>
        </w:rPr>
        <w:t>Seong Heon Kim</w:t>
      </w:r>
      <w:r>
        <w:rPr>
          <w:rFonts w:eastAsiaTheme="minorHAnsi" w:hint="eastAsia"/>
          <w:b/>
          <w:iCs/>
          <w:lang w:val="en"/>
        </w:rPr>
        <w:t xml:space="preserve">. </w:t>
      </w:r>
      <w:r w:rsidRPr="00251D0F">
        <w:rPr>
          <w:rFonts w:eastAsiaTheme="minorHAnsi"/>
          <w:b/>
          <w:iCs/>
          <w:lang w:val="en"/>
        </w:rPr>
        <w:t>Effects of food waste compost on the shift of microbial community in water saturated and unsaturated soil condition</w:t>
      </w:r>
      <w:r w:rsidRPr="00055515">
        <w:rPr>
          <w:rFonts w:eastAsiaTheme="minorHAnsi" w:hint="eastAsia"/>
          <w:b/>
          <w:iCs/>
          <w:lang w:val="en"/>
        </w:rPr>
        <w:t>.</w:t>
      </w:r>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36</w:t>
      </w:r>
    </w:p>
    <w:p w:rsidR="000E47AB" w:rsidRDefault="00251D0F" w:rsidP="00587693">
      <w:pPr>
        <w:wordWrap/>
        <w:adjustRightInd w:val="0"/>
        <w:jc w:val="left"/>
        <w:rPr>
          <w:rFonts w:eastAsiaTheme="minorHAnsi"/>
          <w:iCs/>
          <w:lang w:val="en"/>
        </w:rPr>
      </w:pPr>
      <w:r w:rsidRPr="00251D0F">
        <w:rPr>
          <w:rFonts w:eastAsiaTheme="minorHAnsi"/>
          <w:iCs/>
        </w:rPr>
        <w:t>Despite the widespread use of food waste compost as a soil organic amendment, there is limited information on how it affects the composition of the microbial community as well as its relationship on soil environmental factors. This study investigated the effects of food waste compost on soil microbial-community composition by using FAME analysis. It was established that the application of food waste composts in water saturated paddy and unsaturated upland soils increased pH levels, electrical conductivity (EC) values, total carbon (TC), and ESP contents. It also increased the total phospholipid fatty acid (T-PLFA) and fungi resulting in a significant rise in the fungi to bacterial ratio. Furthermore, microbial community composition shifted depending on the quantity of food waste compost applied after crop harvest in both paddy and upland soils. Also, a positive correlation was found between changes in soil microbial community and changes in TC, EC, and water availability for crop growth. These results suggest that soil fertility and its microbial composition depends on the amount of food waste compost applied in both water saturated the paddy and unsaturated upland soils.</w:t>
      </w:r>
    </w:p>
    <w:p w:rsidR="000E47AB" w:rsidRDefault="000E47AB" w:rsidP="00587693">
      <w:pPr>
        <w:wordWrap/>
        <w:adjustRightInd w:val="0"/>
        <w:jc w:val="left"/>
        <w:rPr>
          <w:rFonts w:eastAsiaTheme="minorHAnsi"/>
          <w:iCs/>
          <w:lang w:val="en"/>
        </w:rPr>
      </w:pPr>
    </w:p>
    <w:p w:rsidR="00251D0F" w:rsidRPr="00587693" w:rsidRDefault="00251D0F" w:rsidP="00251D0F">
      <w:pPr>
        <w:wordWrap/>
        <w:adjustRightInd w:val="0"/>
        <w:jc w:val="left"/>
        <w:rPr>
          <w:rFonts w:eastAsiaTheme="minorHAnsi"/>
          <w:b/>
          <w:iCs/>
          <w:lang w:val="en"/>
        </w:rPr>
      </w:pPr>
      <w:proofErr w:type="gramStart"/>
      <w:r w:rsidRPr="00251D0F">
        <w:rPr>
          <w:rFonts w:eastAsiaTheme="minorHAnsi"/>
          <w:b/>
          <w:iCs/>
          <w:lang w:val="en"/>
        </w:rPr>
        <w:t>Su-Lim Lee</w:t>
      </w:r>
      <w:r>
        <w:rPr>
          <w:rFonts w:eastAsiaTheme="minorHAnsi" w:hint="eastAsia"/>
          <w:b/>
          <w:iCs/>
          <w:lang w:val="en"/>
        </w:rPr>
        <w:t xml:space="preserve">, </w:t>
      </w:r>
      <w:r w:rsidRPr="00251D0F">
        <w:rPr>
          <w:rFonts w:eastAsiaTheme="minorHAnsi"/>
          <w:b/>
          <w:iCs/>
          <w:lang w:val="en"/>
        </w:rPr>
        <w:t>Jong-Hwan Park</w:t>
      </w:r>
      <w:r>
        <w:rPr>
          <w:rFonts w:eastAsiaTheme="minorHAnsi" w:hint="eastAsia"/>
          <w:b/>
          <w:iCs/>
          <w:lang w:val="en"/>
        </w:rPr>
        <w:t xml:space="preserve">, </w:t>
      </w:r>
      <w:r w:rsidRPr="00251D0F">
        <w:rPr>
          <w:rFonts w:eastAsiaTheme="minorHAnsi"/>
          <w:b/>
          <w:iCs/>
          <w:lang w:val="en"/>
        </w:rPr>
        <w:t>Seong-Heon Kim</w:t>
      </w:r>
      <w:r>
        <w:rPr>
          <w:rFonts w:eastAsiaTheme="minorHAnsi" w:hint="eastAsia"/>
          <w:b/>
          <w:iCs/>
          <w:lang w:val="en"/>
        </w:rPr>
        <w:t xml:space="preserve">, </w:t>
      </w:r>
      <w:r w:rsidRPr="00251D0F">
        <w:rPr>
          <w:rFonts w:eastAsiaTheme="minorHAnsi"/>
          <w:b/>
          <w:iCs/>
          <w:lang w:val="en"/>
        </w:rPr>
        <w:t>Se-Won Kang</w:t>
      </w:r>
      <w:r>
        <w:rPr>
          <w:rFonts w:eastAsiaTheme="minorHAnsi" w:hint="eastAsia"/>
          <w:b/>
          <w:iCs/>
          <w:lang w:val="en"/>
        </w:rPr>
        <w:t xml:space="preserve">, </w:t>
      </w:r>
      <w:r w:rsidRPr="00251D0F">
        <w:rPr>
          <w:rFonts w:eastAsiaTheme="minorHAnsi"/>
          <w:b/>
          <w:iCs/>
          <w:lang w:val="en"/>
        </w:rPr>
        <w:t>Ju-Sik Cho</w:t>
      </w:r>
      <w:r>
        <w:rPr>
          <w:rFonts w:eastAsiaTheme="minorHAnsi" w:hint="eastAsia"/>
          <w:b/>
          <w:iCs/>
          <w:lang w:val="en"/>
        </w:rPr>
        <w:t xml:space="preserve">, </w:t>
      </w:r>
      <w:r w:rsidRPr="00251D0F">
        <w:rPr>
          <w:rFonts w:eastAsiaTheme="minorHAnsi"/>
          <w:b/>
          <w:iCs/>
          <w:lang w:val="en"/>
        </w:rPr>
        <w:t>Jong-Rok Jeon</w:t>
      </w:r>
      <w:r>
        <w:rPr>
          <w:rFonts w:eastAsiaTheme="minorHAnsi" w:hint="eastAsia"/>
          <w:b/>
          <w:iCs/>
          <w:lang w:val="en"/>
        </w:rPr>
        <w:t xml:space="preserve">, </w:t>
      </w:r>
      <w:r w:rsidRPr="00251D0F">
        <w:rPr>
          <w:rFonts w:eastAsiaTheme="minorHAnsi"/>
          <w:b/>
          <w:iCs/>
          <w:lang w:val="en"/>
        </w:rPr>
        <w:t>Yong-Bok Lee</w:t>
      </w:r>
      <w:r>
        <w:rPr>
          <w:rFonts w:eastAsiaTheme="minorHAnsi" w:hint="eastAsia"/>
          <w:b/>
          <w:iCs/>
          <w:lang w:val="en"/>
        </w:rPr>
        <w:t xml:space="preserve">, </w:t>
      </w:r>
      <w:r w:rsidRPr="00251D0F">
        <w:rPr>
          <w:rFonts w:eastAsiaTheme="minorHAnsi"/>
          <w:b/>
          <w:iCs/>
          <w:lang w:val="en"/>
        </w:rPr>
        <w:t>Dong-Cheol Seo</w:t>
      </w:r>
      <w:r>
        <w:rPr>
          <w:rFonts w:eastAsiaTheme="minorHAnsi" w:hint="eastAsia"/>
          <w:b/>
          <w:iCs/>
          <w:lang w:val="en"/>
        </w:rPr>
        <w:t>.</w:t>
      </w:r>
      <w:proofErr w:type="gramEnd"/>
      <w:r>
        <w:rPr>
          <w:rFonts w:eastAsiaTheme="minorHAnsi" w:hint="eastAsia"/>
          <w:b/>
          <w:iCs/>
          <w:lang w:val="en"/>
        </w:rPr>
        <w:t xml:space="preserve"> </w:t>
      </w:r>
      <w:proofErr w:type="gramStart"/>
      <w:r w:rsidRPr="00251D0F">
        <w:rPr>
          <w:rFonts w:eastAsiaTheme="minorHAnsi"/>
          <w:b/>
          <w:iCs/>
          <w:lang w:val="en"/>
        </w:rPr>
        <w:t>Sorption behavior of malachite green onto pristine lignin to evaluate the possibility as a dye adsorbent by lignin</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37</w:t>
      </w:r>
    </w:p>
    <w:p w:rsidR="000E47AB" w:rsidRDefault="00251D0F" w:rsidP="00587693">
      <w:pPr>
        <w:wordWrap/>
        <w:adjustRightInd w:val="0"/>
        <w:jc w:val="left"/>
        <w:rPr>
          <w:rFonts w:eastAsiaTheme="minorHAnsi"/>
          <w:iCs/>
          <w:lang w:val="en"/>
        </w:rPr>
      </w:pPr>
      <w:r w:rsidRPr="00251D0F">
        <w:rPr>
          <w:rFonts w:eastAsiaTheme="minorHAnsi"/>
          <w:iCs/>
        </w:rPr>
        <w:t xml:space="preserve">The objective of this study was to evaluate the adsorption characteristics of malachite green (MG) on pristine lignin as a dye adsorbent. The adsorption </w:t>
      </w:r>
      <w:proofErr w:type="gramStart"/>
      <w:r w:rsidRPr="00251D0F">
        <w:rPr>
          <w:rFonts w:eastAsiaTheme="minorHAnsi"/>
          <w:iCs/>
        </w:rPr>
        <w:t>capacity of MG on lignin (31.2 mg/g) was described by Langmuir isotherm and pseudo second order models, and were</w:t>
      </w:r>
      <w:proofErr w:type="gramEnd"/>
      <w:r w:rsidRPr="00251D0F">
        <w:rPr>
          <w:rFonts w:eastAsiaTheme="minorHAnsi"/>
          <w:iCs/>
        </w:rPr>
        <w:t xml:space="preserve"> higher than humic acid (6.4 mg/g). The adsorption of MG by lignin was rapid occurring within 15 min of the reaction, and then equilibrium was reached. The adsorption of MG by lignin based on an intraparticle diffusion model indicated that it was dominated by external boundary. Removal of MG by lignin can be applied at a wide range of pH’s (2–5), and optimal lignin dosage for MG removal was </w:t>
      </w:r>
      <w:r w:rsidRPr="00251D0F">
        <w:rPr>
          <w:rFonts w:eastAsiaTheme="minorHAnsi"/>
          <w:iCs/>
        </w:rPr>
        <w:lastRenderedPageBreak/>
        <w:t>3 g/L. In addition, the desorption efficiency of MG adsorbed on lignin was highest in methanol</w:t>
      </w:r>
      <w:r w:rsidRPr="00251D0F">
        <w:rPr>
          <w:rFonts w:ascii="MS Mincho" w:eastAsia="MS Mincho" w:hAnsi="MS Mincho" w:cs="MS Mincho" w:hint="eastAsia"/>
          <w:iCs/>
        </w:rPr>
        <w:t> </w:t>
      </w:r>
      <w:r w:rsidRPr="00251D0F">
        <w:rPr>
          <w:rFonts w:eastAsiaTheme="minorHAnsi"/>
          <w:iCs/>
        </w:rPr>
        <w:t>+</w:t>
      </w:r>
      <w:r w:rsidRPr="00251D0F">
        <w:rPr>
          <w:rFonts w:ascii="MS Mincho" w:eastAsia="MS Mincho" w:hAnsi="MS Mincho" w:cs="MS Mincho" w:hint="eastAsia"/>
          <w:iCs/>
        </w:rPr>
        <w:t> </w:t>
      </w:r>
      <w:r w:rsidRPr="00251D0F">
        <w:rPr>
          <w:rFonts w:eastAsiaTheme="minorHAnsi"/>
          <w:iCs/>
        </w:rPr>
        <w:t>acetic acid (95:5%, v/v) mixture of all solutions tested. The peaks attributed to the hydrogen-bonded stretching vibrations and sulphonyl groups in lignin before MG adsorption, were assigned at about 3400 and 620</w:t>
      </w:r>
      <w:r w:rsidRPr="00251D0F">
        <w:rPr>
          <w:rFonts w:ascii="맑은 고딕" w:eastAsia="맑은 고딕" w:hAnsi="맑은 고딕" w:cs="맑은 고딕" w:hint="eastAsia"/>
          <w:iCs/>
        </w:rPr>
        <w:t> </w:t>
      </w:r>
      <w:r w:rsidRPr="00251D0F">
        <w:rPr>
          <w:rFonts w:eastAsiaTheme="minorHAnsi"/>
          <w:iCs/>
        </w:rPr>
        <w:t>cm</w:t>
      </w:r>
      <w:r w:rsidRPr="00251D0F">
        <w:rPr>
          <w:rFonts w:ascii="바탕" w:eastAsia="바탕" w:hAnsi="바탕" w:cs="바탕" w:hint="eastAsia"/>
          <w:iCs/>
          <w:vertAlign w:val="superscript"/>
        </w:rPr>
        <w:t>−</w:t>
      </w:r>
      <w:r w:rsidRPr="00251D0F">
        <w:rPr>
          <w:rFonts w:eastAsiaTheme="minorHAnsi"/>
          <w:iCs/>
          <w:vertAlign w:val="superscript"/>
        </w:rPr>
        <w:t>1</w:t>
      </w:r>
      <w:r w:rsidRPr="00251D0F">
        <w:rPr>
          <w:rFonts w:eastAsiaTheme="minorHAnsi"/>
          <w:iCs/>
        </w:rPr>
        <w:t>, while the peaks in lignin after MG adsorption were attenuated or reduced. This result indicates that the adsorption of MG by lignin is closely related to the O–H and S–O bonds. Finally, this study suggests that pure lignin, which excludes active processes, can also be used as an adsorbent for dyes. However, in order to utilize the dye-adsorbed lignin repeatedly, further studies will be needed.</w:t>
      </w:r>
    </w:p>
    <w:p w:rsidR="000E47AB" w:rsidRDefault="000E47AB" w:rsidP="00587693">
      <w:pPr>
        <w:wordWrap/>
        <w:adjustRightInd w:val="0"/>
        <w:jc w:val="left"/>
        <w:rPr>
          <w:rFonts w:eastAsiaTheme="minorHAnsi"/>
          <w:iCs/>
          <w:lang w:val="en"/>
        </w:rPr>
      </w:pPr>
    </w:p>
    <w:p w:rsidR="00251D0F" w:rsidRPr="00587693" w:rsidRDefault="00251D0F" w:rsidP="00251D0F">
      <w:pPr>
        <w:wordWrap/>
        <w:adjustRightInd w:val="0"/>
        <w:jc w:val="left"/>
        <w:rPr>
          <w:rFonts w:eastAsiaTheme="minorHAnsi"/>
          <w:b/>
          <w:iCs/>
          <w:lang w:val="en"/>
        </w:rPr>
      </w:pPr>
      <w:r w:rsidRPr="00251D0F">
        <w:rPr>
          <w:rFonts w:eastAsiaTheme="minorHAnsi"/>
          <w:b/>
          <w:iCs/>
          <w:lang w:val="en"/>
        </w:rPr>
        <w:t>Yongsung Joo</w:t>
      </w:r>
      <w:r>
        <w:rPr>
          <w:rFonts w:eastAsiaTheme="minorHAnsi" w:hint="eastAsia"/>
          <w:b/>
          <w:iCs/>
          <w:lang w:val="en"/>
        </w:rPr>
        <w:t xml:space="preserve">, </w:t>
      </w:r>
      <w:r w:rsidRPr="00251D0F">
        <w:rPr>
          <w:rFonts w:eastAsiaTheme="minorHAnsi"/>
          <w:b/>
          <w:iCs/>
          <w:lang w:val="en"/>
        </w:rPr>
        <w:t>Hyun Ee Ok</w:t>
      </w:r>
      <w:r>
        <w:rPr>
          <w:rFonts w:eastAsiaTheme="minorHAnsi" w:hint="eastAsia"/>
          <w:b/>
          <w:iCs/>
          <w:lang w:val="en"/>
        </w:rPr>
        <w:t xml:space="preserve">, </w:t>
      </w:r>
      <w:r w:rsidRPr="00251D0F">
        <w:rPr>
          <w:rFonts w:eastAsiaTheme="minorHAnsi"/>
          <w:b/>
          <w:iCs/>
          <w:lang w:val="en"/>
        </w:rPr>
        <w:t>Jihyun Kim</w:t>
      </w:r>
      <w:r>
        <w:rPr>
          <w:rFonts w:eastAsiaTheme="minorHAnsi" w:hint="eastAsia"/>
          <w:b/>
          <w:iCs/>
          <w:lang w:val="en"/>
        </w:rPr>
        <w:t xml:space="preserve">, </w:t>
      </w:r>
      <w:r w:rsidRPr="00251D0F">
        <w:rPr>
          <w:rFonts w:eastAsiaTheme="minorHAnsi"/>
          <w:b/>
          <w:iCs/>
          <w:lang w:val="en"/>
        </w:rPr>
        <w:t>Sang Yoo Lee</w:t>
      </w:r>
      <w:r>
        <w:rPr>
          <w:rFonts w:eastAsiaTheme="minorHAnsi" w:hint="eastAsia"/>
          <w:b/>
          <w:iCs/>
          <w:lang w:val="en"/>
        </w:rPr>
        <w:t xml:space="preserve">, </w:t>
      </w:r>
      <w:r w:rsidRPr="00251D0F">
        <w:rPr>
          <w:rFonts w:eastAsiaTheme="minorHAnsi"/>
          <w:b/>
          <w:iCs/>
          <w:lang w:val="en"/>
        </w:rPr>
        <w:t>Su Kyung Jang</w:t>
      </w:r>
      <w:r>
        <w:rPr>
          <w:rFonts w:eastAsiaTheme="minorHAnsi" w:hint="eastAsia"/>
          <w:b/>
          <w:iCs/>
          <w:lang w:val="en"/>
        </w:rPr>
        <w:t xml:space="preserve">, </w:t>
      </w:r>
      <w:r w:rsidRPr="00251D0F">
        <w:rPr>
          <w:rFonts w:eastAsiaTheme="minorHAnsi"/>
          <w:b/>
          <w:iCs/>
          <w:lang w:val="en"/>
        </w:rPr>
        <w:t>Ki Hwan Park</w:t>
      </w:r>
      <w:r>
        <w:rPr>
          <w:rFonts w:eastAsiaTheme="minorHAnsi" w:hint="eastAsia"/>
          <w:b/>
          <w:iCs/>
          <w:lang w:val="en"/>
        </w:rPr>
        <w:t xml:space="preserve">, </w:t>
      </w:r>
      <w:proofErr w:type="gramStart"/>
      <w:r w:rsidRPr="00251D0F">
        <w:rPr>
          <w:rFonts w:eastAsiaTheme="minorHAnsi"/>
          <w:b/>
          <w:iCs/>
          <w:lang w:val="en"/>
        </w:rPr>
        <w:t>Hyang</w:t>
      </w:r>
      <w:proofErr w:type="gramEnd"/>
      <w:r w:rsidRPr="00251D0F">
        <w:rPr>
          <w:rFonts w:eastAsiaTheme="minorHAnsi"/>
          <w:b/>
          <w:iCs/>
          <w:lang w:val="en"/>
        </w:rPr>
        <w:t xml:space="preserve"> Sook Chun</w:t>
      </w:r>
      <w:r>
        <w:rPr>
          <w:rFonts w:eastAsiaTheme="minorHAnsi" w:hint="eastAsia"/>
          <w:b/>
          <w:iCs/>
          <w:lang w:val="en"/>
        </w:rPr>
        <w:t xml:space="preserve">. </w:t>
      </w:r>
      <w:proofErr w:type="gramStart"/>
      <w:r w:rsidRPr="00251D0F">
        <w:rPr>
          <w:rFonts w:eastAsiaTheme="minorHAnsi"/>
          <w:b/>
          <w:iCs/>
          <w:lang w:val="en"/>
        </w:rPr>
        <w:t>A statistical model for determining zearalenone contamination in rice (</w:t>
      </w:r>
      <w:r w:rsidRPr="00251D0F">
        <w:rPr>
          <w:rFonts w:eastAsiaTheme="minorHAnsi"/>
          <w:b/>
          <w:i/>
          <w:iCs/>
          <w:lang w:val="en"/>
        </w:rPr>
        <w:t>Oryza sativa</w:t>
      </w:r>
      <w:r w:rsidRPr="00251D0F">
        <w:rPr>
          <w:rFonts w:eastAsiaTheme="minorHAnsi"/>
          <w:b/>
          <w:iCs/>
          <w:lang w:val="en"/>
        </w:rPr>
        <w:t> L.) at harvest and its prediction under different climate change scenarios in South Korea</w:t>
      </w:r>
      <w:r w:rsidRPr="00055515">
        <w:rPr>
          <w:rFonts w:eastAsiaTheme="minorHAnsi" w:hint="eastAsia"/>
          <w:b/>
          <w:iCs/>
          <w:lang w:val="en"/>
        </w:rPr>
        <w:t>.</w:t>
      </w:r>
      <w:proofErr w:type="gramEnd"/>
      <w:r w:rsidRPr="00055515">
        <w:rPr>
          <w:rFonts w:eastAsiaTheme="minorHAnsi" w:hint="eastAsia"/>
          <w:b/>
          <w:i/>
          <w:iCs/>
          <w:lang w:val="en"/>
        </w:rPr>
        <w:t xml:space="preserve"> </w:t>
      </w:r>
      <w:r w:rsidRPr="00055515">
        <w:rPr>
          <w:rFonts w:eastAsiaTheme="minorHAnsi" w:hint="eastAsia"/>
          <w:b/>
          <w:iCs/>
          <w:lang w:val="en"/>
        </w:rPr>
        <w:t>(</w:t>
      </w:r>
      <w:r w:rsidRPr="00055515">
        <w:rPr>
          <w:rFonts w:eastAsiaTheme="minorHAnsi" w:hint="eastAsia"/>
          <w:b/>
          <w:lang w:val="en"/>
        </w:rPr>
        <w:t>201</w:t>
      </w:r>
      <w:r>
        <w:rPr>
          <w:rFonts w:eastAsiaTheme="minorHAnsi" w:hint="eastAsia"/>
          <w:b/>
          <w:lang w:val="en"/>
        </w:rPr>
        <w:t>9</w:t>
      </w:r>
      <w:r w:rsidRPr="00055515">
        <w:rPr>
          <w:rFonts w:eastAsiaTheme="minorHAnsi" w:hint="eastAsia"/>
          <w:b/>
          <w:lang w:val="en"/>
        </w:rPr>
        <w:t xml:space="preserve">) </w:t>
      </w:r>
      <w:r w:rsidRPr="00055515">
        <w:rPr>
          <w:rFonts w:eastAsiaTheme="minorHAnsi"/>
          <w:b/>
          <w:lang w:val="en"/>
        </w:rPr>
        <w:t>Appl. Biol. Chem. 6</w:t>
      </w:r>
      <w:r>
        <w:rPr>
          <w:rFonts w:eastAsiaTheme="minorHAnsi" w:hint="eastAsia"/>
          <w:b/>
          <w:lang w:val="en"/>
        </w:rPr>
        <w:t>2</w:t>
      </w:r>
      <w:r w:rsidRPr="00055515">
        <w:rPr>
          <w:rFonts w:eastAsiaTheme="minorHAnsi"/>
          <w:b/>
          <w:lang w:val="en"/>
        </w:rPr>
        <w:t xml:space="preserve">: </w:t>
      </w:r>
      <w:r>
        <w:rPr>
          <w:rFonts w:eastAsiaTheme="minorHAnsi" w:hint="eastAsia"/>
          <w:b/>
          <w:lang w:val="en"/>
        </w:rPr>
        <w:t>38</w:t>
      </w:r>
    </w:p>
    <w:p w:rsidR="000E47AB" w:rsidRDefault="00251D0F" w:rsidP="00587693">
      <w:pPr>
        <w:wordWrap/>
        <w:adjustRightInd w:val="0"/>
        <w:jc w:val="left"/>
        <w:rPr>
          <w:rFonts w:eastAsiaTheme="minorHAnsi"/>
          <w:iCs/>
        </w:rPr>
      </w:pPr>
      <w:r w:rsidRPr="00251D0F">
        <w:rPr>
          <w:rFonts w:eastAsiaTheme="minorHAnsi"/>
          <w:iCs/>
        </w:rPr>
        <w:t>Mycotoxin contamination of food grains is a food safety hazard, and zearalenone (ZEN) is one such mycotoxin affecting rice grains (</w:t>
      </w:r>
      <w:r w:rsidRPr="00251D0F">
        <w:rPr>
          <w:rFonts w:eastAsiaTheme="minorHAnsi"/>
          <w:i/>
          <w:iCs/>
        </w:rPr>
        <w:t>Oryza sativa</w:t>
      </w:r>
      <w:r w:rsidRPr="00251D0F">
        <w:rPr>
          <w:rFonts w:eastAsiaTheme="minorHAnsi"/>
          <w:iCs/>
        </w:rPr>
        <w:t xml:space="preserve"> L.). A statistical model for estimating the impacts of climate change on ZEN contamination of rice grains in South Korea was constructed. Observational data on ZEN concentrations in rice grains at harvest and local weather information from 241 rice fields in South Korea were collected. To estimate the impact of weather variables on ZEN concentrations, multiple regression analyses were conducted along with variable selection procedure. The final model included the following variables: average temperature and humidity over the flowering period, daily (between days) change in temperature over the harvest period, degree of milling, and the climate region. On the basis of this regression model, maps showing ZEN contamination were produced for South Korea in the present day, the 2030s, and the 2050s, using the representative concentration pathway (RCP) emission scenarios RCP 2.6, 4.5, and 8.5. The predictive maps project that in the 2030s and 2050s, ZEN contamination in rice grains will increase nationwide, </w:t>
      </w:r>
      <w:proofErr w:type="gramStart"/>
      <w:r w:rsidRPr="00251D0F">
        <w:rPr>
          <w:rFonts w:eastAsiaTheme="minorHAnsi"/>
          <w:iCs/>
        </w:rPr>
        <w:t>particularly</w:t>
      </w:r>
      <w:proofErr w:type="gramEnd"/>
      <w:r w:rsidRPr="00251D0F">
        <w:rPr>
          <w:rFonts w:eastAsiaTheme="minorHAnsi"/>
          <w:iCs/>
        </w:rPr>
        <w:t xml:space="preserve"> more so on the western side of South Korea. Our research results might be helpful in developing effective control measures against ZEN contamination due to climate change.</w:t>
      </w:r>
    </w:p>
    <w:p w:rsidR="00251D0F" w:rsidRDefault="00251D0F" w:rsidP="00587693">
      <w:pPr>
        <w:wordWrap/>
        <w:adjustRightInd w:val="0"/>
        <w:jc w:val="left"/>
        <w:rPr>
          <w:rFonts w:eastAsiaTheme="minorHAnsi"/>
          <w:iCs/>
        </w:rPr>
      </w:pPr>
    </w:p>
    <w:p w:rsidR="002D395E" w:rsidRPr="002D395E" w:rsidRDefault="002D395E" w:rsidP="002D395E">
      <w:pPr>
        <w:wordWrap/>
        <w:adjustRightInd w:val="0"/>
        <w:jc w:val="left"/>
        <w:rPr>
          <w:rFonts w:eastAsiaTheme="minorHAnsi"/>
          <w:b/>
          <w:iCs/>
          <w:lang w:val="en"/>
        </w:rPr>
      </w:pPr>
      <w:r w:rsidRPr="002D395E">
        <w:rPr>
          <w:rFonts w:eastAsiaTheme="minorHAnsi"/>
          <w:b/>
          <w:iCs/>
          <w:lang w:val="en"/>
        </w:rPr>
        <w:t>Jun Sung Seo</w:t>
      </w:r>
      <w:r>
        <w:rPr>
          <w:rFonts w:eastAsiaTheme="minorHAnsi" w:hint="eastAsia"/>
          <w:b/>
          <w:iCs/>
          <w:lang w:val="en"/>
        </w:rPr>
        <w:t xml:space="preserve">, </w:t>
      </w:r>
      <w:r w:rsidRPr="002D395E">
        <w:rPr>
          <w:rFonts w:eastAsiaTheme="minorHAnsi"/>
          <w:b/>
          <w:iCs/>
          <w:lang w:val="en"/>
        </w:rPr>
        <w:t>Pingzhi Zhao</w:t>
      </w:r>
      <w:r>
        <w:rPr>
          <w:rFonts w:eastAsiaTheme="minorHAnsi" w:hint="eastAsia"/>
          <w:b/>
          <w:iCs/>
          <w:lang w:val="en"/>
        </w:rPr>
        <w:t xml:space="preserve">, </w:t>
      </w:r>
      <w:r w:rsidRPr="002D395E">
        <w:rPr>
          <w:rFonts w:eastAsiaTheme="minorHAnsi"/>
          <w:b/>
          <w:iCs/>
          <w:lang w:val="en"/>
        </w:rPr>
        <w:t>Choonkyun Jung</w:t>
      </w:r>
      <w:r>
        <w:rPr>
          <w:rFonts w:eastAsiaTheme="minorHAnsi" w:hint="eastAsia"/>
          <w:b/>
          <w:iCs/>
          <w:lang w:val="en"/>
        </w:rPr>
        <w:t xml:space="preserve">, </w:t>
      </w:r>
      <w:r w:rsidRPr="002D395E">
        <w:rPr>
          <w:rFonts w:eastAsiaTheme="minorHAnsi"/>
          <w:b/>
          <w:iCs/>
          <w:lang w:val="en"/>
        </w:rPr>
        <w:t>Nam-Hai Chua</w:t>
      </w:r>
      <w:r w:rsidRPr="002D395E">
        <w:rPr>
          <w:rFonts w:eastAsiaTheme="minorHAnsi" w:hint="eastAsia"/>
          <w:b/>
          <w:iCs/>
          <w:lang w:val="en"/>
        </w:rPr>
        <w:t xml:space="preserve">. </w:t>
      </w:r>
      <w:r w:rsidRPr="002D395E">
        <w:rPr>
          <w:rFonts w:eastAsiaTheme="minorHAnsi"/>
          <w:b/>
          <w:iCs/>
          <w:lang w:val="en"/>
        </w:rPr>
        <w:t>PLANT U-BOX PROTEIN 10 negatively regulates abscisic acid response in Arabidopsis</w:t>
      </w:r>
      <w:r w:rsidRPr="002D395E">
        <w:rPr>
          <w:rFonts w:eastAsiaTheme="minorHAnsi" w:hint="eastAsia"/>
          <w:b/>
          <w:iCs/>
          <w:lang w:val="en"/>
        </w:rPr>
        <w:t>.</w:t>
      </w:r>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39</w:t>
      </w:r>
    </w:p>
    <w:p w:rsidR="000E47AB" w:rsidRDefault="002D395E" w:rsidP="00587693">
      <w:pPr>
        <w:wordWrap/>
        <w:adjustRightInd w:val="0"/>
        <w:jc w:val="left"/>
        <w:rPr>
          <w:rFonts w:eastAsiaTheme="minorHAnsi"/>
          <w:iCs/>
          <w:lang w:val="en"/>
        </w:rPr>
      </w:pPr>
      <w:r w:rsidRPr="002D395E">
        <w:rPr>
          <w:rFonts w:eastAsiaTheme="minorHAnsi"/>
          <w:iCs/>
        </w:rPr>
        <w:t>MYC2 is well known as a positive regulator for abscisic acid (ABA) signaling but whether PLANT U-BOX PROTEIN 10 (PUB10) is involved in ABA responses has not been reported. Here, we show that the E3 ubiquitin ligase PUB10 modulates ABA signaling in Arabidopsis. </w:t>
      </w:r>
      <w:r w:rsidRPr="002D395E">
        <w:rPr>
          <w:rFonts w:eastAsiaTheme="minorHAnsi"/>
          <w:i/>
          <w:iCs/>
        </w:rPr>
        <w:t>PUB10ox</w:t>
      </w:r>
      <w:r w:rsidRPr="002D395E">
        <w:rPr>
          <w:rFonts w:eastAsiaTheme="minorHAnsi"/>
          <w:iCs/>
        </w:rPr>
        <w:t> (</w:t>
      </w:r>
      <w:r w:rsidRPr="002D395E">
        <w:rPr>
          <w:rFonts w:eastAsiaTheme="minorHAnsi"/>
          <w:i/>
          <w:iCs/>
        </w:rPr>
        <w:t>35S:PUB10</w:t>
      </w:r>
      <w:r w:rsidRPr="002D395E">
        <w:rPr>
          <w:rFonts w:eastAsiaTheme="minorHAnsi"/>
          <w:iCs/>
        </w:rPr>
        <w:t>-</w:t>
      </w:r>
      <w:r w:rsidRPr="002D395E">
        <w:rPr>
          <w:rFonts w:eastAsiaTheme="minorHAnsi"/>
          <w:i/>
          <w:iCs/>
        </w:rPr>
        <w:t>myc</w:t>
      </w:r>
      <w:r w:rsidRPr="002D395E">
        <w:rPr>
          <w:rFonts w:eastAsiaTheme="minorHAnsi"/>
          <w:iCs/>
        </w:rPr>
        <w:t>) and </w:t>
      </w:r>
      <w:r w:rsidRPr="002D395E">
        <w:rPr>
          <w:rFonts w:eastAsiaTheme="minorHAnsi"/>
          <w:i/>
          <w:iCs/>
        </w:rPr>
        <w:t>myc2</w:t>
      </w:r>
      <w:r w:rsidRPr="002D395E">
        <w:rPr>
          <w:rFonts w:eastAsiaTheme="minorHAnsi"/>
          <w:iCs/>
        </w:rPr>
        <w:t> loss-of-function mutants were hyposensitive to ABA during germination, whereas </w:t>
      </w:r>
      <w:r w:rsidRPr="002D395E">
        <w:rPr>
          <w:rFonts w:eastAsiaTheme="minorHAnsi"/>
          <w:i/>
          <w:iCs/>
        </w:rPr>
        <w:t>pub10</w:t>
      </w:r>
      <w:r w:rsidRPr="002D395E">
        <w:rPr>
          <w:rFonts w:eastAsiaTheme="minorHAnsi"/>
          <w:iCs/>
        </w:rPr>
        <w:t> loss-of-function and </w:t>
      </w:r>
      <w:r w:rsidRPr="002D395E">
        <w:rPr>
          <w:rFonts w:eastAsiaTheme="minorHAnsi"/>
          <w:i/>
          <w:iCs/>
        </w:rPr>
        <w:t>MYC2ox</w:t>
      </w:r>
      <w:r w:rsidRPr="002D395E">
        <w:rPr>
          <w:rFonts w:eastAsiaTheme="minorHAnsi"/>
          <w:iCs/>
        </w:rPr>
        <w:t> (</w:t>
      </w:r>
      <w:r w:rsidRPr="002D395E">
        <w:rPr>
          <w:rFonts w:eastAsiaTheme="minorHAnsi"/>
          <w:i/>
          <w:iCs/>
        </w:rPr>
        <w:t>35S:MYC2</w:t>
      </w:r>
      <w:r w:rsidRPr="002D395E">
        <w:rPr>
          <w:rFonts w:eastAsiaTheme="minorHAnsi"/>
          <w:iCs/>
        </w:rPr>
        <w:t>-</w:t>
      </w:r>
      <w:r w:rsidRPr="002D395E">
        <w:rPr>
          <w:rFonts w:eastAsiaTheme="minorHAnsi"/>
          <w:i/>
          <w:iCs/>
        </w:rPr>
        <w:t>GFP</w:t>
      </w:r>
      <w:r w:rsidRPr="002D395E">
        <w:rPr>
          <w:rFonts w:eastAsiaTheme="minorHAnsi"/>
          <w:iCs/>
        </w:rPr>
        <w:t>) mutants were hypersensitive. In addition, </w:t>
      </w:r>
      <w:r w:rsidRPr="002D395E">
        <w:rPr>
          <w:rFonts w:eastAsiaTheme="minorHAnsi"/>
          <w:i/>
          <w:iCs/>
        </w:rPr>
        <w:t>pub10</w:t>
      </w:r>
      <w:r w:rsidRPr="002D395E">
        <w:rPr>
          <w:rFonts w:eastAsiaTheme="minorHAnsi"/>
          <w:iCs/>
        </w:rPr>
        <w:t> mutants showed hypersensitivity to high salt and osmotic stress during germination; by contrast, </w:t>
      </w:r>
      <w:r w:rsidRPr="002D395E">
        <w:rPr>
          <w:rFonts w:eastAsiaTheme="minorHAnsi"/>
          <w:i/>
          <w:iCs/>
        </w:rPr>
        <w:t>PUB10ox</w:t>
      </w:r>
      <w:r w:rsidRPr="002D395E">
        <w:rPr>
          <w:rFonts w:eastAsiaTheme="minorHAnsi"/>
          <w:iCs/>
        </w:rPr>
        <w:t> line displayed the opposite phenotype. ABA-induced expression of </w:t>
      </w:r>
      <w:r w:rsidRPr="002D395E">
        <w:rPr>
          <w:rFonts w:eastAsiaTheme="minorHAnsi"/>
          <w:i/>
          <w:iCs/>
        </w:rPr>
        <w:t>KIN2</w:t>
      </w:r>
      <w:r w:rsidRPr="002D395E">
        <w:rPr>
          <w:rFonts w:eastAsiaTheme="minorHAnsi"/>
          <w:iCs/>
        </w:rPr>
        <w:t> (</w:t>
      </w:r>
      <w:r w:rsidRPr="002D395E">
        <w:rPr>
          <w:rFonts w:eastAsiaTheme="minorHAnsi"/>
          <w:i/>
          <w:iCs/>
        </w:rPr>
        <w:t>Cold</w:t>
      </w:r>
      <w:r w:rsidRPr="002D395E">
        <w:rPr>
          <w:rFonts w:eastAsiaTheme="minorHAnsi"/>
          <w:iCs/>
        </w:rPr>
        <w:t>- </w:t>
      </w:r>
      <w:r w:rsidRPr="002D395E">
        <w:rPr>
          <w:rFonts w:eastAsiaTheme="minorHAnsi"/>
          <w:i/>
          <w:iCs/>
        </w:rPr>
        <w:t>and ABA</w:t>
      </w:r>
      <w:r w:rsidRPr="002D395E">
        <w:rPr>
          <w:rFonts w:eastAsiaTheme="minorHAnsi"/>
          <w:iCs/>
        </w:rPr>
        <w:t>-</w:t>
      </w:r>
      <w:r w:rsidRPr="002D395E">
        <w:rPr>
          <w:rFonts w:eastAsiaTheme="minorHAnsi"/>
          <w:i/>
          <w:iCs/>
        </w:rPr>
        <w:t>Inducible Protein</w:t>
      </w:r>
      <w:r w:rsidRPr="002D395E">
        <w:rPr>
          <w:rFonts w:eastAsiaTheme="minorHAnsi"/>
          <w:iCs/>
        </w:rPr>
        <w:t>), </w:t>
      </w:r>
      <w:r w:rsidRPr="002D395E">
        <w:rPr>
          <w:rFonts w:eastAsiaTheme="minorHAnsi"/>
          <w:i/>
          <w:iCs/>
        </w:rPr>
        <w:t>RD22</w:t>
      </w:r>
      <w:r w:rsidRPr="002D395E">
        <w:rPr>
          <w:rFonts w:eastAsiaTheme="minorHAnsi"/>
          <w:iCs/>
        </w:rPr>
        <w:t> (</w:t>
      </w:r>
      <w:r w:rsidRPr="002D395E">
        <w:rPr>
          <w:rFonts w:eastAsiaTheme="minorHAnsi"/>
          <w:i/>
          <w:iCs/>
        </w:rPr>
        <w:t xml:space="preserve">Responsive to Dehydration </w:t>
      </w:r>
      <w:r w:rsidRPr="002D395E">
        <w:rPr>
          <w:rFonts w:eastAsiaTheme="minorHAnsi"/>
          <w:i/>
          <w:iCs/>
        </w:rPr>
        <w:lastRenderedPageBreak/>
        <w:t>22</w:t>
      </w:r>
      <w:r w:rsidRPr="002D395E">
        <w:rPr>
          <w:rFonts w:eastAsiaTheme="minorHAnsi"/>
          <w:iCs/>
        </w:rPr>
        <w:t>), </w:t>
      </w:r>
      <w:r w:rsidRPr="002D395E">
        <w:rPr>
          <w:rFonts w:eastAsiaTheme="minorHAnsi"/>
          <w:i/>
          <w:iCs/>
        </w:rPr>
        <w:t>ANAC019</w:t>
      </w:r>
      <w:r w:rsidRPr="002D395E">
        <w:rPr>
          <w:rFonts w:eastAsiaTheme="minorHAnsi"/>
          <w:iCs/>
        </w:rPr>
        <w:t> (</w:t>
      </w:r>
      <w:r w:rsidRPr="002D395E">
        <w:rPr>
          <w:rFonts w:eastAsiaTheme="minorHAnsi"/>
          <w:i/>
          <w:iCs/>
        </w:rPr>
        <w:t>NAC Domain</w:t>
      </w:r>
      <w:r w:rsidRPr="002D395E">
        <w:rPr>
          <w:rFonts w:eastAsiaTheme="minorHAnsi"/>
          <w:iCs/>
        </w:rPr>
        <w:t>-</w:t>
      </w:r>
      <w:r w:rsidRPr="002D395E">
        <w:rPr>
          <w:rFonts w:eastAsiaTheme="minorHAnsi"/>
          <w:i/>
          <w:iCs/>
        </w:rPr>
        <w:t>Containing Protein 19</w:t>
      </w:r>
      <w:r w:rsidRPr="002D395E">
        <w:rPr>
          <w:rFonts w:eastAsiaTheme="minorHAnsi"/>
          <w:iCs/>
        </w:rPr>
        <w:t>), and </w:t>
      </w:r>
      <w:r w:rsidRPr="002D395E">
        <w:rPr>
          <w:rFonts w:eastAsiaTheme="minorHAnsi"/>
          <w:i/>
          <w:iCs/>
        </w:rPr>
        <w:t>ANAC055</w:t>
      </w:r>
      <w:r w:rsidRPr="002D395E">
        <w:rPr>
          <w:rFonts w:eastAsiaTheme="minorHAnsi"/>
          <w:iCs/>
        </w:rPr>
        <w:t> (</w:t>
      </w:r>
      <w:r w:rsidRPr="002D395E">
        <w:rPr>
          <w:rFonts w:eastAsiaTheme="minorHAnsi"/>
          <w:i/>
          <w:iCs/>
        </w:rPr>
        <w:t>NAC Domain</w:t>
      </w:r>
      <w:r w:rsidRPr="002D395E">
        <w:rPr>
          <w:rFonts w:eastAsiaTheme="minorHAnsi"/>
          <w:iCs/>
        </w:rPr>
        <w:t>-</w:t>
      </w:r>
      <w:r w:rsidRPr="002D395E">
        <w:rPr>
          <w:rFonts w:eastAsiaTheme="minorHAnsi"/>
          <w:i/>
          <w:iCs/>
        </w:rPr>
        <w:t>Containing Protein 55</w:t>
      </w:r>
      <w:r w:rsidRPr="002D395E">
        <w:rPr>
          <w:rFonts w:eastAsiaTheme="minorHAnsi"/>
          <w:iCs/>
        </w:rPr>
        <w:t>) was enhanced in both </w:t>
      </w:r>
      <w:r w:rsidRPr="002D395E">
        <w:rPr>
          <w:rFonts w:eastAsiaTheme="minorHAnsi"/>
          <w:i/>
          <w:iCs/>
        </w:rPr>
        <w:t>pub10</w:t>
      </w:r>
      <w:r w:rsidRPr="002D395E">
        <w:rPr>
          <w:rFonts w:eastAsiaTheme="minorHAnsi"/>
          <w:iCs/>
        </w:rPr>
        <w:t> and </w:t>
      </w:r>
      <w:r w:rsidRPr="002D395E">
        <w:rPr>
          <w:rFonts w:eastAsiaTheme="minorHAnsi"/>
          <w:i/>
          <w:iCs/>
        </w:rPr>
        <w:t>MYC2ox</w:t>
      </w:r>
      <w:r w:rsidRPr="002D395E">
        <w:rPr>
          <w:rFonts w:eastAsiaTheme="minorHAnsi"/>
          <w:iCs/>
        </w:rPr>
        <w:t> plants. Taken together, </w:t>
      </w:r>
      <w:r w:rsidRPr="002D395E">
        <w:rPr>
          <w:rFonts w:eastAsiaTheme="minorHAnsi"/>
          <w:i/>
          <w:iCs/>
        </w:rPr>
        <w:t>pub10</w:t>
      </w:r>
      <w:r w:rsidRPr="002D395E">
        <w:rPr>
          <w:rFonts w:eastAsiaTheme="minorHAnsi"/>
          <w:iCs/>
        </w:rPr>
        <w:t> plants phenocopied </w:t>
      </w:r>
      <w:r w:rsidRPr="002D395E">
        <w:rPr>
          <w:rFonts w:eastAsiaTheme="minorHAnsi"/>
          <w:i/>
          <w:iCs/>
        </w:rPr>
        <w:t>MYC2ox</w:t>
      </w:r>
      <w:r w:rsidRPr="002D395E">
        <w:rPr>
          <w:rFonts w:eastAsiaTheme="minorHAnsi"/>
          <w:iCs/>
        </w:rPr>
        <w:t> plants, whereas </w:t>
      </w:r>
      <w:r w:rsidRPr="002D395E">
        <w:rPr>
          <w:rFonts w:eastAsiaTheme="minorHAnsi"/>
          <w:i/>
          <w:iCs/>
        </w:rPr>
        <w:t>PUB10ox</w:t>
      </w:r>
      <w:r w:rsidRPr="002D395E">
        <w:rPr>
          <w:rFonts w:eastAsiaTheme="minorHAnsi"/>
          <w:iCs/>
        </w:rPr>
        <w:t> plants phenocopied </w:t>
      </w:r>
      <w:r w:rsidRPr="002D395E">
        <w:rPr>
          <w:rFonts w:eastAsiaTheme="minorHAnsi"/>
          <w:i/>
          <w:iCs/>
        </w:rPr>
        <w:t>myc2</w:t>
      </w:r>
      <w:r w:rsidRPr="002D395E">
        <w:rPr>
          <w:rFonts w:eastAsiaTheme="minorHAnsi"/>
          <w:iCs/>
        </w:rPr>
        <w:t> in ABA response. Our results provide evidence that PUB10 negatively regulates ABA signaling in Arabidopsis.</w:t>
      </w:r>
    </w:p>
    <w:p w:rsidR="000E47AB" w:rsidRDefault="000E47AB" w:rsidP="00587693">
      <w:pPr>
        <w:wordWrap/>
        <w:adjustRightInd w:val="0"/>
        <w:jc w:val="left"/>
        <w:rPr>
          <w:rFonts w:eastAsiaTheme="minorHAnsi"/>
          <w:iCs/>
          <w:lang w:val="en"/>
        </w:rPr>
      </w:pPr>
    </w:p>
    <w:p w:rsidR="002D395E" w:rsidRPr="002D395E" w:rsidRDefault="002D395E" w:rsidP="002D395E">
      <w:pPr>
        <w:wordWrap/>
        <w:adjustRightInd w:val="0"/>
        <w:jc w:val="left"/>
        <w:rPr>
          <w:rFonts w:eastAsiaTheme="minorHAnsi"/>
          <w:b/>
          <w:iCs/>
          <w:lang w:val="en"/>
        </w:rPr>
      </w:pPr>
      <w:r w:rsidRPr="002D395E">
        <w:rPr>
          <w:rFonts w:eastAsiaTheme="minorHAnsi"/>
          <w:b/>
          <w:iCs/>
          <w:lang w:val="en"/>
        </w:rPr>
        <w:t>Ye-Jin Kim</w:t>
      </w:r>
      <w:r>
        <w:rPr>
          <w:rFonts w:eastAsiaTheme="minorHAnsi" w:hint="eastAsia"/>
          <w:b/>
          <w:iCs/>
          <w:lang w:val="en"/>
        </w:rPr>
        <w:t xml:space="preserve">, </w:t>
      </w:r>
      <w:r w:rsidRPr="002D395E">
        <w:rPr>
          <w:rFonts w:eastAsiaTheme="minorHAnsi"/>
          <w:b/>
          <w:iCs/>
          <w:lang w:val="en"/>
        </w:rPr>
        <w:t>Eun-Ho Lee</w:t>
      </w:r>
      <w:r>
        <w:rPr>
          <w:rFonts w:eastAsiaTheme="minorHAnsi" w:hint="eastAsia"/>
          <w:b/>
          <w:iCs/>
          <w:lang w:val="en"/>
        </w:rPr>
        <w:t xml:space="preserve">, </w:t>
      </w:r>
      <w:r w:rsidRPr="002D395E">
        <w:rPr>
          <w:rFonts w:eastAsiaTheme="minorHAnsi"/>
          <w:b/>
          <w:iCs/>
          <w:lang w:val="en"/>
        </w:rPr>
        <w:t>Eun-Bi Cho</w:t>
      </w:r>
      <w:r>
        <w:rPr>
          <w:rFonts w:eastAsiaTheme="minorHAnsi" w:hint="eastAsia"/>
          <w:b/>
          <w:iCs/>
          <w:lang w:val="en"/>
        </w:rPr>
        <w:t xml:space="preserve">, </w:t>
      </w:r>
      <w:r w:rsidRPr="002D395E">
        <w:rPr>
          <w:rFonts w:eastAsiaTheme="minorHAnsi"/>
          <w:b/>
          <w:iCs/>
          <w:lang w:val="en"/>
        </w:rPr>
        <w:t>Dong-Hee Kim</w:t>
      </w:r>
      <w:r>
        <w:rPr>
          <w:rFonts w:eastAsiaTheme="minorHAnsi" w:hint="eastAsia"/>
          <w:b/>
          <w:iCs/>
          <w:lang w:val="en"/>
        </w:rPr>
        <w:t xml:space="preserve">, </w:t>
      </w:r>
      <w:r w:rsidRPr="002D395E">
        <w:rPr>
          <w:rFonts w:eastAsiaTheme="minorHAnsi"/>
          <w:b/>
          <w:iCs/>
          <w:lang w:val="en"/>
        </w:rPr>
        <w:t>Byung-Oh Kim</w:t>
      </w:r>
      <w:r>
        <w:rPr>
          <w:rFonts w:eastAsiaTheme="minorHAnsi" w:hint="eastAsia"/>
          <w:b/>
          <w:iCs/>
          <w:lang w:val="en"/>
        </w:rPr>
        <w:t xml:space="preserve">, </w:t>
      </w:r>
      <w:r w:rsidRPr="002D395E">
        <w:rPr>
          <w:rFonts w:eastAsiaTheme="minorHAnsi"/>
          <w:b/>
          <w:iCs/>
          <w:lang w:val="en"/>
        </w:rPr>
        <w:t>In-kyu Kang</w:t>
      </w:r>
      <w:r>
        <w:rPr>
          <w:rFonts w:eastAsiaTheme="minorHAnsi" w:hint="eastAsia"/>
          <w:b/>
          <w:iCs/>
          <w:lang w:val="en"/>
        </w:rPr>
        <w:t xml:space="preserve">, </w:t>
      </w:r>
      <w:r w:rsidRPr="002D395E">
        <w:rPr>
          <w:rFonts w:eastAsiaTheme="minorHAnsi"/>
          <w:b/>
          <w:iCs/>
          <w:lang w:val="en"/>
        </w:rPr>
        <w:t>Hee-Young Jung</w:t>
      </w:r>
      <w:r>
        <w:rPr>
          <w:rFonts w:eastAsiaTheme="minorHAnsi" w:hint="eastAsia"/>
          <w:b/>
          <w:iCs/>
          <w:lang w:val="en"/>
        </w:rPr>
        <w:t xml:space="preserve">, </w:t>
      </w:r>
      <w:r w:rsidRPr="002D395E">
        <w:rPr>
          <w:rFonts w:eastAsiaTheme="minorHAnsi"/>
          <w:b/>
          <w:iCs/>
          <w:lang w:val="en"/>
        </w:rPr>
        <w:t>Young-Je Cho</w:t>
      </w:r>
      <w:r w:rsidRPr="002D395E">
        <w:rPr>
          <w:rFonts w:eastAsiaTheme="minorHAnsi" w:hint="eastAsia"/>
          <w:b/>
          <w:iCs/>
          <w:lang w:val="en"/>
        </w:rPr>
        <w:t xml:space="preserve">. </w:t>
      </w:r>
      <w:proofErr w:type="gramStart"/>
      <w:r w:rsidRPr="002D395E">
        <w:rPr>
          <w:rFonts w:eastAsiaTheme="minorHAnsi"/>
          <w:b/>
          <w:iCs/>
          <w:lang w:val="en"/>
        </w:rPr>
        <w:t>Protective effects of galangin against UVB irradiation-induced photo-aging in CCD-986sk human skin fibroblasts</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40</w:t>
      </w:r>
    </w:p>
    <w:p w:rsidR="000E47AB" w:rsidRDefault="002D395E" w:rsidP="00587693">
      <w:pPr>
        <w:wordWrap/>
        <w:adjustRightInd w:val="0"/>
        <w:jc w:val="left"/>
        <w:rPr>
          <w:rFonts w:eastAsiaTheme="minorHAnsi"/>
          <w:iCs/>
          <w:lang w:val="en"/>
        </w:rPr>
      </w:pPr>
      <w:r w:rsidRPr="002D395E">
        <w:rPr>
          <w:rFonts w:eastAsiaTheme="minorHAnsi"/>
          <w:iCs/>
        </w:rPr>
        <w:t>Photo-aging is caused by cumulative oxidative stress from ultraviolet B irradiation with up-regulating intracellular reactive oxygen species, 4-hydroxynonenal, and matrix metalloproteinases. MMPs are the enzyme that degrades collagens so that impair the function of the dermis. Galangin was identified by </w:t>
      </w:r>
      <w:r w:rsidRPr="002D395E">
        <w:rPr>
          <w:rFonts w:eastAsiaTheme="minorHAnsi"/>
          <w:iCs/>
          <w:vertAlign w:val="superscript"/>
        </w:rPr>
        <w:t>1</w:t>
      </w:r>
      <w:r w:rsidRPr="002D395E">
        <w:rPr>
          <w:rFonts w:eastAsiaTheme="minorHAnsi"/>
          <w:iCs/>
        </w:rPr>
        <w:t>H-NMR and </w:t>
      </w:r>
      <w:r w:rsidRPr="002D395E">
        <w:rPr>
          <w:rFonts w:eastAsiaTheme="minorHAnsi"/>
          <w:iCs/>
          <w:vertAlign w:val="superscript"/>
        </w:rPr>
        <w:t>13</w:t>
      </w:r>
      <w:r w:rsidRPr="002D395E">
        <w:rPr>
          <w:rFonts w:eastAsiaTheme="minorHAnsi"/>
          <w:iCs/>
        </w:rPr>
        <w:t xml:space="preserve">C-NMR spectroscopy and is a natural flavonol that recently known to have many pharmacological effects such as anti-viral, anti-inflammatory, anti-atopic dermatitis and anti-oxidative activities. In this study, the protective effect of galangin on UVB-induced photo-aging in human skin fibroblasts (CCD-986sk) was conducted by Western blot analysis and enzyme-linked immunosorbent assay. Activator protein 1 and nuclear factor-kappa B are the main transcription factors from activated mitogen-activated protein kinases that up-regulates MMPs. Galangin showed down-regulation of intracellular ROS, 4-HNE, and MMPs through inhibition of phosphorylation of the MAPK pathway and showed a protective effect against skin fibroblasts under oxidative stress caused by UVB irradiation. </w:t>
      </w:r>
      <w:proofErr w:type="gramStart"/>
      <w:r w:rsidRPr="002D395E">
        <w:rPr>
          <w:rFonts w:eastAsiaTheme="minorHAnsi"/>
          <w:iCs/>
        </w:rPr>
        <w:t>This lead to up-regulation of fibroblast growth factor 2 and type 1 pro-collagen.</w:t>
      </w:r>
      <w:proofErr w:type="gramEnd"/>
      <w:r w:rsidRPr="002D395E">
        <w:rPr>
          <w:rFonts w:eastAsiaTheme="minorHAnsi"/>
          <w:iCs/>
        </w:rPr>
        <w:t xml:space="preserve"> These findings suggest that galangin can be developed as a potential agent for functional food and cosmetics of UVB-induced skin photo-aging.</w:t>
      </w:r>
    </w:p>
    <w:p w:rsidR="000E47AB" w:rsidRDefault="000E47AB" w:rsidP="00587693">
      <w:pPr>
        <w:wordWrap/>
        <w:adjustRightInd w:val="0"/>
        <w:jc w:val="left"/>
        <w:rPr>
          <w:rFonts w:eastAsiaTheme="minorHAnsi"/>
          <w:iCs/>
          <w:lang w:val="en"/>
        </w:rPr>
      </w:pPr>
    </w:p>
    <w:p w:rsidR="002D395E" w:rsidRPr="002D395E" w:rsidRDefault="002D395E" w:rsidP="002D395E">
      <w:pPr>
        <w:wordWrap/>
        <w:adjustRightInd w:val="0"/>
        <w:jc w:val="left"/>
        <w:rPr>
          <w:rFonts w:eastAsiaTheme="minorHAnsi"/>
          <w:b/>
          <w:iCs/>
          <w:lang w:val="en"/>
        </w:rPr>
      </w:pPr>
      <w:proofErr w:type="gramStart"/>
      <w:r w:rsidRPr="002D395E">
        <w:rPr>
          <w:rFonts w:eastAsiaTheme="minorHAnsi"/>
          <w:b/>
          <w:iCs/>
          <w:lang w:val="en"/>
        </w:rPr>
        <w:t>Soo Ji Kang</w:t>
      </w:r>
      <w:r>
        <w:rPr>
          <w:rFonts w:eastAsiaTheme="minorHAnsi" w:hint="eastAsia"/>
          <w:b/>
          <w:iCs/>
          <w:lang w:val="en"/>
        </w:rPr>
        <w:t xml:space="preserve">, </w:t>
      </w:r>
      <w:r w:rsidRPr="002D395E">
        <w:rPr>
          <w:rFonts w:eastAsiaTheme="minorHAnsi"/>
          <w:b/>
          <w:iCs/>
          <w:lang w:val="en"/>
        </w:rPr>
        <w:t>Eun Ah Park</w:t>
      </w:r>
      <w:r>
        <w:rPr>
          <w:rFonts w:eastAsiaTheme="minorHAnsi" w:hint="eastAsia"/>
          <w:b/>
          <w:iCs/>
          <w:lang w:val="en"/>
        </w:rPr>
        <w:t xml:space="preserve">, </w:t>
      </w:r>
      <w:r w:rsidRPr="002D395E">
        <w:rPr>
          <w:rFonts w:eastAsiaTheme="minorHAnsi"/>
          <w:b/>
          <w:iCs/>
          <w:lang w:val="en"/>
        </w:rPr>
        <w:t>Dong Hun Lee</w:t>
      </w:r>
      <w:r>
        <w:rPr>
          <w:rFonts w:eastAsiaTheme="minorHAnsi" w:hint="eastAsia"/>
          <w:b/>
          <w:iCs/>
          <w:lang w:val="en"/>
        </w:rPr>
        <w:t xml:space="preserve">, </w:t>
      </w:r>
      <w:r w:rsidRPr="002D395E">
        <w:rPr>
          <w:rFonts w:eastAsiaTheme="minorHAnsi"/>
          <w:b/>
          <w:iCs/>
          <w:lang w:val="en"/>
        </w:rPr>
        <w:t>Kwang Won Hong</w:t>
      </w:r>
      <w:r w:rsidRPr="002D395E">
        <w:rPr>
          <w:rFonts w:eastAsiaTheme="minorHAnsi" w:hint="eastAsia"/>
          <w:b/>
          <w:iCs/>
          <w:lang w:val="en"/>
        </w:rPr>
        <w:t>.</w:t>
      </w:r>
      <w:proofErr w:type="gramEnd"/>
      <w:r w:rsidRPr="002D395E">
        <w:rPr>
          <w:rFonts w:eastAsiaTheme="minorHAnsi" w:hint="eastAsia"/>
          <w:b/>
          <w:iCs/>
          <w:lang w:val="en"/>
        </w:rPr>
        <w:t xml:space="preserve"> </w:t>
      </w:r>
      <w:r w:rsidRPr="002D395E">
        <w:rPr>
          <w:rFonts w:eastAsiaTheme="minorHAnsi"/>
          <w:b/>
          <w:iCs/>
          <w:lang w:val="en"/>
        </w:rPr>
        <w:t>Comparison of the stability of eGFP displayed on the </w:t>
      </w:r>
      <w:r w:rsidRPr="002D395E">
        <w:rPr>
          <w:rFonts w:eastAsiaTheme="minorHAnsi"/>
          <w:b/>
          <w:i/>
          <w:iCs/>
          <w:lang w:val="en"/>
        </w:rPr>
        <w:t>Bacillus subtilis</w:t>
      </w:r>
      <w:r w:rsidRPr="002D395E">
        <w:rPr>
          <w:rFonts w:eastAsiaTheme="minorHAnsi"/>
          <w:b/>
          <w:iCs/>
          <w:lang w:val="en"/>
        </w:rPr>
        <w:t> spore surface using CotB and C-terminally truncated CotB proteins as an anchoring motif under extreme conditions</w:t>
      </w:r>
      <w:r w:rsidRPr="002D395E">
        <w:rPr>
          <w:rFonts w:eastAsiaTheme="minorHAnsi" w:hint="eastAsia"/>
          <w:b/>
          <w:iCs/>
          <w:lang w:val="en"/>
        </w:rPr>
        <w:t>.</w:t>
      </w:r>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41</w:t>
      </w:r>
    </w:p>
    <w:p w:rsidR="000E47AB" w:rsidRDefault="002D395E" w:rsidP="00587693">
      <w:pPr>
        <w:wordWrap/>
        <w:adjustRightInd w:val="0"/>
        <w:jc w:val="left"/>
        <w:rPr>
          <w:rFonts w:eastAsiaTheme="minorHAnsi"/>
          <w:iCs/>
          <w:lang w:val="en"/>
        </w:rPr>
      </w:pPr>
      <w:r w:rsidRPr="002D395E">
        <w:rPr>
          <w:rFonts w:eastAsiaTheme="minorHAnsi"/>
          <w:iCs/>
        </w:rPr>
        <w:t xml:space="preserve">We investigated the expression and stability of enhanced green fluorescent protein (eGFP) under extreme conditions using two types of high-copy-number vectors and two types of anchoring motifs (CotB and C-terminally truncated </w:t>
      </w:r>
      <w:r w:rsidRPr="002D395E">
        <w:rPr>
          <w:rFonts w:ascii="바탕" w:eastAsia="바탕" w:hAnsi="바탕" w:cs="바탕" w:hint="eastAsia"/>
          <w:iCs/>
        </w:rPr>
        <w:t>∆</w:t>
      </w:r>
      <w:r w:rsidRPr="002D395E">
        <w:rPr>
          <w:rFonts w:eastAsiaTheme="minorHAnsi"/>
          <w:iCs/>
        </w:rPr>
        <w:t>CotB spore coat proteins) for the development of a spore surface display system in</w:t>
      </w:r>
      <w:r w:rsidRPr="002D395E">
        <w:rPr>
          <w:rFonts w:ascii="맑은 고딕" w:eastAsia="맑은 고딕" w:hAnsi="맑은 고딕" w:cs="맑은 고딕" w:hint="eastAsia"/>
          <w:iCs/>
        </w:rPr>
        <w:t> </w:t>
      </w:r>
      <w:r w:rsidRPr="002D395E">
        <w:rPr>
          <w:rFonts w:eastAsiaTheme="minorHAnsi"/>
          <w:i/>
          <w:iCs/>
        </w:rPr>
        <w:t>Bacillus subtilis</w:t>
      </w:r>
      <w:r w:rsidRPr="002D395E">
        <w:rPr>
          <w:rFonts w:eastAsiaTheme="minorHAnsi"/>
          <w:iCs/>
        </w:rPr>
        <w:t>. The fused </w:t>
      </w:r>
      <w:r w:rsidRPr="002D395E">
        <w:rPr>
          <w:rFonts w:eastAsiaTheme="minorHAnsi"/>
          <w:i/>
          <w:iCs/>
        </w:rPr>
        <w:t>cotB</w:t>
      </w:r>
      <w:r w:rsidRPr="002D395E">
        <w:rPr>
          <w:rFonts w:eastAsiaTheme="minorHAnsi"/>
          <w:iCs/>
        </w:rPr>
        <w:t>-</w:t>
      </w:r>
      <w:r w:rsidRPr="002D395E">
        <w:rPr>
          <w:rFonts w:eastAsiaTheme="minorHAnsi"/>
          <w:i/>
          <w:iCs/>
        </w:rPr>
        <w:t>gfp</w:t>
      </w:r>
      <w:r w:rsidRPr="002D395E">
        <w:rPr>
          <w:rFonts w:eastAsiaTheme="minorHAnsi"/>
          <w:iCs/>
        </w:rPr>
        <w:t> and </w:t>
      </w:r>
      <w:r w:rsidRPr="002D395E">
        <w:rPr>
          <w:rFonts w:eastAsiaTheme="minorHAnsi"/>
          <w:i/>
          <w:iCs/>
        </w:rPr>
        <w:t>ΔcotB</w:t>
      </w:r>
      <w:r w:rsidRPr="002D395E">
        <w:rPr>
          <w:rFonts w:eastAsiaTheme="minorHAnsi"/>
          <w:iCs/>
        </w:rPr>
        <w:t>-</w:t>
      </w:r>
      <w:r w:rsidRPr="002D395E">
        <w:rPr>
          <w:rFonts w:eastAsiaTheme="minorHAnsi"/>
          <w:i/>
          <w:iCs/>
        </w:rPr>
        <w:t>gfp</w:t>
      </w:r>
      <w:r w:rsidRPr="002D395E">
        <w:rPr>
          <w:rFonts w:eastAsiaTheme="minorHAnsi"/>
          <w:iCs/>
        </w:rPr>
        <w:t> DNA fragments were cloned into the pUB19 (pUB110-derived) and pHY300PLK vectors. Four types of expression vectors were transformed into </w:t>
      </w:r>
      <w:r w:rsidRPr="002D395E">
        <w:rPr>
          <w:rFonts w:eastAsiaTheme="minorHAnsi"/>
          <w:i/>
          <w:iCs/>
        </w:rPr>
        <w:t>B.</w:t>
      </w:r>
      <w:r w:rsidRPr="002D395E">
        <w:rPr>
          <w:rFonts w:eastAsiaTheme="minorHAnsi"/>
          <w:iCs/>
        </w:rPr>
        <w:t> subtilis 168. The expression level of eGFP on the surface of spores prepared from </w:t>
      </w:r>
      <w:r w:rsidRPr="002D395E">
        <w:rPr>
          <w:rFonts w:eastAsiaTheme="minorHAnsi"/>
          <w:i/>
          <w:iCs/>
        </w:rPr>
        <w:t>B. subtilis</w:t>
      </w:r>
      <w:r w:rsidRPr="002D395E">
        <w:rPr>
          <w:rFonts w:eastAsiaTheme="minorHAnsi"/>
          <w:iCs/>
        </w:rPr>
        <w:t xml:space="preserve"> transformants was measured by flow cytometry. When pUB19 vector was used, the activities of </w:t>
      </w:r>
      <w:r w:rsidRPr="002D395E">
        <w:rPr>
          <w:rFonts w:ascii="바탕" w:eastAsia="바탕" w:hAnsi="바탕" w:cs="바탕" w:hint="eastAsia"/>
          <w:iCs/>
        </w:rPr>
        <w:t>∆</w:t>
      </w:r>
      <w:r w:rsidRPr="002D395E">
        <w:rPr>
          <w:rFonts w:eastAsiaTheme="minorHAnsi"/>
          <w:iCs/>
        </w:rPr>
        <w:t>CotB-eGFP and CotB-eGFP were 17.9 and 5.6 times higher than those of the pHY300PLK vector, respectively. In addition, the activity of pUB19-</w:t>
      </w:r>
      <w:r w:rsidRPr="002D395E">
        <w:rPr>
          <w:rFonts w:ascii="바탕" w:eastAsia="바탕" w:hAnsi="바탕" w:cs="바탕" w:hint="eastAsia"/>
          <w:iCs/>
        </w:rPr>
        <w:t>∆</w:t>
      </w:r>
      <w:r w:rsidRPr="002D395E">
        <w:rPr>
          <w:rFonts w:eastAsiaTheme="minorHAnsi"/>
          <w:iCs/>
        </w:rPr>
        <w:t xml:space="preserve">CotB-eGFP was 1.76 times higher than that of pUB19-CotB-eGFP. Overall, the activity of eGFP was more stable under extreme conditions (heat, pH, and protease challenges) when </w:t>
      </w:r>
      <w:r w:rsidRPr="002D395E">
        <w:rPr>
          <w:rFonts w:ascii="바탕" w:eastAsia="바탕" w:hAnsi="바탕" w:cs="바탕" w:hint="eastAsia"/>
          <w:iCs/>
        </w:rPr>
        <w:t>∆</w:t>
      </w:r>
      <w:r w:rsidRPr="002D395E">
        <w:rPr>
          <w:rFonts w:eastAsiaTheme="minorHAnsi"/>
          <w:iCs/>
        </w:rPr>
        <w:t xml:space="preserve">CotB was used as an </w:t>
      </w:r>
      <w:r w:rsidRPr="002D395E">
        <w:rPr>
          <w:rFonts w:eastAsiaTheme="minorHAnsi"/>
          <w:iCs/>
        </w:rPr>
        <w:lastRenderedPageBreak/>
        <w:t>anchoring motif instead of CotB. Compared to the control groups, the activities of ΔCotB-eGFP and CotB-eGFP were maintained at 56% and 41% at 80 °C and 88% and 55% at pH 10, respectively. The activities of ΔCotB-eGFP and CotB-eGFP were maintained at 62% and 41%, respectively, when treated with 0.03 U of proteinase K. In addition, the activities were maintained at 77% and 36%, respectively, when treated with 5.5 U of trypsin.</w:t>
      </w:r>
    </w:p>
    <w:p w:rsidR="000E47AB" w:rsidRDefault="000E47AB" w:rsidP="00587693">
      <w:pPr>
        <w:wordWrap/>
        <w:adjustRightInd w:val="0"/>
        <w:jc w:val="left"/>
        <w:rPr>
          <w:rFonts w:eastAsiaTheme="minorHAnsi"/>
          <w:iCs/>
          <w:lang w:val="en"/>
        </w:rPr>
      </w:pPr>
    </w:p>
    <w:p w:rsidR="002D395E" w:rsidRPr="002D395E" w:rsidRDefault="002D395E" w:rsidP="002D395E">
      <w:pPr>
        <w:wordWrap/>
        <w:adjustRightInd w:val="0"/>
        <w:jc w:val="left"/>
        <w:rPr>
          <w:rFonts w:eastAsiaTheme="minorHAnsi"/>
          <w:b/>
          <w:iCs/>
          <w:lang w:val="en"/>
        </w:rPr>
      </w:pPr>
      <w:r w:rsidRPr="002D395E">
        <w:rPr>
          <w:rFonts w:eastAsiaTheme="minorHAnsi"/>
          <w:b/>
          <w:iCs/>
          <w:lang w:val="en"/>
        </w:rPr>
        <w:t>Hee-Dong Eun</w:t>
      </w:r>
      <w:r>
        <w:rPr>
          <w:rFonts w:eastAsiaTheme="minorHAnsi" w:hint="eastAsia"/>
          <w:b/>
          <w:iCs/>
          <w:lang w:val="en"/>
        </w:rPr>
        <w:t xml:space="preserve">, </w:t>
      </w:r>
      <w:r w:rsidRPr="002D395E">
        <w:rPr>
          <w:rFonts w:eastAsiaTheme="minorHAnsi"/>
          <w:b/>
          <w:iCs/>
          <w:lang w:val="en"/>
        </w:rPr>
        <w:t>Sajid Ali</w:t>
      </w:r>
      <w:r>
        <w:rPr>
          <w:rFonts w:eastAsiaTheme="minorHAnsi" w:hint="eastAsia"/>
          <w:b/>
          <w:iCs/>
          <w:lang w:val="en"/>
        </w:rPr>
        <w:t xml:space="preserve">, </w:t>
      </w:r>
      <w:r w:rsidRPr="002D395E">
        <w:rPr>
          <w:rFonts w:eastAsiaTheme="minorHAnsi"/>
          <w:b/>
          <w:iCs/>
          <w:lang w:val="en"/>
        </w:rPr>
        <w:t>Hyeonjung Jung</w:t>
      </w:r>
      <w:r>
        <w:rPr>
          <w:rFonts w:eastAsiaTheme="minorHAnsi" w:hint="eastAsia"/>
          <w:b/>
          <w:iCs/>
          <w:lang w:val="en"/>
        </w:rPr>
        <w:t xml:space="preserve">, </w:t>
      </w:r>
      <w:r w:rsidRPr="002D395E">
        <w:rPr>
          <w:rFonts w:eastAsiaTheme="minorHAnsi"/>
          <w:b/>
          <w:iCs/>
          <w:lang w:val="en"/>
        </w:rPr>
        <w:t>Kihwan Kim</w:t>
      </w:r>
      <w:r>
        <w:rPr>
          <w:rFonts w:eastAsiaTheme="minorHAnsi" w:hint="eastAsia"/>
          <w:b/>
          <w:iCs/>
          <w:lang w:val="en"/>
        </w:rPr>
        <w:t xml:space="preserve">, </w:t>
      </w:r>
      <w:r w:rsidRPr="002D395E">
        <w:rPr>
          <w:rFonts w:eastAsiaTheme="minorHAnsi"/>
          <w:b/>
          <w:iCs/>
          <w:lang w:val="en"/>
        </w:rPr>
        <w:t>Won-Chan Kim</w:t>
      </w:r>
      <w:r w:rsidRPr="002D395E">
        <w:rPr>
          <w:rFonts w:eastAsiaTheme="minorHAnsi" w:hint="eastAsia"/>
          <w:b/>
          <w:iCs/>
          <w:lang w:val="en"/>
        </w:rPr>
        <w:t xml:space="preserve">. </w:t>
      </w:r>
      <w:proofErr w:type="gramStart"/>
      <w:r w:rsidRPr="002D395E">
        <w:rPr>
          <w:rFonts w:eastAsiaTheme="minorHAnsi"/>
          <w:b/>
          <w:iCs/>
          <w:lang w:val="en"/>
        </w:rPr>
        <w:t>Profiling of ACC synthase gene (</w:t>
      </w:r>
      <w:r w:rsidRPr="002D395E">
        <w:rPr>
          <w:rFonts w:eastAsiaTheme="minorHAnsi"/>
          <w:b/>
          <w:i/>
          <w:iCs/>
          <w:lang w:val="en"/>
        </w:rPr>
        <w:t>ACS11</w:t>
      </w:r>
      <w:r w:rsidRPr="002D395E">
        <w:rPr>
          <w:rFonts w:eastAsiaTheme="minorHAnsi"/>
          <w:b/>
          <w:iCs/>
          <w:lang w:val="en"/>
        </w:rPr>
        <w:t>) expression in </w:t>
      </w:r>
      <w:r w:rsidRPr="002D395E">
        <w:rPr>
          <w:rFonts w:eastAsiaTheme="minorHAnsi"/>
          <w:b/>
          <w:i/>
          <w:iCs/>
          <w:lang w:val="en"/>
        </w:rPr>
        <w:t>Arabidopsis</w:t>
      </w:r>
      <w:r w:rsidRPr="002D395E">
        <w:rPr>
          <w:rFonts w:eastAsiaTheme="minorHAnsi"/>
          <w:b/>
          <w:iCs/>
          <w:lang w:val="en"/>
        </w:rPr>
        <w:t> induced by abiotic stresses</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42</w:t>
      </w:r>
    </w:p>
    <w:p w:rsidR="000E47AB" w:rsidRDefault="002D395E" w:rsidP="00587693">
      <w:pPr>
        <w:wordWrap/>
        <w:adjustRightInd w:val="0"/>
        <w:jc w:val="left"/>
        <w:rPr>
          <w:rFonts w:eastAsiaTheme="minorHAnsi"/>
          <w:iCs/>
          <w:lang w:val="en"/>
        </w:rPr>
      </w:pPr>
      <w:r w:rsidRPr="002D395E">
        <w:rPr>
          <w:rFonts w:eastAsiaTheme="minorHAnsi"/>
          <w:iCs/>
        </w:rPr>
        <w:t xml:space="preserve">Abiotic </w:t>
      </w:r>
      <w:proofErr w:type="gramStart"/>
      <w:r w:rsidRPr="002D395E">
        <w:rPr>
          <w:rFonts w:eastAsiaTheme="minorHAnsi"/>
          <w:iCs/>
        </w:rPr>
        <w:t>stress induce</w:t>
      </w:r>
      <w:proofErr w:type="gramEnd"/>
      <w:r w:rsidRPr="002D395E">
        <w:rPr>
          <w:rFonts w:eastAsiaTheme="minorHAnsi"/>
          <w:iCs/>
        </w:rPr>
        <w:t xml:space="preserve"> the production of 1-aminocyclopropane-1-carboxylate (ACC), the precursor of ethylene by activating the enzyme ACC synthase. There are twelve ACC synthase genes reported in the genome of </w:t>
      </w:r>
      <w:r w:rsidRPr="002D395E">
        <w:rPr>
          <w:rFonts w:eastAsiaTheme="minorHAnsi"/>
          <w:i/>
          <w:iCs/>
        </w:rPr>
        <w:t>Arabidopsis,</w:t>
      </w:r>
      <w:r w:rsidRPr="002D395E">
        <w:rPr>
          <w:rFonts w:eastAsiaTheme="minorHAnsi"/>
          <w:iCs/>
        </w:rPr>
        <w:t> and the </w:t>
      </w:r>
      <w:r w:rsidRPr="002D395E">
        <w:rPr>
          <w:rFonts w:eastAsiaTheme="minorHAnsi"/>
          <w:i/>
          <w:iCs/>
        </w:rPr>
        <w:t>ACC synthase 11</w:t>
      </w:r>
      <w:r w:rsidRPr="002D395E">
        <w:rPr>
          <w:rFonts w:eastAsiaTheme="minorHAnsi"/>
          <w:iCs/>
        </w:rPr>
        <w:t> (</w:t>
      </w:r>
      <w:r w:rsidRPr="002D395E">
        <w:rPr>
          <w:rFonts w:eastAsiaTheme="minorHAnsi"/>
          <w:i/>
          <w:iCs/>
        </w:rPr>
        <w:t>ACS11</w:t>
      </w:r>
      <w:r w:rsidRPr="002D395E">
        <w:rPr>
          <w:rFonts w:eastAsiaTheme="minorHAnsi"/>
          <w:iCs/>
        </w:rPr>
        <w:t xml:space="preserve">) </w:t>
      </w:r>
      <w:proofErr w:type="gramStart"/>
      <w:r w:rsidRPr="002D395E">
        <w:rPr>
          <w:rFonts w:eastAsiaTheme="minorHAnsi"/>
          <w:iCs/>
        </w:rPr>
        <w:t>gene</w:t>
      </w:r>
      <w:proofErr w:type="gramEnd"/>
      <w:r w:rsidRPr="002D395E">
        <w:rPr>
          <w:rFonts w:eastAsiaTheme="minorHAnsi"/>
          <w:iCs/>
        </w:rPr>
        <w:t xml:space="preserve"> encodes a polypeptide that is functional; however, its involvement in ethylene biosynthesis in response to abiotic stresses remains unclear. We evaluated the effects of higher ACC accumulation on </w:t>
      </w:r>
      <w:r w:rsidRPr="002D395E">
        <w:rPr>
          <w:rFonts w:eastAsiaTheme="minorHAnsi"/>
          <w:i/>
          <w:iCs/>
        </w:rPr>
        <w:t>A. thaliana</w:t>
      </w:r>
      <w:r w:rsidRPr="002D395E">
        <w:rPr>
          <w:rFonts w:eastAsiaTheme="minorHAnsi"/>
          <w:iCs/>
        </w:rPr>
        <w:t> seedlings in response to abiotic stressors such as flooding, salinity, cold, and drought. Transgenic plants were generated with </w:t>
      </w:r>
      <w:r w:rsidRPr="002D395E">
        <w:rPr>
          <w:rFonts w:eastAsiaTheme="minorHAnsi"/>
          <w:i/>
          <w:iCs/>
        </w:rPr>
        <w:t>ACS11</w:t>
      </w:r>
      <w:r w:rsidRPr="002D395E">
        <w:rPr>
          <w:rFonts w:eastAsiaTheme="minorHAnsi"/>
          <w:iCs/>
        </w:rPr>
        <w:t> (</w:t>
      </w:r>
      <w:r w:rsidRPr="002D395E">
        <w:rPr>
          <w:rFonts w:eastAsiaTheme="minorHAnsi"/>
          <w:i/>
          <w:iCs/>
        </w:rPr>
        <w:t>ACS11</w:t>
      </w:r>
      <w:r w:rsidRPr="002D395E">
        <w:rPr>
          <w:rFonts w:eastAsiaTheme="minorHAnsi"/>
          <w:iCs/>
        </w:rPr>
        <w:t>-OX), and they demonstrated that overexpression of </w:t>
      </w:r>
      <w:r w:rsidRPr="002D395E">
        <w:rPr>
          <w:rFonts w:eastAsiaTheme="minorHAnsi"/>
          <w:i/>
          <w:iCs/>
        </w:rPr>
        <w:t>ACS11</w:t>
      </w:r>
      <w:r w:rsidRPr="002D395E">
        <w:rPr>
          <w:rFonts w:eastAsiaTheme="minorHAnsi"/>
          <w:iCs/>
        </w:rPr>
        <w:t> reduces both root and shoot length observed in seedlings. RT-PCR analysis revealed that abiotic stressors induce the expression of the wild type </w:t>
      </w:r>
      <w:r w:rsidRPr="002D395E">
        <w:rPr>
          <w:rFonts w:eastAsiaTheme="minorHAnsi"/>
          <w:i/>
          <w:iCs/>
        </w:rPr>
        <w:t>ACS11</w:t>
      </w:r>
      <w:r w:rsidRPr="002D395E">
        <w:rPr>
          <w:rFonts w:eastAsiaTheme="minorHAnsi"/>
          <w:iCs/>
        </w:rPr>
        <w:t> gene. Histochemical staining revealed that GUS activity followed the same time course as induction of wild type </w:t>
      </w:r>
      <w:r w:rsidRPr="002D395E">
        <w:rPr>
          <w:rFonts w:eastAsiaTheme="minorHAnsi"/>
          <w:i/>
          <w:iCs/>
        </w:rPr>
        <w:t>ACS11</w:t>
      </w:r>
      <w:r w:rsidRPr="002D395E">
        <w:rPr>
          <w:rFonts w:eastAsiaTheme="minorHAnsi"/>
          <w:iCs/>
        </w:rPr>
        <w:t> gene expression, increased ACC levels, and production of stress hormone, ethylene. One finding showed that although induction of wild type </w:t>
      </w:r>
      <w:r w:rsidRPr="002D395E">
        <w:rPr>
          <w:rFonts w:eastAsiaTheme="minorHAnsi"/>
          <w:i/>
          <w:iCs/>
        </w:rPr>
        <w:t>ACS11</w:t>
      </w:r>
      <w:r w:rsidRPr="002D395E">
        <w:rPr>
          <w:rFonts w:eastAsiaTheme="minorHAnsi"/>
          <w:iCs/>
        </w:rPr>
        <w:t> gene occurs under drought stress, GUS activity was highest at 6 h of drought stress and decreased to levels similar to control seedlings at 12 and 24 h. Thus, Wild type </w:t>
      </w:r>
      <w:r w:rsidRPr="002D395E">
        <w:rPr>
          <w:rFonts w:eastAsiaTheme="minorHAnsi"/>
          <w:i/>
          <w:iCs/>
        </w:rPr>
        <w:t>ACS11</w:t>
      </w:r>
      <w:r w:rsidRPr="002D395E">
        <w:rPr>
          <w:rFonts w:eastAsiaTheme="minorHAnsi"/>
          <w:iCs/>
        </w:rPr>
        <w:t xml:space="preserve"> expression is involved in ACC </w:t>
      </w:r>
      <w:proofErr w:type="gramStart"/>
      <w:r w:rsidRPr="002D395E">
        <w:rPr>
          <w:rFonts w:eastAsiaTheme="minorHAnsi"/>
          <w:iCs/>
        </w:rPr>
        <w:t>production,</w:t>
      </w:r>
      <w:proofErr w:type="gramEnd"/>
      <w:r w:rsidRPr="002D395E">
        <w:rPr>
          <w:rFonts w:eastAsiaTheme="minorHAnsi"/>
          <w:iCs/>
        </w:rPr>
        <w:t xml:space="preserve"> and abiotic stressors induce the expression of </w:t>
      </w:r>
      <w:r w:rsidRPr="002D395E">
        <w:rPr>
          <w:rFonts w:eastAsiaTheme="minorHAnsi"/>
          <w:i/>
          <w:iCs/>
        </w:rPr>
        <w:t>ACS11</w:t>
      </w:r>
      <w:r w:rsidRPr="002D395E">
        <w:rPr>
          <w:rFonts w:eastAsiaTheme="minorHAnsi"/>
          <w:iCs/>
        </w:rPr>
        <w:t> gene. Moreover, ACC increases in response to abiotic stress lead to the production of ethylene. All of the data presented here suggest that the overexpression of </w:t>
      </w:r>
      <w:r w:rsidRPr="002D395E">
        <w:rPr>
          <w:rFonts w:eastAsiaTheme="minorHAnsi"/>
          <w:i/>
          <w:iCs/>
        </w:rPr>
        <w:t>ACS11</w:t>
      </w:r>
      <w:r w:rsidRPr="002D395E">
        <w:rPr>
          <w:rFonts w:eastAsiaTheme="minorHAnsi"/>
          <w:iCs/>
        </w:rPr>
        <w:t> paves the way for the production of stress hormone, ethylene, which adversely affected the growth and development of the plant.</w:t>
      </w:r>
    </w:p>
    <w:p w:rsidR="002D395E" w:rsidRDefault="002D395E" w:rsidP="00587693">
      <w:pPr>
        <w:wordWrap/>
        <w:adjustRightInd w:val="0"/>
        <w:jc w:val="left"/>
        <w:rPr>
          <w:rFonts w:eastAsiaTheme="minorHAnsi"/>
          <w:iCs/>
          <w:lang w:val="en"/>
        </w:rPr>
      </w:pPr>
    </w:p>
    <w:p w:rsidR="002D395E" w:rsidRPr="002D395E" w:rsidRDefault="002D395E" w:rsidP="002D395E">
      <w:pPr>
        <w:wordWrap/>
        <w:adjustRightInd w:val="0"/>
        <w:jc w:val="left"/>
        <w:rPr>
          <w:rFonts w:eastAsiaTheme="minorHAnsi"/>
          <w:b/>
          <w:iCs/>
          <w:lang w:val="en"/>
        </w:rPr>
      </w:pPr>
      <w:proofErr w:type="gramStart"/>
      <w:r w:rsidRPr="002D395E">
        <w:rPr>
          <w:rFonts w:eastAsiaTheme="minorHAnsi"/>
          <w:b/>
          <w:iCs/>
          <w:lang w:val="en"/>
        </w:rPr>
        <w:t>Hahk-Soo Kang</w:t>
      </w:r>
      <w:r>
        <w:rPr>
          <w:rFonts w:eastAsiaTheme="minorHAnsi" w:hint="eastAsia"/>
          <w:b/>
          <w:iCs/>
          <w:lang w:val="en"/>
        </w:rPr>
        <w:t xml:space="preserve">, </w:t>
      </w:r>
      <w:r w:rsidRPr="002D395E">
        <w:rPr>
          <w:rFonts w:eastAsiaTheme="minorHAnsi"/>
          <w:b/>
          <w:iCs/>
          <w:lang w:val="en"/>
        </w:rPr>
        <w:t>Jong-Pyung Kim</w:t>
      </w:r>
      <w:r w:rsidRPr="002D395E">
        <w:rPr>
          <w:rFonts w:eastAsiaTheme="minorHAnsi" w:hint="eastAsia"/>
          <w:b/>
          <w:iCs/>
          <w:lang w:val="en"/>
        </w:rPr>
        <w:t>.</w:t>
      </w:r>
      <w:proofErr w:type="gramEnd"/>
      <w:r w:rsidRPr="002D395E">
        <w:rPr>
          <w:rFonts w:eastAsiaTheme="minorHAnsi" w:hint="eastAsia"/>
          <w:b/>
          <w:iCs/>
          <w:lang w:val="en"/>
        </w:rPr>
        <w:t xml:space="preserve"> </w:t>
      </w:r>
      <w:proofErr w:type="gramStart"/>
      <w:r w:rsidRPr="002D395E">
        <w:rPr>
          <w:rFonts w:eastAsiaTheme="minorHAnsi"/>
          <w:b/>
          <w:iCs/>
          <w:lang w:val="en"/>
        </w:rPr>
        <w:t>Butenolide derivatives from the fungus </w:t>
      </w:r>
      <w:r w:rsidRPr="002D395E">
        <w:rPr>
          <w:rFonts w:eastAsiaTheme="minorHAnsi"/>
          <w:b/>
          <w:i/>
          <w:iCs/>
          <w:lang w:val="en"/>
        </w:rPr>
        <w:t>Aspergillus terreus</w:t>
      </w:r>
      <w:r w:rsidRPr="002D395E">
        <w:rPr>
          <w:rFonts w:eastAsiaTheme="minorHAnsi"/>
          <w:b/>
          <w:iCs/>
          <w:lang w:val="en"/>
        </w:rPr>
        <w:t> and their radical scavenging activity and protective activity against glutamate-induced excitotoxicity</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43</w:t>
      </w:r>
    </w:p>
    <w:p w:rsidR="002D395E" w:rsidRDefault="002D395E" w:rsidP="00587693">
      <w:pPr>
        <w:wordWrap/>
        <w:adjustRightInd w:val="0"/>
        <w:jc w:val="left"/>
        <w:rPr>
          <w:rFonts w:eastAsiaTheme="minorHAnsi"/>
          <w:iCs/>
          <w:lang w:val="en"/>
        </w:rPr>
      </w:pPr>
      <w:r w:rsidRPr="002D395E">
        <w:rPr>
          <w:rFonts w:eastAsiaTheme="minorHAnsi"/>
          <w:iCs/>
        </w:rPr>
        <w:t>The organic extract of cultured </w:t>
      </w:r>
      <w:r w:rsidRPr="002D395E">
        <w:rPr>
          <w:rFonts w:eastAsiaTheme="minorHAnsi"/>
          <w:i/>
          <w:iCs/>
        </w:rPr>
        <w:t>Aspergillus terreus</w:t>
      </w:r>
      <w:r w:rsidRPr="002D395E">
        <w:rPr>
          <w:rFonts w:eastAsiaTheme="minorHAnsi"/>
          <w:iCs/>
        </w:rPr>
        <w:t> displayed scavenging activity against ABTS</w:t>
      </w:r>
      <w:r w:rsidRPr="002D395E">
        <w:rPr>
          <w:rFonts w:eastAsiaTheme="minorHAnsi"/>
          <w:iCs/>
          <w:vertAlign w:val="superscript"/>
        </w:rPr>
        <w:t>•+</w:t>
      </w:r>
      <w:r w:rsidRPr="002D395E">
        <w:rPr>
          <w:rFonts w:eastAsiaTheme="minorHAnsi"/>
          <w:iCs/>
        </w:rPr>
        <w:t> and DPPH free radicals, and protective activity against glutamate-induced excitotoxicity in N18-RE-105 neuroblastoma-retina hybrid cells. Bioassay-guided fractionation of the active organic extract led to the isolation of total six butenolide derivatives, including one new metabolite, named butyroscavin (</w:t>
      </w:r>
      <w:r w:rsidRPr="002D395E">
        <w:rPr>
          <w:rFonts w:eastAsiaTheme="minorHAnsi"/>
          <w:b/>
          <w:bCs/>
          <w:iCs/>
        </w:rPr>
        <w:t>1</w:t>
      </w:r>
      <w:r w:rsidRPr="002D395E">
        <w:rPr>
          <w:rFonts w:eastAsiaTheme="minorHAnsi"/>
          <w:iCs/>
        </w:rPr>
        <w:t>), and five previously described metabolites, butyrolactones I (</w:t>
      </w:r>
      <w:r w:rsidRPr="002D395E">
        <w:rPr>
          <w:rFonts w:eastAsiaTheme="minorHAnsi"/>
          <w:b/>
          <w:bCs/>
          <w:iCs/>
        </w:rPr>
        <w:t>2</w:t>
      </w:r>
      <w:r w:rsidRPr="002D395E">
        <w:rPr>
          <w:rFonts w:eastAsiaTheme="minorHAnsi"/>
          <w:iCs/>
        </w:rPr>
        <w:t>), II (</w:t>
      </w:r>
      <w:r w:rsidRPr="002D395E">
        <w:rPr>
          <w:rFonts w:eastAsiaTheme="minorHAnsi"/>
          <w:b/>
          <w:bCs/>
          <w:iCs/>
        </w:rPr>
        <w:t>3</w:t>
      </w:r>
      <w:r w:rsidRPr="002D395E">
        <w:rPr>
          <w:rFonts w:eastAsiaTheme="minorHAnsi"/>
          <w:iCs/>
        </w:rPr>
        <w:t>), III (</w:t>
      </w:r>
      <w:r w:rsidRPr="002D395E">
        <w:rPr>
          <w:rFonts w:eastAsiaTheme="minorHAnsi"/>
          <w:b/>
          <w:bCs/>
          <w:iCs/>
        </w:rPr>
        <w:t>4</w:t>
      </w:r>
      <w:r w:rsidRPr="002D395E">
        <w:rPr>
          <w:rFonts w:eastAsiaTheme="minorHAnsi"/>
          <w:iCs/>
        </w:rPr>
        <w:t>), and VII (</w:t>
      </w:r>
      <w:r w:rsidRPr="002D395E">
        <w:rPr>
          <w:rFonts w:eastAsiaTheme="minorHAnsi"/>
          <w:b/>
          <w:bCs/>
          <w:iCs/>
        </w:rPr>
        <w:t>5</w:t>
      </w:r>
      <w:r w:rsidRPr="002D395E">
        <w:rPr>
          <w:rFonts w:eastAsiaTheme="minorHAnsi"/>
          <w:iCs/>
        </w:rPr>
        <w:t>), and aspernolide E (</w:t>
      </w:r>
      <w:r w:rsidRPr="002D395E">
        <w:rPr>
          <w:rFonts w:eastAsiaTheme="minorHAnsi"/>
          <w:b/>
          <w:bCs/>
          <w:iCs/>
        </w:rPr>
        <w:t>6</w:t>
      </w:r>
      <w:r w:rsidRPr="002D395E">
        <w:rPr>
          <w:rFonts w:eastAsiaTheme="minorHAnsi"/>
          <w:iCs/>
        </w:rPr>
        <w:t>). The planar structure of butyroscavin (</w:t>
      </w:r>
      <w:r w:rsidRPr="002D395E">
        <w:rPr>
          <w:rFonts w:eastAsiaTheme="minorHAnsi"/>
          <w:b/>
          <w:bCs/>
          <w:iCs/>
        </w:rPr>
        <w:t>1</w:t>
      </w:r>
      <w:r w:rsidRPr="002D395E">
        <w:rPr>
          <w:rFonts w:eastAsiaTheme="minorHAnsi"/>
          <w:iCs/>
        </w:rPr>
        <w:t>) was determined by the analysis of spectroscopic data including ESIMS (electrospray ionization mass spectrometry), and 1D and 2D NMR (nuclear magnetic resonance). The absolute configuration of butyroscavin (</w:t>
      </w:r>
      <w:r w:rsidRPr="002D395E">
        <w:rPr>
          <w:rFonts w:eastAsiaTheme="minorHAnsi"/>
          <w:b/>
          <w:bCs/>
          <w:iCs/>
        </w:rPr>
        <w:t>1</w:t>
      </w:r>
      <w:r w:rsidRPr="002D395E">
        <w:rPr>
          <w:rFonts w:eastAsiaTheme="minorHAnsi"/>
          <w:iCs/>
        </w:rPr>
        <w:t xml:space="preserve">) </w:t>
      </w:r>
      <w:r w:rsidRPr="002D395E">
        <w:rPr>
          <w:rFonts w:eastAsiaTheme="minorHAnsi"/>
          <w:iCs/>
        </w:rPr>
        <w:lastRenderedPageBreak/>
        <w:t>was assigned by comparison of the specific rotation with those of known compounds that share the same chiral carbon. All isolated compounds were active in the radical scavenging assay, whereas only butyrolactones I (</w:t>
      </w:r>
      <w:r w:rsidRPr="002D395E">
        <w:rPr>
          <w:rFonts w:eastAsiaTheme="minorHAnsi"/>
          <w:b/>
          <w:bCs/>
          <w:iCs/>
        </w:rPr>
        <w:t>2</w:t>
      </w:r>
      <w:r w:rsidRPr="002D395E">
        <w:rPr>
          <w:rFonts w:eastAsiaTheme="minorHAnsi"/>
          <w:iCs/>
        </w:rPr>
        <w:t>) and VII (</w:t>
      </w:r>
      <w:r w:rsidRPr="002D395E">
        <w:rPr>
          <w:rFonts w:eastAsiaTheme="minorHAnsi"/>
          <w:b/>
          <w:bCs/>
          <w:iCs/>
        </w:rPr>
        <w:t>5</w:t>
      </w:r>
      <w:r w:rsidRPr="002D395E">
        <w:rPr>
          <w:rFonts w:eastAsiaTheme="minorHAnsi"/>
          <w:iCs/>
        </w:rPr>
        <w:t>) exhibited protective activity against the glutamate-induced excitotoxicity with the EC</w:t>
      </w:r>
      <w:r w:rsidRPr="002D395E">
        <w:rPr>
          <w:rFonts w:eastAsiaTheme="minorHAnsi"/>
          <w:iCs/>
          <w:vertAlign w:val="subscript"/>
        </w:rPr>
        <w:t>50</w:t>
      </w:r>
      <w:r w:rsidRPr="002D395E">
        <w:rPr>
          <w:rFonts w:eastAsiaTheme="minorHAnsi"/>
          <w:iCs/>
        </w:rPr>
        <w:t> of 130.1 and 91.9 </w:t>
      </w:r>
      <w:r w:rsidRPr="002D395E">
        <w:rPr>
          <w:rFonts w:eastAsiaTheme="minorHAnsi"/>
          <w:i/>
          <w:iCs/>
        </w:rPr>
        <w:t>μ</w:t>
      </w:r>
      <w:r w:rsidRPr="002D395E">
        <w:rPr>
          <w:rFonts w:eastAsiaTheme="minorHAnsi"/>
          <w:iCs/>
        </w:rPr>
        <w:t>M, respectively.</w:t>
      </w:r>
    </w:p>
    <w:p w:rsidR="002D395E" w:rsidRDefault="002D395E" w:rsidP="00587693">
      <w:pPr>
        <w:wordWrap/>
        <w:adjustRightInd w:val="0"/>
        <w:jc w:val="left"/>
        <w:rPr>
          <w:rFonts w:eastAsiaTheme="minorHAnsi"/>
          <w:iCs/>
          <w:lang w:val="en"/>
        </w:rPr>
      </w:pPr>
    </w:p>
    <w:p w:rsidR="002D395E" w:rsidRPr="002D395E" w:rsidRDefault="002D395E" w:rsidP="002D395E">
      <w:pPr>
        <w:wordWrap/>
        <w:adjustRightInd w:val="0"/>
        <w:jc w:val="left"/>
        <w:rPr>
          <w:rFonts w:eastAsiaTheme="minorHAnsi"/>
          <w:b/>
          <w:iCs/>
          <w:lang w:val="en"/>
        </w:rPr>
      </w:pPr>
      <w:proofErr w:type="gramStart"/>
      <w:r w:rsidRPr="002D395E">
        <w:rPr>
          <w:rFonts w:eastAsiaTheme="minorHAnsi"/>
          <w:b/>
          <w:iCs/>
          <w:lang w:val="en"/>
        </w:rPr>
        <w:t>Li Luo</w:t>
      </w:r>
      <w:r>
        <w:rPr>
          <w:rFonts w:eastAsiaTheme="minorHAnsi" w:hint="eastAsia"/>
          <w:b/>
          <w:iCs/>
          <w:lang w:val="en"/>
        </w:rPr>
        <w:t xml:space="preserve">, </w:t>
      </w:r>
      <w:r w:rsidRPr="002D395E">
        <w:rPr>
          <w:rFonts w:eastAsiaTheme="minorHAnsi"/>
          <w:b/>
          <w:iCs/>
          <w:lang w:val="en"/>
        </w:rPr>
        <w:t>Min-Joo Kim</w:t>
      </w:r>
      <w:r>
        <w:rPr>
          <w:rFonts w:eastAsiaTheme="minorHAnsi" w:hint="eastAsia"/>
          <w:b/>
          <w:iCs/>
          <w:lang w:val="en"/>
        </w:rPr>
        <w:t xml:space="preserve">, </w:t>
      </w:r>
      <w:r w:rsidRPr="002D395E">
        <w:rPr>
          <w:rFonts w:eastAsiaTheme="minorHAnsi"/>
          <w:b/>
          <w:iCs/>
          <w:lang w:val="en"/>
        </w:rPr>
        <w:t>Jihyun Park</w:t>
      </w:r>
      <w:r>
        <w:rPr>
          <w:rFonts w:eastAsiaTheme="minorHAnsi" w:hint="eastAsia"/>
          <w:b/>
          <w:iCs/>
          <w:lang w:val="en"/>
        </w:rPr>
        <w:t xml:space="preserve">, </w:t>
      </w:r>
      <w:r w:rsidRPr="002D395E">
        <w:rPr>
          <w:rFonts w:eastAsiaTheme="minorHAnsi"/>
          <w:b/>
          <w:iCs/>
          <w:lang w:val="en"/>
        </w:rPr>
        <w:t>Hee-Deuk Yang</w:t>
      </w:r>
      <w:r>
        <w:rPr>
          <w:rFonts w:eastAsiaTheme="minorHAnsi" w:hint="eastAsia"/>
          <w:b/>
          <w:iCs/>
          <w:lang w:val="en"/>
        </w:rPr>
        <w:t xml:space="preserve">, </w:t>
      </w:r>
      <w:r w:rsidRPr="002D395E">
        <w:rPr>
          <w:rFonts w:eastAsiaTheme="minorHAnsi"/>
          <w:b/>
          <w:iCs/>
          <w:lang w:val="en"/>
        </w:rPr>
        <w:t>Younglim Kho</w:t>
      </w:r>
      <w:r w:rsidR="000F41C1">
        <w:rPr>
          <w:rFonts w:eastAsiaTheme="minorHAnsi" w:hint="eastAsia"/>
          <w:b/>
          <w:iCs/>
          <w:lang w:val="en"/>
        </w:rPr>
        <w:t xml:space="preserve">, </w:t>
      </w:r>
      <w:r w:rsidRPr="002D395E">
        <w:rPr>
          <w:rFonts w:eastAsiaTheme="minorHAnsi"/>
          <w:b/>
          <w:iCs/>
          <w:lang w:val="en"/>
        </w:rPr>
        <w:t>Myung-Sub Chung</w:t>
      </w:r>
      <w:r w:rsidR="000F41C1">
        <w:rPr>
          <w:rFonts w:eastAsiaTheme="minorHAnsi" w:hint="eastAsia"/>
          <w:b/>
          <w:iCs/>
          <w:lang w:val="en"/>
        </w:rPr>
        <w:t xml:space="preserve">, </w:t>
      </w:r>
      <w:r w:rsidRPr="002D395E">
        <w:rPr>
          <w:rFonts w:eastAsiaTheme="minorHAnsi"/>
          <w:b/>
          <w:iCs/>
          <w:lang w:val="en"/>
        </w:rPr>
        <w:t>BoKyung Moon</w:t>
      </w:r>
      <w:r w:rsidRPr="002D395E">
        <w:rPr>
          <w:rFonts w:eastAsiaTheme="minorHAnsi" w:hint="eastAsia"/>
          <w:b/>
          <w:iCs/>
          <w:lang w:val="en"/>
        </w:rPr>
        <w:t>.</w:t>
      </w:r>
      <w:proofErr w:type="gramEnd"/>
      <w:r w:rsidRPr="002D395E">
        <w:rPr>
          <w:rFonts w:eastAsiaTheme="minorHAnsi" w:hint="eastAsia"/>
          <w:b/>
          <w:iCs/>
          <w:lang w:val="en"/>
        </w:rPr>
        <w:t xml:space="preserve"> </w:t>
      </w:r>
      <w:proofErr w:type="gramStart"/>
      <w:r w:rsidR="000F41C1" w:rsidRPr="000F41C1">
        <w:rPr>
          <w:rFonts w:eastAsiaTheme="minorHAnsi"/>
          <w:b/>
          <w:iCs/>
          <w:lang w:val="en"/>
        </w:rPr>
        <w:t>Reduction of perfluorinated compound content in fish cake and swimming crab by different cooking methods</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sidR="000F41C1">
        <w:rPr>
          <w:rFonts w:eastAsiaTheme="minorHAnsi" w:hint="eastAsia"/>
          <w:b/>
          <w:iCs/>
          <w:lang w:val="en"/>
        </w:rPr>
        <w:t>44</w:t>
      </w:r>
    </w:p>
    <w:p w:rsidR="002D395E" w:rsidRDefault="000F41C1" w:rsidP="00587693">
      <w:pPr>
        <w:wordWrap/>
        <w:adjustRightInd w:val="0"/>
        <w:jc w:val="left"/>
        <w:rPr>
          <w:rFonts w:eastAsiaTheme="minorHAnsi"/>
          <w:iCs/>
          <w:lang w:val="en"/>
        </w:rPr>
      </w:pPr>
      <w:r w:rsidRPr="000F41C1">
        <w:rPr>
          <w:rFonts w:eastAsiaTheme="minorHAnsi"/>
          <w:iCs/>
        </w:rPr>
        <w:t xml:space="preserve">Perfluorinated compounds (PFCs) are widely used in industries, and have become common environmental pollutants. Consumption of aquatic foods and its processed products can result in the accumulation and maintenance of PFCs in organs of human body, which can lead to toxic consequences and poisoning. The aim of this study was to evaluate the reducing effects of PFC contents in fish cake and swimming crab by different cooking conditions. Fish cake was processed with </w:t>
      </w:r>
      <w:proofErr w:type="gramStart"/>
      <w:r w:rsidRPr="000F41C1">
        <w:rPr>
          <w:rFonts w:eastAsiaTheme="minorHAnsi"/>
          <w:iCs/>
        </w:rPr>
        <w:t>blanching,</w:t>
      </w:r>
      <w:proofErr w:type="gramEnd"/>
      <w:r w:rsidRPr="000F41C1">
        <w:rPr>
          <w:rFonts w:eastAsiaTheme="minorHAnsi"/>
          <w:iCs/>
        </w:rPr>
        <w:t xml:space="preserve"> boiling, frying, stir-frying and swimming crab was pretreated with soaking and cooked by steaming and stewing. The change of PFCs were determined using LC–MS/MS. Boiling reduced the total PFCs in fish cake by up to 45.9%. As for swimming crab, soaking, steaming and stewing have reduced 65.7%, 17.6% and 13.3% of PFCs, respectively. These results suggest that cooking method involving water addition and high-temperature heating would be effective at reducing PFCs (PFOA especially) in food.</w:t>
      </w:r>
    </w:p>
    <w:p w:rsidR="002D395E" w:rsidRDefault="002D395E" w:rsidP="00587693">
      <w:pPr>
        <w:wordWrap/>
        <w:adjustRightInd w:val="0"/>
        <w:jc w:val="left"/>
        <w:rPr>
          <w:rFonts w:eastAsiaTheme="minorHAnsi"/>
          <w:iCs/>
          <w:lang w:val="en"/>
        </w:rPr>
      </w:pPr>
    </w:p>
    <w:p w:rsidR="000F41C1" w:rsidRPr="002D395E" w:rsidRDefault="000F41C1" w:rsidP="000F41C1">
      <w:pPr>
        <w:wordWrap/>
        <w:adjustRightInd w:val="0"/>
        <w:jc w:val="left"/>
        <w:rPr>
          <w:rFonts w:eastAsiaTheme="minorHAnsi"/>
          <w:b/>
          <w:iCs/>
          <w:lang w:val="en"/>
        </w:rPr>
      </w:pPr>
      <w:r w:rsidRPr="000F41C1">
        <w:rPr>
          <w:rFonts w:eastAsiaTheme="minorHAnsi"/>
          <w:b/>
          <w:iCs/>
          <w:lang w:val="en"/>
        </w:rPr>
        <w:t>Hyun Ho Lee</w:t>
      </w:r>
      <w:r>
        <w:rPr>
          <w:rFonts w:eastAsiaTheme="minorHAnsi" w:hint="eastAsia"/>
          <w:b/>
          <w:iCs/>
          <w:lang w:val="en"/>
        </w:rPr>
        <w:t xml:space="preserve">, </w:t>
      </w:r>
      <w:r w:rsidRPr="000F41C1">
        <w:rPr>
          <w:rFonts w:eastAsiaTheme="minorHAnsi"/>
          <w:b/>
          <w:iCs/>
          <w:lang w:val="en"/>
        </w:rPr>
        <w:t>Do Young Heo</w:t>
      </w:r>
      <w:r>
        <w:rPr>
          <w:rFonts w:eastAsiaTheme="minorHAnsi" w:hint="eastAsia"/>
          <w:b/>
          <w:iCs/>
          <w:lang w:val="en"/>
        </w:rPr>
        <w:t xml:space="preserve">, </w:t>
      </w:r>
      <w:r w:rsidRPr="000F41C1">
        <w:rPr>
          <w:rFonts w:eastAsiaTheme="minorHAnsi"/>
          <w:b/>
          <w:iCs/>
          <w:lang w:val="en"/>
        </w:rPr>
        <w:t>Hae Ri Han</w:t>
      </w:r>
      <w:r>
        <w:rPr>
          <w:rFonts w:eastAsiaTheme="minorHAnsi" w:hint="eastAsia"/>
          <w:b/>
          <w:iCs/>
          <w:lang w:val="en"/>
        </w:rPr>
        <w:t xml:space="preserve">, </w:t>
      </w:r>
      <w:r w:rsidRPr="000F41C1">
        <w:rPr>
          <w:rFonts w:eastAsiaTheme="minorHAnsi"/>
          <w:b/>
          <w:iCs/>
          <w:lang w:val="en"/>
        </w:rPr>
        <w:t>Ye Lim Park</w:t>
      </w:r>
      <w:r>
        <w:rPr>
          <w:rFonts w:eastAsiaTheme="minorHAnsi" w:hint="eastAsia"/>
          <w:b/>
          <w:iCs/>
          <w:lang w:val="en"/>
        </w:rPr>
        <w:t xml:space="preserve">, </w:t>
      </w:r>
      <w:r w:rsidRPr="000F41C1">
        <w:rPr>
          <w:rFonts w:eastAsiaTheme="minorHAnsi"/>
          <w:b/>
          <w:iCs/>
          <w:lang w:val="en"/>
        </w:rPr>
        <w:t>Chuanpit Ruangcharus</w:t>
      </w:r>
      <w:r>
        <w:rPr>
          <w:rFonts w:eastAsiaTheme="minorHAnsi" w:hint="eastAsia"/>
          <w:b/>
          <w:iCs/>
          <w:lang w:val="en"/>
        </w:rPr>
        <w:t xml:space="preserve">, </w:t>
      </w:r>
      <w:r w:rsidRPr="000F41C1">
        <w:rPr>
          <w:rFonts w:eastAsiaTheme="minorHAnsi"/>
          <w:b/>
          <w:iCs/>
          <w:lang w:val="en"/>
        </w:rPr>
        <w:t>Sung Un Kim</w:t>
      </w:r>
      <w:r>
        <w:rPr>
          <w:rFonts w:eastAsiaTheme="minorHAnsi" w:hint="eastAsia"/>
          <w:b/>
          <w:iCs/>
          <w:lang w:val="en"/>
        </w:rPr>
        <w:t xml:space="preserve">, </w:t>
      </w:r>
      <w:r w:rsidRPr="000F41C1">
        <w:rPr>
          <w:rFonts w:eastAsiaTheme="minorHAnsi"/>
          <w:b/>
          <w:iCs/>
          <w:lang w:val="en"/>
        </w:rPr>
        <w:t>Dong Cheol Seo</w:t>
      </w:r>
      <w:r>
        <w:rPr>
          <w:rFonts w:eastAsiaTheme="minorHAnsi" w:hint="eastAsia"/>
          <w:b/>
          <w:iCs/>
          <w:lang w:val="en"/>
        </w:rPr>
        <w:t xml:space="preserve">, </w:t>
      </w:r>
      <w:r w:rsidRPr="000F41C1">
        <w:rPr>
          <w:rFonts w:eastAsiaTheme="minorHAnsi"/>
          <w:b/>
          <w:iCs/>
          <w:lang w:val="en"/>
        </w:rPr>
        <w:t>Taek-Keun Oh</w:t>
      </w:r>
      <w:r>
        <w:rPr>
          <w:rFonts w:eastAsiaTheme="minorHAnsi" w:hint="eastAsia"/>
          <w:b/>
          <w:iCs/>
          <w:lang w:val="en"/>
        </w:rPr>
        <w:t xml:space="preserve">, </w:t>
      </w:r>
      <w:r w:rsidRPr="000F41C1">
        <w:rPr>
          <w:rFonts w:eastAsiaTheme="minorHAnsi"/>
          <w:b/>
          <w:iCs/>
          <w:lang w:val="en"/>
        </w:rPr>
        <w:t>Chang Oh Hong</w:t>
      </w:r>
      <w:r w:rsidRPr="002D395E">
        <w:rPr>
          <w:rFonts w:eastAsiaTheme="minorHAnsi" w:hint="eastAsia"/>
          <w:b/>
          <w:iCs/>
          <w:lang w:val="en"/>
        </w:rPr>
        <w:t xml:space="preserve">. </w:t>
      </w:r>
      <w:proofErr w:type="gramStart"/>
      <w:r w:rsidRPr="000F41C1">
        <w:rPr>
          <w:rFonts w:eastAsiaTheme="minorHAnsi"/>
          <w:b/>
          <w:iCs/>
          <w:lang w:val="en"/>
        </w:rPr>
        <w:t>Evaluation of the effects of mandarin (</w:t>
      </w:r>
      <w:r w:rsidRPr="000F41C1">
        <w:rPr>
          <w:rFonts w:eastAsiaTheme="minorHAnsi"/>
          <w:b/>
          <w:i/>
          <w:iCs/>
          <w:lang w:val="en"/>
        </w:rPr>
        <w:t>Citrus reticulate</w:t>
      </w:r>
      <w:r w:rsidRPr="000F41C1">
        <w:rPr>
          <w:rFonts w:eastAsiaTheme="minorHAnsi"/>
          <w:b/>
          <w:iCs/>
          <w:lang w:val="en"/>
        </w:rPr>
        <w:t>) by-products containing citric acid on immobilization of cadmium in arable soils</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45</w:t>
      </w:r>
    </w:p>
    <w:p w:rsidR="002D395E" w:rsidRDefault="000F41C1" w:rsidP="00587693">
      <w:pPr>
        <w:wordWrap/>
        <w:adjustRightInd w:val="0"/>
        <w:jc w:val="left"/>
        <w:rPr>
          <w:rFonts w:eastAsiaTheme="minorHAnsi"/>
          <w:iCs/>
          <w:lang w:val="en"/>
        </w:rPr>
      </w:pPr>
      <w:r w:rsidRPr="000F41C1">
        <w:rPr>
          <w:rFonts w:eastAsiaTheme="minorHAnsi"/>
          <w:iCs/>
        </w:rPr>
        <w:t>In a pilot study, we observed cadmium (Cd) immobilization with citric acid (CA) and suggested that mandarin by-products (MB), which contain CA at ca. 1.65%, can be used as soil amendments that reduce Cd bioavailability. In the present study, we (1) elucidated mechanisms of Cd immobilization by CA and (2) evaluated the use of MB as a soil amendment for Cd immobilization. In Experiment 1, CA was mixed with Cd contaminated soil at 0 and 3.5 mmol kg</w:t>
      </w:r>
      <w:r w:rsidRPr="000F41C1">
        <w:rPr>
          <w:rFonts w:ascii="바탕" w:eastAsia="바탕" w:hAnsi="바탕" w:cs="바탕" w:hint="eastAsia"/>
          <w:iCs/>
          <w:vertAlign w:val="superscript"/>
        </w:rPr>
        <w:t>−</w:t>
      </w:r>
      <w:r w:rsidRPr="000F41C1">
        <w:rPr>
          <w:rFonts w:eastAsiaTheme="minorHAnsi"/>
          <w:iCs/>
          <w:vertAlign w:val="superscript"/>
        </w:rPr>
        <w:t>1</w:t>
      </w:r>
      <w:r w:rsidRPr="000F41C1">
        <w:rPr>
          <w:rFonts w:eastAsiaTheme="minorHAnsi"/>
          <w:iCs/>
        </w:rPr>
        <w:t>. We then added MB to Cd-spiked soil at 10, 20, and 40 g kg</w:t>
      </w:r>
      <w:r w:rsidRPr="000F41C1">
        <w:rPr>
          <w:rFonts w:ascii="바탕" w:eastAsia="바탕" w:hAnsi="바탕" w:cs="바탕" w:hint="eastAsia"/>
          <w:iCs/>
          <w:vertAlign w:val="superscript"/>
        </w:rPr>
        <w:t>−</w:t>
      </w:r>
      <w:r w:rsidRPr="000F41C1">
        <w:rPr>
          <w:rFonts w:eastAsiaTheme="minorHAnsi"/>
          <w:iCs/>
          <w:vertAlign w:val="superscript"/>
        </w:rPr>
        <w:t>1</w:t>
      </w:r>
      <w:r w:rsidRPr="000F41C1">
        <w:rPr>
          <w:rFonts w:eastAsiaTheme="minorHAnsi"/>
          <w:iCs/>
        </w:rPr>
        <w:t>. Addition of CA decreased F2 (surface adsorbed Cd fraction) contents by 2.64 mg kg</w:t>
      </w:r>
      <w:r w:rsidRPr="000F41C1">
        <w:rPr>
          <w:rFonts w:ascii="바탕" w:eastAsia="바탕" w:hAnsi="바탕" w:cs="바탕" w:hint="eastAsia"/>
          <w:iCs/>
          <w:vertAlign w:val="superscript"/>
        </w:rPr>
        <w:t>−</w:t>
      </w:r>
      <w:r w:rsidRPr="000F41C1">
        <w:rPr>
          <w:rFonts w:eastAsiaTheme="minorHAnsi"/>
          <w:iCs/>
          <w:vertAlign w:val="superscript"/>
        </w:rPr>
        <w:t>1</w:t>
      </w:r>
      <w:r w:rsidRPr="000F41C1">
        <w:rPr>
          <w:rFonts w:eastAsiaTheme="minorHAnsi"/>
          <w:iCs/>
        </w:rPr>
        <w:t> compared with the control but was associated with increases in Cd fractions F1 (bioavailable Cd fraction) and F5 (residual Cd fraction) of 1.04 and 1.49 mg kg</w:t>
      </w:r>
      <w:r w:rsidRPr="000F41C1">
        <w:rPr>
          <w:rFonts w:ascii="바탕" w:eastAsia="바탕" w:hAnsi="바탕" w:cs="바탕" w:hint="eastAsia"/>
          <w:iCs/>
          <w:vertAlign w:val="superscript"/>
        </w:rPr>
        <w:t>−</w:t>
      </w:r>
      <w:r w:rsidRPr="000F41C1">
        <w:rPr>
          <w:rFonts w:eastAsiaTheme="minorHAnsi"/>
          <w:iCs/>
          <w:vertAlign w:val="superscript"/>
        </w:rPr>
        <w:t>1</w:t>
      </w:r>
      <w:r w:rsidRPr="000F41C1">
        <w:rPr>
          <w:rFonts w:eastAsiaTheme="minorHAnsi"/>
          <w:iCs/>
        </w:rPr>
        <w:t>, respectively. Addition of CA enhanced the concentration of fraction F5, likely reflecting Cd precipitation from soil solutions with increased HCO</w:t>
      </w:r>
      <w:r w:rsidRPr="000F41C1">
        <w:rPr>
          <w:rFonts w:eastAsiaTheme="minorHAnsi"/>
          <w:iCs/>
          <w:vertAlign w:val="subscript"/>
        </w:rPr>
        <w:t>3</w:t>
      </w:r>
      <w:r w:rsidRPr="000F41C1">
        <w:rPr>
          <w:rFonts w:ascii="바탕" w:eastAsia="바탕" w:hAnsi="바탕" w:cs="바탕" w:hint="eastAsia"/>
          <w:iCs/>
          <w:vertAlign w:val="superscript"/>
        </w:rPr>
        <w:t>−</w:t>
      </w:r>
      <w:r w:rsidRPr="000F41C1">
        <w:rPr>
          <w:rFonts w:eastAsiaTheme="minorHAnsi"/>
          <w:iCs/>
        </w:rPr>
        <w:t> concentrations. However, although this treatment immobilized Cd, it also led to increasing residual and bioavailable Cd fractions. Unlike CA treatments, MB increased non-bioavailable Cd fractions without increasing the bioavailable Cd fraction. Moreover, at 40 g kg</w:t>
      </w:r>
      <w:r w:rsidRPr="000F41C1">
        <w:rPr>
          <w:rFonts w:ascii="바탕" w:eastAsia="바탕" w:hAnsi="바탕" w:cs="바탕" w:hint="eastAsia"/>
          <w:iCs/>
          <w:vertAlign w:val="superscript"/>
        </w:rPr>
        <w:t>−</w:t>
      </w:r>
      <w:r w:rsidRPr="000F41C1">
        <w:rPr>
          <w:rFonts w:eastAsiaTheme="minorHAnsi"/>
          <w:iCs/>
          <w:vertAlign w:val="superscript"/>
        </w:rPr>
        <w:t>1</w:t>
      </w:r>
      <w:r w:rsidRPr="000F41C1">
        <w:rPr>
          <w:rFonts w:eastAsiaTheme="minorHAnsi"/>
          <w:iCs/>
        </w:rPr>
        <w:t>, MB decreased F1 contents by 8% compared with the control, but increased F2, F3, and F5 contents by 3.6%, 0.7%, and 4.5%, respectively. Cd may be immobilized by MB through H</w:t>
      </w:r>
      <w:r w:rsidRPr="000F41C1">
        <w:rPr>
          <w:rFonts w:eastAsiaTheme="minorHAnsi"/>
          <w:i/>
          <w:iCs/>
          <w:vertAlign w:val="subscript"/>
        </w:rPr>
        <w:t>x</w:t>
      </w:r>
      <w:r w:rsidRPr="000F41C1">
        <w:rPr>
          <w:rFonts w:eastAsiaTheme="minorHAnsi"/>
          <w:iCs/>
        </w:rPr>
        <w:t>CO</w:t>
      </w:r>
      <w:r w:rsidRPr="000F41C1">
        <w:rPr>
          <w:rFonts w:eastAsiaTheme="minorHAnsi"/>
          <w:iCs/>
          <w:vertAlign w:val="subscript"/>
        </w:rPr>
        <w:t>3</w:t>
      </w:r>
      <w:r w:rsidRPr="000F41C1">
        <w:rPr>
          <w:rFonts w:ascii="바탕" w:eastAsia="바탕" w:hAnsi="바탕" w:cs="바탕" w:hint="eastAsia"/>
          <w:iCs/>
          <w:vertAlign w:val="superscript"/>
        </w:rPr>
        <w:t>−</w:t>
      </w:r>
      <w:r w:rsidRPr="000F41C1">
        <w:rPr>
          <w:rFonts w:eastAsiaTheme="minorHAnsi"/>
          <w:iCs/>
        </w:rPr>
        <w:t> mediated precipitation as CdCO</w:t>
      </w:r>
      <w:r w:rsidRPr="000F41C1">
        <w:rPr>
          <w:rFonts w:eastAsiaTheme="minorHAnsi"/>
          <w:iCs/>
          <w:vertAlign w:val="subscript"/>
        </w:rPr>
        <w:t>3</w:t>
      </w:r>
      <w:r w:rsidRPr="000F41C1">
        <w:rPr>
          <w:rFonts w:eastAsiaTheme="minorHAnsi"/>
          <w:iCs/>
        </w:rPr>
        <w:t xml:space="preserve"> following decomposition </w:t>
      </w:r>
      <w:r w:rsidRPr="000F41C1">
        <w:rPr>
          <w:rFonts w:eastAsiaTheme="minorHAnsi"/>
          <w:iCs/>
        </w:rPr>
        <w:lastRenderedPageBreak/>
        <w:t>of CA and concomitant increases in the negative charge of soil due to the organic matter in MB. MB also improved the chemical properties of soils, with increased nutrient concentrations and cation exchange capacities.</w:t>
      </w:r>
    </w:p>
    <w:p w:rsidR="002D395E" w:rsidRDefault="002D395E" w:rsidP="00587693">
      <w:pPr>
        <w:wordWrap/>
        <w:adjustRightInd w:val="0"/>
        <w:jc w:val="left"/>
        <w:rPr>
          <w:rFonts w:eastAsiaTheme="minorHAnsi"/>
          <w:iCs/>
          <w:lang w:val="en"/>
        </w:rPr>
      </w:pPr>
    </w:p>
    <w:p w:rsidR="000F41C1" w:rsidRPr="002D395E" w:rsidRDefault="000F41C1" w:rsidP="000F41C1">
      <w:pPr>
        <w:wordWrap/>
        <w:adjustRightInd w:val="0"/>
        <w:jc w:val="left"/>
        <w:rPr>
          <w:rFonts w:eastAsiaTheme="minorHAnsi"/>
          <w:b/>
          <w:iCs/>
          <w:lang w:val="en"/>
        </w:rPr>
      </w:pPr>
      <w:r w:rsidRPr="000F41C1">
        <w:rPr>
          <w:rFonts w:eastAsiaTheme="minorHAnsi"/>
          <w:b/>
          <w:iCs/>
          <w:lang w:val="en"/>
        </w:rPr>
        <w:t>Da Hee Choi</w:t>
      </w:r>
      <w:r>
        <w:rPr>
          <w:rFonts w:eastAsiaTheme="minorHAnsi" w:hint="eastAsia"/>
          <w:b/>
          <w:iCs/>
          <w:lang w:val="en"/>
        </w:rPr>
        <w:t xml:space="preserve">, </w:t>
      </w:r>
      <w:r w:rsidRPr="000F41C1">
        <w:rPr>
          <w:rFonts w:eastAsiaTheme="minorHAnsi"/>
          <w:b/>
          <w:iCs/>
          <w:lang w:val="en"/>
        </w:rPr>
        <w:t>Hyung Seo Hwang</w:t>
      </w:r>
      <w:r w:rsidRPr="002D395E">
        <w:rPr>
          <w:rFonts w:eastAsiaTheme="minorHAnsi" w:hint="eastAsia"/>
          <w:b/>
          <w:iCs/>
          <w:lang w:val="en"/>
        </w:rPr>
        <w:t xml:space="preserve">. </w:t>
      </w:r>
      <w:proofErr w:type="gramStart"/>
      <w:r w:rsidRPr="000F41C1">
        <w:rPr>
          <w:rFonts w:eastAsiaTheme="minorHAnsi"/>
          <w:b/>
          <w:iCs/>
          <w:lang w:val="en"/>
        </w:rPr>
        <w:t>Anti-inflammation activity of brazilin in TNF-α induced human psoriasis dermatitis skin model</w:t>
      </w:r>
      <w:r w:rsidRPr="002D395E">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46</w:t>
      </w:r>
    </w:p>
    <w:p w:rsidR="002D395E" w:rsidRDefault="000F41C1" w:rsidP="00587693">
      <w:pPr>
        <w:wordWrap/>
        <w:adjustRightInd w:val="0"/>
        <w:jc w:val="left"/>
        <w:rPr>
          <w:rFonts w:eastAsiaTheme="minorHAnsi"/>
          <w:iCs/>
          <w:lang w:val="en"/>
        </w:rPr>
      </w:pPr>
      <w:r w:rsidRPr="000F41C1">
        <w:rPr>
          <w:rFonts w:eastAsiaTheme="minorHAnsi"/>
          <w:iCs/>
        </w:rPr>
        <w:t>Psoriasis is a chronic inflammatory skin disease that causes erythema, scale, and invasion due to excessive proliferation of keratinocyte and vascular deformation of the upper part of the dermis. Recently, it has been reported that brazilin, an active compound of </w:t>
      </w:r>
      <w:r w:rsidRPr="000F41C1">
        <w:rPr>
          <w:rFonts w:eastAsiaTheme="minorHAnsi"/>
          <w:i/>
          <w:iCs/>
        </w:rPr>
        <w:t>Caesalpinia sappan</w:t>
      </w:r>
      <w:r w:rsidRPr="000F41C1">
        <w:rPr>
          <w:rFonts w:eastAsiaTheme="minorHAnsi"/>
          <w:iCs/>
        </w:rPr>
        <w:t> L., possesses anti-inflammatory activity in mouse macrophage. However, little is known about its effect or anti-inflammatory activity on psoriasis dermatitis. Thus, the objective of this study was to determine anti-inflammatory activity of brazilin in TNF-α-induced human keratinocyte (HaCaT) widely used as a model of psoriatic dermatitis. First, CCK-8 assay was performed to determine cytotoxicity of brazilin in HaCaT cells and cytotoxicity was not observed up to 7 μg/mL concentrations. Brazilin decreased mRNA expression levels of inflammatory cytokines such as IL-1α, IL-1β, IL-6, IL-8 and TNF-α in a concentration dependent manner. Brazilin also significantly reduced phosphorylation of I-κB, Akt, and MAPKs such as ERK, JNK, p38 and STAT3 in immortalized human keratinocytes (HaCaT) induced by TNF-α. In addition, inflammation causes the weakness of the skin barrier structure and increase cell permeability, stimulating serious problems in skin moisturizing. Thus, we observed changes of skin permeability in TNF-α induced inflammatory condition through transepithelial electrical resistance (TEER) assay. While TNF-α induced inflammation caused reduction of TEER value (ohm (Ω)</w:t>
      </w:r>
      <w:r w:rsidRPr="000F41C1">
        <w:rPr>
          <w:rFonts w:ascii="MS Mincho" w:eastAsia="MS Mincho" w:hAnsi="MS Mincho" w:cs="MS Mincho" w:hint="eastAsia"/>
          <w:iCs/>
        </w:rPr>
        <w:t> </w:t>
      </w:r>
      <w:r w:rsidRPr="000F41C1">
        <w:rPr>
          <w:rFonts w:ascii="맑은 고딕" w:eastAsia="맑은 고딕" w:hAnsi="맑은 고딕" w:cs="맑은 고딕" w:hint="eastAsia"/>
          <w:iCs/>
        </w:rPr>
        <w:t>×</w:t>
      </w:r>
      <w:r w:rsidRPr="000F41C1">
        <w:rPr>
          <w:rFonts w:ascii="MS Mincho" w:eastAsia="MS Mincho" w:hAnsi="MS Mincho" w:cs="MS Mincho" w:hint="eastAsia"/>
          <w:iCs/>
        </w:rPr>
        <w:t> </w:t>
      </w:r>
      <w:r w:rsidRPr="000F41C1">
        <w:rPr>
          <w:rFonts w:eastAsiaTheme="minorHAnsi"/>
          <w:iCs/>
        </w:rPr>
        <w:t>cm</w:t>
      </w:r>
      <w:r w:rsidRPr="000F41C1">
        <w:rPr>
          <w:rFonts w:eastAsiaTheme="minorHAnsi"/>
          <w:iCs/>
          <w:vertAlign w:val="superscript"/>
        </w:rPr>
        <w:t>2</w:t>
      </w:r>
      <w:r w:rsidRPr="000F41C1">
        <w:rPr>
          <w:rFonts w:eastAsiaTheme="minorHAnsi"/>
          <w:iCs/>
        </w:rPr>
        <w:t>), it was recovered by treatment with brazilin in a concentration-dependent manner. These results strongly imply that brazilin can reinforce the skin barrier due to its anti-inflammatory activity. Therefore, brazilin could be a promising candidate for treating psoriasis dermatitis.</w:t>
      </w:r>
    </w:p>
    <w:p w:rsidR="002D395E" w:rsidRDefault="002D395E" w:rsidP="00587693">
      <w:pPr>
        <w:wordWrap/>
        <w:adjustRightInd w:val="0"/>
        <w:jc w:val="left"/>
        <w:rPr>
          <w:rFonts w:eastAsiaTheme="minorHAnsi"/>
          <w:iCs/>
          <w:lang w:val="en"/>
        </w:rPr>
      </w:pPr>
    </w:p>
    <w:p w:rsidR="000F41C1" w:rsidRPr="002D395E" w:rsidRDefault="000F41C1" w:rsidP="000F41C1">
      <w:pPr>
        <w:wordWrap/>
        <w:adjustRightInd w:val="0"/>
        <w:jc w:val="left"/>
        <w:rPr>
          <w:rFonts w:eastAsiaTheme="minorHAnsi"/>
          <w:b/>
          <w:iCs/>
          <w:lang w:val="en"/>
        </w:rPr>
      </w:pPr>
      <w:r w:rsidRPr="000F41C1">
        <w:rPr>
          <w:rFonts w:eastAsiaTheme="minorHAnsi"/>
          <w:b/>
          <w:iCs/>
          <w:lang w:val="en"/>
        </w:rPr>
        <w:t>Dae Young Lee</w:t>
      </w:r>
      <w:r>
        <w:rPr>
          <w:rFonts w:eastAsiaTheme="minorHAnsi" w:hint="eastAsia"/>
          <w:b/>
          <w:iCs/>
          <w:lang w:val="en"/>
        </w:rPr>
        <w:t xml:space="preserve">, </w:t>
      </w:r>
      <w:r w:rsidRPr="000F41C1">
        <w:rPr>
          <w:rFonts w:eastAsiaTheme="minorHAnsi"/>
          <w:b/>
          <w:iCs/>
          <w:lang w:val="en"/>
        </w:rPr>
        <w:t>Bo-Ram Choi</w:t>
      </w:r>
      <w:r>
        <w:rPr>
          <w:rFonts w:eastAsiaTheme="minorHAnsi" w:hint="eastAsia"/>
          <w:b/>
          <w:iCs/>
          <w:lang w:val="en"/>
        </w:rPr>
        <w:t xml:space="preserve">, </w:t>
      </w:r>
      <w:r w:rsidRPr="000F41C1">
        <w:rPr>
          <w:rFonts w:eastAsiaTheme="minorHAnsi"/>
          <w:b/>
          <w:iCs/>
          <w:lang w:val="en"/>
        </w:rPr>
        <w:t>Jae Won Lee</w:t>
      </w:r>
      <w:r>
        <w:rPr>
          <w:rFonts w:eastAsiaTheme="minorHAnsi" w:hint="eastAsia"/>
          <w:b/>
          <w:iCs/>
          <w:lang w:val="en"/>
        </w:rPr>
        <w:t xml:space="preserve">, </w:t>
      </w:r>
      <w:r w:rsidRPr="000F41C1">
        <w:rPr>
          <w:rFonts w:eastAsiaTheme="minorHAnsi"/>
          <w:b/>
          <w:iCs/>
          <w:lang w:val="en"/>
        </w:rPr>
        <w:t>Yurry Um</w:t>
      </w:r>
      <w:r>
        <w:rPr>
          <w:rFonts w:eastAsiaTheme="minorHAnsi" w:hint="eastAsia"/>
          <w:b/>
          <w:iCs/>
          <w:lang w:val="en"/>
        </w:rPr>
        <w:t xml:space="preserve">, </w:t>
      </w:r>
      <w:r w:rsidRPr="000F41C1">
        <w:rPr>
          <w:rFonts w:eastAsiaTheme="minorHAnsi"/>
          <w:b/>
          <w:iCs/>
          <w:lang w:val="en"/>
        </w:rPr>
        <w:t>Dahye Yoon</w:t>
      </w:r>
      <w:r>
        <w:rPr>
          <w:rFonts w:eastAsiaTheme="minorHAnsi" w:hint="eastAsia"/>
          <w:b/>
          <w:iCs/>
          <w:lang w:val="en"/>
        </w:rPr>
        <w:t xml:space="preserve">, </w:t>
      </w:r>
      <w:r w:rsidRPr="000F41C1">
        <w:rPr>
          <w:rFonts w:eastAsiaTheme="minorHAnsi"/>
          <w:b/>
          <w:iCs/>
          <w:lang w:val="en"/>
        </w:rPr>
        <w:t>Hyoung-Geun Kim</w:t>
      </w:r>
      <w:r>
        <w:rPr>
          <w:rFonts w:eastAsiaTheme="minorHAnsi" w:hint="eastAsia"/>
          <w:b/>
          <w:iCs/>
          <w:lang w:val="en"/>
        </w:rPr>
        <w:t xml:space="preserve">, </w:t>
      </w:r>
      <w:r w:rsidRPr="000F41C1">
        <w:rPr>
          <w:rFonts w:eastAsiaTheme="minorHAnsi"/>
          <w:b/>
          <w:iCs/>
          <w:lang w:val="en"/>
        </w:rPr>
        <w:t>Young-Seob Lee</w:t>
      </w:r>
      <w:r>
        <w:rPr>
          <w:rFonts w:eastAsiaTheme="minorHAnsi" w:hint="eastAsia"/>
          <w:b/>
          <w:iCs/>
          <w:lang w:val="en"/>
        </w:rPr>
        <w:t xml:space="preserve">, </w:t>
      </w:r>
      <w:r w:rsidRPr="000F41C1">
        <w:rPr>
          <w:rFonts w:eastAsiaTheme="minorHAnsi"/>
          <w:b/>
          <w:iCs/>
          <w:lang w:val="en"/>
        </w:rPr>
        <w:t>Geum-Soog Kim</w:t>
      </w:r>
      <w:r>
        <w:rPr>
          <w:rFonts w:eastAsiaTheme="minorHAnsi" w:hint="eastAsia"/>
          <w:b/>
          <w:iCs/>
          <w:lang w:val="en"/>
        </w:rPr>
        <w:t xml:space="preserve">, </w:t>
      </w:r>
      <w:r w:rsidRPr="000F41C1">
        <w:rPr>
          <w:rFonts w:eastAsiaTheme="minorHAnsi"/>
          <w:b/>
          <w:iCs/>
          <w:lang w:val="en"/>
        </w:rPr>
        <w:t>Youn-Hyung Lee</w:t>
      </w:r>
      <w:r w:rsidR="00337B71">
        <w:rPr>
          <w:rFonts w:eastAsiaTheme="minorHAnsi" w:hint="eastAsia"/>
          <w:b/>
          <w:iCs/>
          <w:lang w:val="en"/>
        </w:rPr>
        <w:t xml:space="preserve">, </w:t>
      </w:r>
      <w:r w:rsidRPr="000F41C1">
        <w:rPr>
          <w:rFonts w:eastAsiaTheme="minorHAnsi"/>
          <w:b/>
          <w:iCs/>
          <w:lang w:val="en"/>
        </w:rPr>
        <w:t>Nam-In Baek</w:t>
      </w:r>
      <w:r w:rsidRPr="002D395E">
        <w:rPr>
          <w:rFonts w:eastAsiaTheme="minorHAnsi" w:hint="eastAsia"/>
          <w:b/>
          <w:iCs/>
          <w:lang w:val="en"/>
        </w:rPr>
        <w:t>.</w:t>
      </w:r>
      <w:r>
        <w:rPr>
          <w:rFonts w:eastAsiaTheme="minorHAnsi" w:hint="eastAsia"/>
          <w:b/>
          <w:iCs/>
          <w:lang w:val="en"/>
        </w:rPr>
        <w:t xml:space="preserve"> </w:t>
      </w:r>
      <w:r w:rsidRPr="000F41C1">
        <w:rPr>
          <w:rFonts w:eastAsiaTheme="minorHAnsi"/>
          <w:b/>
          <w:iCs/>
          <w:lang w:val="en"/>
        </w:rPr>
        <w:t>Simultaneous determination of various platycosides in Four </w:t>
      </w:r>
      <w:r w:rsidRPr="000F41C1">
        <w:rPr>
          <w:rFonts w:eastAsiaTheme="minorHAnsi"/>
          <w:b/>
          <w:i/>
          <w:iCs/>
          <w:lang w:val="en"/>
        </w:rPr>
        <w:t>Platycodon grandiflorum</w:t>
      </w:r>
      <w:r w:rsidRPr="000F41C1">
        <w:rPr>
          <w:rFonts w:eastAsiaTheme="minorHAnsi"/>
          <w:b/>
          <w:iCs/>
          <w:lang w:val="en"/>
        </w:rPr>
        <w:t> cultivars by UPLC-QTOF/MS</w:t>
      </w:r>
      <w:r>
        <w:rPr>
          <w:rFonts w:eastAsiaTheme="minorHAnsi" w:hint="eastAsia"/>
          <w:b/>
          <w:iCs/>
          <w:lang w:val="en"/>
        </w:rPr>
        <w:t>.</w:t>
      </w:r>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47</w:t>
      </w:r>
    </w:p>
    <w:p w:rsidR="002D395E" w:rsidRDefault="00337B71" w:rsidP="00587693">
      <w:pPr>
        <w:wordWrap/>
        <w:adjustRightInd w:val="0"/>
        <w:jc w:val="left"/>
        <w:rPr>
          <w:rFonts w:eastAsiaTheme="minorHAnsi"/>
          <w:iCs/>
          <w:lang w:val="en"/>
        </w:rPr>
      </w:pPr>
      <w:r w:rsidRPr="00337B71">
        <w:rPr>
          <w:rFonts w:eastAsiaTheme="minorHAnsi"/>
          <w:iCs/>
        </w:rPr>
        <w:t>In Platycodi Radix (root of </w:t>
      </w:r>
      <w:r w:rsidRPr="00337B71">
        <w:rPr>
          <w:rFonts w:eastAsiaTheme="minorHAnsi"/>
          <w:i/>
          <w:iCs/>
        </w:rPr>
        <w:t>Platycodon grandiflorum</w:t>
      </w:r>
      <w:r w:rsidRPr="00337B71">
        <w:rPr>
          <w:rFonts w:eastAsiaTheme="minorHAnsi"/>
          <w:iCs/>
        </w:rPr>
        <w:t xml:space="preserve">), there are a number of platycosides that consist of a pentacyclic triterpenoid aglycone and two sugar moieties. Due to the pharmacological activities of platycosides, it is critical to assess their contents in PR, and develop an effective method to profile various platycosides is required. In this study, an analytical method based on ultra performance liquid chromatography coupled with quadrupole time-of-flight/mass spectrometry (UPLC-QTOF/MS) with an in-house library was developed and applied to profile various platycosides from four different Platycodi Radix cultivars. As a result, platycosides, including six isomeric pairs, were successfully analyzed in the PRs. In the principal component analysis, several platycosides were represented as main variables to differentiate the four Platycodi </w:t>
      </w:r>
      <w:r w:rsidRPr="00337B71">
        <w:rPr>
          <w:rFonts w:eastAsiaTheme="minorHAnsi"/>
          <w:iCs/>
        </w:rPr>
        <w:lastRenderedPageBreak/>
        <w:t>Radix cultivars. Their different levels of platycosides were also represented by relative quantification. Finally, this study indicated the proposed method based on the UPLC-QTOF/MS can be an effective tool for identifying the detail characterization of various platycosides in the Platycodi Radix.</w:t>
      </w:r>
    </w:p>
    <w:p w:rsidR="002D395E" w:rsidRDefault="002D395E" w:rsidP="00587693">
      <w:pPr>
        <w:wordWrap/>
        <w:adjustRightInd w:val="0"/>
        <w:jc w:val="left"/>
        <w:rPr>
          <w:rFonts w:eastAsiaTheme="minorHAnsi"/>
          <w:iCs/>
          <w:lang w:val="en"/>
        </w:rPr>
      </w:pPr>
    </w:p>
    <w:p w:rsidR="00337B71" w:rsidRPr="002D395E" w:rsidRDefault="00337B71" w:rsidP="00337B71">
      <w:pPr>
        <w:wordWrap/>
        <w:adjustRightInd w:val="0"/>
        <w:jc w:val="left"/>
        <w:rPr>
          <w:rFonts w:eastAsiaTheme="minorHAnsi"/>
          <w:b/>
          <w:iCs/>
          <w:lang w:val="en"/>
        </w:rPr>
      </w:pPr>
      <w:r w:rsidRPr="00337B71">
        <w:rPr>
          <w:rFonts w:eastAsiaTheme="minorHAnsi"/>
          <w:b/>
          <w:iCs/>
          <w:lang w:val="en"/>
        </w:rPr>
        <w:t>Eun-Ha Kim</w:t>
      </w:r>
      <w:r>
        <w:rPr>
          <w:rFonts w:eastAsiaTheme="minorHAnsi" w:hint="eastAsia"/>
          <w:b/>
          <w:iCs/>
          <w:lang w:val="en"/>
        </w:rPr>
        <w:t xml:space="preserve">, </w:t>
      </w:r>
      <w:r w:rsidRPr="00337B71">
        <w:rPr>
          <w:rFonts w:eastAsiaTheme="minorHAnsi"/>
          <w:b/>
          <w:iCs/>
          <w:lang w:val="en"/>
        </w:rPr>
        <w:t>So-Young Lee</w:t>
      </w:r>
      <w:r>
        <w:rPr>
          <w:rFonts w:eastAsiaTheme="minorHAnsi" w:hint="eastAsia"/>
          <w:b/>
          <w:iCs/>
          <w:lang w:val="en"/>
        </w:rPr>
        <w:t xml:space="preserve">, </w:t>
      </w:r>
      <w:r w:rsidRPr="00337B71">
        <w:rPr>
          <w:rFonts w:eastAsiaTheme="minorHAnsi"/>
          <w:b/>
          <w:iCs/>
          <w:lang w:val="en"/>
        </w:rPr>
        <w:t>Da-Young Baek</w:t>
      </w:r>
      <w:r>
        <w:rPr>
          <w:rFonts w:eastAsiaTheme="minorHAnsi" w:hint="eastAsia"/>
          <w:b/>
          <w:iCs/>
          <w:lang w:val="en"/>
        </w:rPr>
        <w:t xml:space="preserve">, </w:t>
      </w:r>
      <w:r w:rsidRPr="00337B71">
        <w:rPr>
          <w:rFonts w:eastAsiaTheme="minorHAnsi"/>
          <w:b/>
          <w:iCs/>
          <w:lang w:val="en"/>
        </w:rPr>
        <w:t>Soo-Yun Park</w:t>
      </w:r>
      <w:r>
        <w:rPr>
          <w:rFonts w:eastAsiaTheme="minorHAnsi" w:hint="eastAsia"/>
          <w:b/>
          <w:iCs/>
          <w:lang w:val="en"/>
        </w:rPr>
        <w:t xml:space="preserve">, </w:t>
      </w:r>
      <w:r w:rsidRPr="00337B71">
        <w:rPr>
          <w:rFonts w:eastAsiaTheme="minorHAnsi"/>
          <w:b/>
          <w:iCs/>
          <w:lang w:val="en"/>
        </w:rPr>
        <w:t>Sang-Gu Lee</w:t>
      </w:r>
      <w:r>
        <w:rPr>
          <w:rFonts w:eastAsiaTheme="minorHAnsi" w:hint="eastAsia"/>
          <w:b/>
          <w:iCs/>
          <w:lang w:val="en"/>
        </w:rPr>
        <w:t xml:space="preserve">, </w:t>
      </w:r>
      <w:r w:rsidRPr="00337B71">
        <w:rPr>
          <w:rFonts w:eastAsiaTheme="minorHAnsi"/>
          <w:b/>
          <w:iCs/>
          <w:lang w:val="en"/>
        </w:rPr>
        <w:t>Tae-Hoon Ryu</w:t>
      </w:r>
      <w:r>
        <w:rPr>
          <w:rFonts w:eastAsiaTheme="minorHAnsi" w:hint="eastAsia"/>
          <w:b/>
          <w:iCs/>
          <w:lang w:val="en"/>
        </w:rPr>
        <w:t xml:space="preserve">, </w:t>
      </w:r>
      <w:r w:rsidRPr="00337B71">
        <w:rPr>
          <w:rFonts w:eastAsiaTheme="minorHAnsi"/>
          <w:b/>
          <w:iCs/>
          <w:lang w:val="en"/>
        </w:rPr>
        <w:t>Seong-Kon Lee</w:t>
      </w:r>
      <w:r>
        <w:rPr>
          <w:rFonts w:eastAsiaTheme="minorHAnsi" w:hint="eastAsia"/>
          <w:b/>
          <w:iCs/>
          <w:lang w:val="en"/>
        </w:rPr>
        <w:t xml:space="preserve">, </w:t>
      </w:r>
      <w:r w:rsidRPr="00337B71">
        <w:rPr>
          <w:rFonts w:eastAsiaTheme="minorHAnsi"/>
          <w:b/>
          <w:iCs/>
          <w:lang w:val="en"/>
        </w:rPr>
        <w:t>Hyeon-Jung Kang</w:t>
      </w:r>
      <w:r>
        <w:rPr>
          <w:rFonts w:eastAsiaTheme="minorHAnsi" w:hint="eastAsia"/>
          <w:b/>
          <w:iCs/>
          <w:lang w:val="en"/>
        </w:rPr>
        <w:t xml:space="preserve">, </w:t>
      </w:r>
      <w:r w:rsidRPr="00337B71">
        <w:rPr>
          <w:rFonts w:eastAsiaTheme="minorHAnsi"/>
          <w:b/>
          <w:iCs/>
          <w:lang w:val="en"/>
        </w:rPr>
        <w:t>Oh-Hun Kwon</w:t>
      </w:r>
      <w:r>
        <w:rPr>
          <w:rFonts w:eastAsiaTheme="minorHAnsi" w:hint="eastAsia"/>
          <w:b/>
          <w:iCs/>
          <w:lang w:val="en"/>
        </w:rPr>
        <w:t xml:space="preserve">, </w:t>
      </w:r>
      <w:r w:rsidRPr="00337B71">
        <w:rPr>
          <w:rFonts w:eastAsiaTheme="minorHAnsi"/>
          <w:b/>
          <w:iCs/>
          <w:lang w:val="en"/>
        </w:rPr>
        <w:t>Mira Kil</w:t>
      </w:r>
      <w:r>
        <w:rPr>
          <w:rFonts w:eastAsiaTheme="minorHAnsi" w:hint="eastAsia"/>
          <w:b/>
          <w:iCs/>
          <w:lang w:val="en"/>
        </w:rPr>
        <w:t xml:space="preserve">, </w:t>
      </w:r>
      <w:r w:rsidRPr="00337B71">
        <w:rPr>
          <w:rFonts w:eastAsiaTheme="minorHAnsi"/>
          <w:b/>
          <w:iCs/>
          <w:lang w:val="en"/>
        </w:rPr>
        <w:t>Seon-Woo Oh</w:t>
      </w:r>
      <w:r w:rsidRPr="002D395E">
        <w:rPr>
          <w:rFonts w:eastAsiaTheme="minorHAnsi" w:hint="eastAsia"/>
          <w:b/>
          <w:iCs/>
          <w:lang w:val="en"/>
        </w:rPr>
        <w:t>.</w:t>
      </w:r>
      <w:r>
        <w:rPr>
          <w:rFonts w:eastAsiaTheme="minorHAnsi" w:hint="eastAsia"/>
          <w:b/>
          <w:iCs/>
          <w:lang w:val="en"/>
        </w:rPr>
        <w:t xml:space="preserve"> </w:t>
      </w:r>
      <w:r w:rsidRPr="00337B71">
        <w:rPr>
          <w:rFonts w:eastAsiaTheme="minorHAnsi"/>
          <w:b/>
          <w:iCs/>
          <w:lang w:val="en"/>
        </w:rPr>
        <w:t>A comparison of the nutrient composition and statistical profile in red pepper fruits (</w:t>
      </w:r>
      <w:r w:rsidRPr="00337B71">
        <w:rPr>
          <w:rFonts w:eastAsiaTheme="minorHAnsi"/>
          <w:b/>
          <w:i/>
          <w:iCs/>
          <w:lang w:val="en"/>
        </w:rPr>
        <w:t>Capsicums annuum</w:t>
      </w:r>
      <w:r w:rsidRPr="00337B71">
        <w:rPr>
          <w:rFonts w:eastAsiaTheme="minorHAnsi"/>
          <w:b/>
          <w:iCs/>
          <w:lang w:val="en"/>
        </w:rPr>
        <w:t> L.) based on genetic and environmental factors</w:t>
      </w:r>
      <w:r>
        <w:rPr>
          <w:rFonts w:eastAsiaTheme="minorHAnsi" w:hint="eastAsia"/>
          <w:b/>
          <w:iCs/>
          <w:lang w:val="en"/>
        </w:rPr>
        <w:t>.</w:t>
      </w:r>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48</w:t>
      </w:r>
    </w:p>
    <w:p w:rsidR="002D395E" w:rsidRDefault="00337B71" w:rsidP="00587693">
      <w:pPr>
        <w:wordWrap/>
        <w:adjustRightInd w:val="0"/>
        <w:jc w:val="left"/>
        <w:rPr>
          <w:rFonts w:eastAsiaTheme="minorHAnsi"/>
          <w:iCs/>
          <w:lang w:val="en"/>
        </w:rPr>
      </w:pPr>
      <w:r w:rsidRPr="00337B71">
        <w:rPr>
          <w:rFonts w:eastAsiaTheme="minorHAnsi"/>
          <w:iCs/>
        </w:rPr>
        <w:t>Red peppers are a remarkable source of nutrients in the human diet. However, comprehensive studies have not reported on the effects of genotype, cultivation region, and year on pepper fruit characteristics. To address this, 12 commercial pepper varieties were grown at two locations in South Korea, during 2016 and 2017, representing four environments, and concentrations of proximate, minerals, amino acids, fatty acids, capsaicinoids, and free sugars in pepper pericarps were determined. Variation in most nutrients was observed among the 12 varieties grown within each location in each year, indicating a significant genotype effect. Statistical analysis of combined data showed significant differences among varieties, locations, and years for the measured components. The % variability analysis demonstrated that environment (location and year) and genotype-environment interaction contributed more to the nutritional contents than genotype alone. Particularly, variation in many amino acids, capsaicinoids, free sugars, and myristic acid was attributed to location. Year effect was significant for palmitoleic acid, ash, tryptophan, copper, linolenic acid, crude fiber, and tyrosine. Insoluble dietary fiber, soluble dietary fiber, sodium, sulfate, linoleic acid, and alanine were primarily varied by genotype–environment interaction. Palmitic acid was the trait the most highly affected by genotype. Cultivation and the genotype–environment interaction have a major role in determining the composition of 12 pepper varieties across four environments. The data from this study could explain the natural variation in the compositional data of peppers by genotypes and environments.</w:t>
      </w:r>
    </w:p>
    <w:p w:rsidR="002D395E" w:rsidRDefault="002D395E" w:rsidP="00587693">
      <w:pPr>
        <w:wordWrap/>
        <w:adjustRightInd w:val="0"/>
        <w:jc w:val="left"/>
        <w:rPr>
          <w:rFonts w:eastAsiaTheme="minorHAnsi"/>
          <w:iCs/>
          <w:lang w:val="en"/>
        </w:rPr>
      </w:pPr>
    </w:p>
    <w:p w:rsidR="00337B71" w:rsidRPr="002D395E" w:rsidRDefault="00337B71" w:rsidP="00337B71">
      <w:pPr>
        <w:wordWrap/>
        <w:adjustRightInd w:val="0"/>
        <w:jc w:val="left"/>
        <w:rPr>
          <w:rFonts w:eastAsiaTheme="minorHAnsi"/>
          <w:b/>
          <w:iCs/>
          <w:lang w:val="en"/>
        </w:rPr>
      </w:pPr>
      <w:r w:rsidRPr="00337B71">
        <w:rPr>
          <w:rFonts w:eastAsiaTheme="minorHAnsi"/>
          <w:b/>
          <w:iCs/>
          <w:lang w:val="en"/>
        </w:rPr>
        <w:t>Yuqian Hu</w:t>
      </w:r>
      <w:r>
        <w:rPr>
          <w:rFonts w:eastAsiaTheme="minorHAnsi" w:hint="eastAsia"/>
          <w:b/>
          <w:iCs/>
          <w:lang w:val="en"/>
        </w:rPr>
        <w:t xml:space="preserve">, </w:t>
      </w:r>
      <w:r w:rsidRPr="00337B71">
        <w:rPr>
          <w:rFonts w:eastAsiaTheme="minorHAnsi"/>
          <w:b/>
          <w:iCs/>
          <w:lang w:val="en"/>
        </w:rPr>
        <w:t>Linlin Zheng</w:t>
      </w:r>
      <w:r>
        <w:rPr>
          <w:rFonts w:eastAsiaTheme="minorHAnsi" w:hint="eastAsia"/>
          <w:b/>
          <w:iCs/>
          <w:lang w:val="en"/>
        </w:rPr>
        <w:t xml:space="preserve">, </w:t>
      </w:r>
      <w:r w:rsidRPr="00337B71">
        <w:rPr>
          <w:rFonts w:eastAsiaTheme="minorHAnsi"/>
          <w:b/>
          <w:iCs/>
          <w:lang w:val="en"/>
        </w:rPr>
        <w:t>Jinhui Zhang</w:t>
      </w:r>
      <w:r>
        <w:rPr>
          <w:rFonts w:eastAsiaTheme="minorHAnsi" w:hint="eastAsia"/>
          <w:b/>
          <w:iCs/>
          <w:lang w:val="en"/>
        </w:rPr>
        <w:t xml:space="preserve">, </w:t>
      </w:r>
      <w:r w:rsidRPr="00337B71">
        <w:rPr>
          <w:rFonts w:eastAsiaTheme="minorHAnsi"/>
          <w:b/>
          <w:iCs/>
          <w:lang w:val="en"/>
        </w:rPr>
        <w:t>Lijuan Lin</w:t>
      </w:r>
      <w:r>
        <w:rPr>
          <w:rFonts w:eastAsiaTheme="minorHAnsi" w:hint="eastAsia"/>
          <w:b/>
          <w:iCs/>
          <w:lang w:val="en"/>
        </w:rPr>
        <w:t xml:space="preserve">, </w:t>
      </w:r>
      <w:r w:rsidRPr="00337B71">
        <w:rPr>
          <w:rFonts w:eastAsiaTheme="minorHAnsi"/>
          <w:b/>
          <w:iCs/>
          <w:lang w:val="en"/>
        </w:rPr>
        <w:t>Yue Shen</w:t>
      </w:r>
      <w:r>
        <w:rPr>
          <w:rFonts w:eastAsiaTheme="minorHAnsi" w:hint="eastAsia"/>
          <w:b/>
          <w:iCs/>
          <w:lang w:val="en"/>
        </w:rPr>
        <w:t xml:space="preserve">, </w:t>
      </w:r>
      <w:r w:rsidRPr="00337B71">
        <w:rPr>
          <w:rFonts w:eastAsiaTheme="minorHAnsi"/>
          <w:b/>
          <w:iCs/>
          <w:lang w:val="en"/>
        </w:rPr>
        <w:t>Xiaoyan Zhang</w:t>
      </w:r>
      <w:r>
        <w:rPr>
          <w:rFonts w:eastAsiaTheme="minorHAnsi" w:hint="eastAsia"/>
          <w:b/>
          <w:iCs/>
          <w:lang w:val="en"/>
        </w:rPr>
        <w:t xml:space="preserve">, </w:t>
      </w:r>
      <w:r w:rsidRPr="00337B71">
        <w:rPr>
          <w:rFonts w:eastAsiaTheme="minorHAnsi"/>
          <w:b/>
          <w:iCs/>
          <w:lang w:val="en"/>
        </w:rPr>
        <w:t>Buling Wu</w:t>
      </w:r>
      <w:r w:rsidRPr="002D395E">
        <w:rPr>
          <w:rFonts w:eastAsiaTheme="minorHAnsi" w:hint="eastAsia"/>
          <w:b/>
          <w:iCs/>
          <w:lang w:val="en"/>
        </w:rPr>
        <w:t>.</w:t>
      </w:r>
      <w:r>
        <w:rPr>
          <w:rFonts w:eastAsiaTheme="minorHAnsi" w:hint="eastAsia"/>
          <w:b/>
          <w:iCs/>
          <w:lang w:val="en"/>
        </w:rPr>
        <w:t xml:space="preserve"> </w:t>
      </w:r>
      <w:proofErr w:type="gramStart"/>
      <w:r w:rsidRPr="00337B71">
        <w:rPr>
          <w:rFonts w:eastAsiaTheme="minorHAnsi"/>
          <w:b/>
          <w:iCs/>
          <w:lang w:val="en"/>
        </w:rPr>
        <w:t>Dual delivery of bone morphogenetic protein-2 and basic fibroblast growth factor from nanohydroxyapatite/collagen for bone tissue engineering</w:t>
      </w:r>
      <w:r>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49</w:t>
      </w:r>
    </w:p>
    <w:p w:rsidR="00337B71" w:rsidRPr="00337B71" w:rsidRDefault="00337B71" w:rsidP="00337B71">
      <w:pPr>
        <w:wordWrap/>
        <w:adjustRightInd w:val="0"/>
        <w:jc w:val="left"/>
        <w:rPr>
          <w:rFonts w:eastAsiaTheme="minorHAnsi"/>
          <w:iCs/>
        </w:rPr>
      </w:pPr>
      <w:r w:rsidRPr="00337B71">
        <w:rPr>
          <w:rFonts w:eastAsiaTheme="minorHAnsi"/>
          <w:iCs/>
        </w:rPr>
        <w:t>Background</w:t>
      </w:r>
    </w:p>
    <w:p w:rsidR="00337B71" w:rsidRPr="00337B71" w:rsidRDefault="00337B71" w:rsidP="00337B71">
      <w:pPr>
        <w:wordWrap/>
        <w:adjustRightInd w:val="0"/>
        <w:jc w:val="left"/>
        <w:rPr>
          <w:rFonts w:eastAsiaTheme="minorHAnsi"/>
          <w:iCs/>
        </w:rPr>
      </w:pPr>
      <w:r w:rsidRPr="00337B71">
        <w:rPr>
          <w:rFonts w:eastAsiaTheme="minorHAnsi"/>
          <w:iCs/>
        </w:rPr>
        <w:t>In bone tissue engineering, the fabrication and biocompatibility of scaffold are crucial. Among many scaffold materials, nanohydroxyapatite (nHAP) and collagen (COL) are chosen as building materials of scaffold. At the same time, growth factors were also used to modify the scaffolds.</w:t>
      </w:r>
    </w:p>
    <w:p w:rsidR="00337B71" w:rsidRPr="00337B71" w:rsidRDefault="00337B71" w:rsidP="00337B71">
      <w:pPr>
        <w:wordWrap/>
        <w:adjustRightInd w:val="0"/>
        <w:jc w:val="left"/>
        <w:rPr>
          <w:rFonts w:eastAsiaTheme="minorHAnsi"/>
          <w:iCs/>
        </w:rPr>
      </w:pPr>
      <w:r w:rsidRPr="00337B71">
        <w:rPr>
          <w:rFonts w:eastAsiaTheme="minorHAnsi"/>
          <w:iCs/>
        </w:rPr>
        <w:t>Methods</w:t>
      </w:r>
    </w:p>
    <w:p w:rsidR="00337B71" w:rsidRPr="00337B71" w:rsidRDefault="00337B71" w:rsidP="00337B71">
      <w:pPr>
        <w:wordWrap/>
        <w:adjustRightInd w:val="0"/>
        <w:jc w:val="left"/>
        <w:rPr>
          <w:rFonts w:eastAsiaTheme="minorHAnsi"/>
          <w:iCs/>
        </w:rPr>
      </w:pPr>
      <w:r w:rsidRPr="00337B71">
        <w:rPr>
          <w:rFonts w:eastAsiaTheme="minorHAnsi"/>
          <w:iCs/>
        </w:rPr>
        <w:t xml:space="preserve">In this study, blending and freeze drying methods were adopted together in order to build basic fibroblast growth factor (bFGF)-bone morphogenetic protein-2 (BMP-2)-nHAP/COL scaffolds. ELISA was applied to test the release of bFGF and BMP-2 on the scaffold. The flow cytometry was used </w:t>
      </w:r>
      <w:r w:rsidRPr="00337B71">
        <w:rPr>
          <w:rFonts w:eastAsiaTheme="minorHAnsi"/>
          <w:iCs/>
        </w:rPr>
        <w:lastRenderedPageBreak/>
        <w:t>to identify bone marrow mesenchymal stem cells (BMSCs). Scanning electron microscope was adopted to observe scaffolds and cells morphology. BMSCs were seeded on the scaffolds to test the biological compatibility in vitro. Cells were counted to detect early cell adhesion. Cell counting kit-8 assay was adopted to detect cell proliferation and alkalinephosphatase assay was applied to detect cell activity.</w:t>
      </w:r>
    </w:p>
    <w:p w:rsidR="00337B71" w:rsidRPr="00337B71" w:rsidRDefault="00337B71" w:rsidP="00337B71">
      <w:pPr>
        <w:wordWrap/>
        <w:adjustRightInd w:val="0"/>
        <w:jc w:val="left"/>
        <w:rPr>
          <w:rFonts w:eastAsiaTheme="minorHAnsi"/>
          <w:iCs/>
        </w:rPr>
      </w:pPr>
      <w:r w:rsidRPr="00337B71">
        <w:rPr>
          <w:rFonts w:eastAsiaTheme="minorHAnsi"/>
          <w:iCs/>
        </w:rPr>
        <w:t>Results</w:t>
      </w:r>
    </w:p>
    <w:p w:rsidR="00337B71" w:rsidRPr="00337B71" w:rsidRDefault="00337B71" w:rsidP="00337B71">
      <w:pPr>
        <w:wordWrap/>
        <w:adjustRightInd w:val="0"/>
        <w:jc w:val="left"/>
        <w:rPr>
          <w:rFonts w:eastAsiaTheme="minorHAnsi"/>
          <w:iCs/>
        </w:rPr>
      </w:pPr>
      <w:r w:rsidRPr="00337B71">
        <w:rPr>
          <w:rFonts w:eastAsiaTheme="minorHAnsi"/>
          <w:iCs/>
        </w:rPr>
        <w:t>The characterization of bFGF-BMP-2-nHAP/COL scaffolds meets the requirements of ideal bone tissue engineering scaffolds. BMSCs that were isolated, purified and passaged satisfied the needs of further experiments. The growth status of cells on bFGF-BMP-2-nHAP/COL scaffolds was satisfactory. Cell adhesion was the highest in the bFGF-BMP-2-nHAP/COL scaffolds group. The cell viability and ALP activity of bFGF-BMP-2-nHAP/COL scaffolds group were the highest.</w:t>
      </w:r>
    </w:p>
    <w:p w:rsidR="00337B71" w:rsidRPr="00337B71" w:rsidRDefault="00337B71" w:rsidP="00337B71">
      <w:pPr>
        <w:wordWrap/>
        <w:adjustRightInd w:val="0"/>
        <w:jc w:val="left"/>
        <w:rPr>
          <w:rFonts w:eastAsiaTheme="minorHAnsi"/>
          <w:iCs/>
        </w:rPr>
      </w:pPr>
      <w:r w:rsidRPr="00337B71">
        <w:rPr>
          <w:rFonts w:eastAsiaTheme="minorHAnsi"/>
          <w:iCs/>
        </w:rPr>
        <w:t>Conclusion</w:t>
      </w:r>
    </w:p>
    <w:p w:rsidR="00337B71" w:rsidRPr="00337B71" w:rsidRDefault="00337B71" w:rsidP="00337B71">
      <w:pPr>
        <w:wordWrap/>
        <w:adjustRightInd w:val="0"/>
        <w:jc w:val="left"/>
        <w:rPr>
          <w:rFonts w:eastAsiaTheme="minorHAnsi"/>
          <w:iCs/>
        </w:rPr>
      </w:pPr>
      <w:r w:rsidRPr="00337B71">
        <w:rPr>
          <w:rFonts w:eastAsiaTheme="minorHAnsi"/>
          <w:iCs/>
        </w:rPr>
        <w:t>Taken together, bFGF-BMP-2-nHAP/COL scaffolds have good biocompatibility in vitro and promote adhesion, proliferation, differentiation of BMSCs.</w:t>
      </w:r>
    </w:p>
    <w:p w:rsidR="00337B71" w:rsidRPr="00337B71" w:rsidRDefault="00337B71" w:rsidP="00587693">
      <w:pPr>
        <w:wordWrap/>
        <w:adjustRightInd w:val="0"/>
        <w:jc w:val="left"/>
        <w:rPr>
          <w:rFonts w:eastAsiaTheme="minorHAnsi"/>
          <w:iCs/>
        </w:rPr>
      </w:pPr>
    </w:p>
    <w:p w:rsidR="00337B71" w:rsidRPr="002D395E" w:rsidRDefault="00337B71" w:rsidP="00337B71">
      <w:pPr>
        <w:wordWrap/>
        <w:adjustRightInd w:val="0"/>
        <w:jc w:val="left"/>
        <w:rPr>
          <w:rFonts w:eastAsiaTheme="minorHAnsi"/>
          <w:b/>
          <w:iCs/>
          <w:lang w:val="en"/>
        </w:rPr>
      </w:pPr>
      <w:r w:rsidRPr="00337B71">
        <w:rPr>
          <w:rFonts w:eastAsiaTheme="minorHAnsi"/>
          <w:b/>
          <w:iCs/>
          <w:lang w:val="en"/>
        </w:rPr>
        <w:t>Kyeongnam Kim</w:t>
      </w:r>
      <w:r>
        <w:rPr>
          <w:rFonts w:eastAsiaTheme="minorHAnsi" w:hint="eastAsia"/>
          <w:b/>
          <w:iCs/>
          <w:lang w:val="en"/>
        </w:rPr>
        <w:t xml:space="preserve">, </w:t>
      </w:r>
      <w:r w:rsidRPr="00337B71">
        <w:rPr>
          <w:rFonts w:eastAsiaTheme="minorHAnsi"/>
          <w:b/>
          <w:iCs/>
          <w:lang w:val="en"/>
        </w:rPr>
        <w:t>Yong Ho Lee</w:t>
      </w:r>
      <w:r>
        <w:rPr>
          <w:rFonts w:eastAsiaTheme="minorHAnsi" w:hint="eastAsia"/>
          <w:b/>
          <w:iCs/>
          <w:lang w:val="en"/>
        </w:rPr>
        <w:t xml:space="preserve">, </w:t>
      </w:r>
      <w:r w:rsidRPr="00337B71">
        <w:rPr>
          <w:rFonts w:eastAsiaTheme="minorHAnsi"/>
          <w:b/>
          <w:iCs/>
          <w:lang w:val="en"/>
        </w:rPr>
        <w:t>Gayoung Kim</w:t>
      </w:r>
      <w:r>
        <w:rPr>
          <w:rFonts w:eastAsiaTheme="minorHAnsi" w:hint="eastAsia"/>
          <w:b/>
          <w:iCs/>
          <w:lang w:val="en"/>
        </w:rPr>
        <w:t xml:space="preserve">, </w:t>
      </w:r>
      <w:r w:rsidRPr="00337B71">
        <w:rPr>
          <w:rFonts w:eastAsiaTheme="minorHAnsi"/>
          <w:b/>
          <w:iCs/>
          <w:lang w:val="en"/>
        </w:rPr>
        <w:t>Byung-Ho Lee</w:t>
      </w:r>
      <w:r>
        <w:rPr>
          <w:rFonts w:eastAsiaTheme="minorHAnsi" w:hint="eastAsia"/>
          <w:b/>
          <w:iCs/>
          <w:lang w:val="en"/>
        </w:rPr>
        <w:t xml:space="preserve">, </w:t>
      </w:r>
      <w:r w:rsidRPr="00337B71">
        <w:rPr>
          <w:rFonts w:eastAsiaTheme="minorHAnsi"/>
          <w:b/>
          <w:iCs/>
          <w:lang w:val="en"/>
        </w:rPr>
        <w:t>Jeong-Oh Yang</w:t>
      </w:r>
      <w:r>
        <w:rPr>
          <w:rFonts w:eastAsiaTheme="minorHAnsi" w:hint="eastAsia"/>
          <w:b/>
          <w:iCs/>
          <w:lang w:val="en"/>
        </w:rPr>
        <w:t xml:space="preserve">, </w:t>
      </w:r>
      <w:r w:rsidRPr="00337B71">
        <w:rPr>
          <w:rFonts w:eastAsiaTheme="minorHAnsi"/>
          <w:b/>
          <w:iCs/>
          <w:lang w:val="en"/>
        </w:rPr>
        <w:t>Sung-Eun Lee</w:t>
      </w:r>
      <w:r w:rsidRPr="002D395E">
        <w:rPr>
          <w:rFonts w:eastAsiaTheme="minorHAnsi" w:hint="eastAsia"/>
          <w:b/>
          <w:iCs/>
          <w:lang w:val="en"/>
        </w:rPr>
        <w:t>.</w:t>
      </w:r>
      <w:r>
        <w:rPr>
          <w:rFonts w:eastAsiaTheme="minorHAnsi" w:hint="eastAsia"/>
          <w:b/>
          <w:iCs/>
          <w:lang w:val="en"/>
        </w:rPr>
        <w:t xml:space="preserve"> </w:t>
      </w:r>
      <w:proofErr w:type="gramStart"/>
      <w:r w:rsidRPr="00337B71">
        <w:rPr>
          <w:rFonts w:eastAsiaTheme="minorHAnsi"/>
          <w:b/>
          <w:iCs/>
          <w:lang w:val="en"/>
        </w:rPr>
        <w:t>Ethyl formate and phosphine fumigations on the two-spotted spider mite, </w:t>
      </w:r>
      <w:r w:rsidRPr="00337B71">
        <w:rPr>
          <w:rFonts w:eastAsiaTheme="minorHAnsi"/>
          <w:b/>
          <w:i/>
          <w:iCs/>
          <w:lang w:val="en"/>
        </w:rPr>
        <w:t>Tetranychus urticae</w:t>
      </w:r>
      <w:r w:rsidRPr="00337B71">
        <w:rPr>
          <w:rFonts w:eastAsiaTheme="minorHAnsi"/>
          <w:b/>
          <w:iCs/>
          <w:lang w:val="en"/>
        </w:rPr>
        <w:t> and their biochemical responses</w:t>
      </w:r>
      <w:r>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50</w:t>
      </w:r>
    </w:p>
    <w:p w:rsidR="00337B71" w:rsidRDefault="00337B71" w:rsidP="00587693">
      <w:pPr>
        <w:wordWrap/>
        <w:adjustRightInd w:val="0"/>
        <w:jc w:val="left"/>
        <w:rPr>
          <w:rFonts w:eastAsiaTheme="minorHAnsi"/>
          <w:iCs/>
          <w:lang w:val="en"/>
        </w:rPr>
      </w:pPr>
      <w:r w:rsidRPr="00337B71">
        <w:rPr>
          <w:rFonts w:eastAsiaTheme="minorHAnsi"/>
          <w:iCs/>
        </w:rPr>
        <w:t>Two spotted spider mite, </w:t>
      </w:r>
      <w:r w:rsidRPr="00337B71">
        <w:rPr>
          <w:rFonts w:eastAsiaTheme="minorHAnsi"/>
          <w:i/>
          <w:iCs/>
        </w:rPr>
        <w:t>Tetranychus urticae</w:t>
      </w:r>
      <w:r w:rsidRPr="00337B71">
        <w:rPr>
          <w:rFonts w:eastAsiaTheme="minorHAnsi"/>
          <w:iCs/>
        </w:rPr>
        <w:t>, is a polyphagous pest to a variety of plants and they are hard to be controlled due to occurrence of resistance to acaricides. In this study, biochemical evaluation after ethyl formate (EF) and phosphine (PH</w:t>
      </w:r>
      <w:r w:rsidRPr="00337B71">
        <w:rPr>
          <w:rFonts w:eastAsiaTheme="minorHAnsi"/>
          <w:iCs/>
          <w:vertAlign w:val="subscript"/>
        </w:rPr>
        <w:t>3</w:t>
      </w:r>
      <w:r w:rsidRPr="00337B71">
        <w:rPr>
          <w:rFonts w:eastAsiaTheme="minorHAnsi"/>
          <w:iCs/>
        </w:rPr>
        <w:t>) fumigation towards </w:t>
      </w:r>
      <w:r w:rsidRPr="00337B71">
        <w:rPr>
          <w:rFonts w:eastAsiaTheme="minorHAnsi"/>
          <w:i/>
          <w:iCs/>
        </w:rPr>
        <w:t>T. urticae</w:t>
      </w:r>
      <w:r w:rsidRPr="00337B71">
        <w:rPr>
          <w:rFonts w:eastAsiaTheme="minorHAnsi"/>
          <w:iCs/>
        </w:rPr>
        <w:t> might help officials to control them in quarantine purposes. PH</w:t>
      </w:r>
      <w:r w:rsidRPr="00337B71">
        <w:rPr>
          <w:rFonts w:eastAsiaTheme="minorHAnsi"/>
          <w:iCs/>
          <w:vertAlign w:val="subscript"/>
        </w:rPr>
        <w:t>3</w:t>
      </w:r>
      <w:r w:rsidRPr="00337B71">
        <w:rPr>
          <w:rFonts w:eastAsiaTheme="minorHAnsi"/>
          <w:iCs/>
        </w:rPr>
        <w:t> fumigation controlled eggs (LC</w:t>
      </w:r>
      <w:r w:rsidRPr="00337B71">
        <w:rPr>
          <w:rFonts w:eastAsiaTheme="minorHAnsi"/>
          <w:iCs/>
          <w:vertAlign w:val="subscript"/>
        </w:rPr>
        <w:t>50</w:t>
      </w:r>
      <w:r w:rsidRPr="00337B71">
        <w:rPr>
          <w:rFonts w:eastAsiaTheme="minorHAnsi"/>
          <w:iCs/>
        </w:rPr>
        <w:t>; 0.158 mg/L), nymphs (LC</w:t>
      </w:r>
      <w:r w:rsidRPr="00337B71">
        <w:rPr>
          <w:rFonts w:eastAsiaTheme="minorHAnsi"/>
          <w:iCs/>
          <w:vertAlign w:val="subscript"/>
        </w:rPr>
        <w:t>50</w:t>
      </w:r>
      <w:r w:rsidRPr="00337B71">
        <w:rPr>
          <w:rFonts w:eastAsiaTheme="minorHAnsi"/>
          <w:iCs/>
        </w:rPr>
        <w:t>; 0.030 mg/L), and adults (LC</w:t>
      </w:r>
      <w:r w:rsidRPr="00337B71">
        <w:rPr>
          <w:rFonts w:eastAsiaTheme="minorHAnsi"/>
          <w:iCs/>
          <w:vertAlign w:val="subscript"/>
        </w:rPr>
        <w:t>50</w:t>
      </w:r>
      <w:r w:rsidRPr="00337B71">
        <w:rPr>
          <w:rFonts w:eastAsiaTheme="minorHAnsi"/>
          <w:iCs/>
        </w:rPr>
        <w:t>; 0.059 mg/L) of </w:t>
      </w:r>
      <w:r w:rsidRPr="00337B71">
        <w:rPr>
          <w:rFonts w:eastAsiaTheme="minorHAnsi"/>
          <w:i/>
          <w:iCs/>
        </w:rPr>
        <w:t>T. urticae</w:t>
      </w:r>
      <w:r w:rsidRPr="00337B71">
        <w:rPr>
          <w:rFonts w:eastAsiaTheme="minorHAnsi"/>
          <w:iCs/>
        </w:rPr>
        <w:t>, and EF effectively affected nymphs (LC</w:t>
      </w:r>
      <w:r w:rsidRPr="00337B71">
        <w:rPr>
          <w:rFonts w:eastAsiaTheme="minorHAnsi"/>
          <w:iCs/>
          <w:vertAlign w:val="subscript"/>
        </w:rPr>
        <w:t>50</w:t>
      </w:r>
      <w:r w:rsidRPr="00337B71">
        <w:rPr>
          <w:rFonts w:eastAsiaTheme="minorHAnsi"/>
          <w:iCs/>
        </w:rPr>
        <w:t>; 2.826 mg/L) rather than eggs (LC</w:t>
      </w:r>
      <w:r w:rsidRPr="00337B71">
        <w:rPr>
          <w:rFonts w:eastAsiaTheme="minorHAnsi"/>
          <w:iCs/>
          <w:vertAlign w:val="subscript"/>
        </w:rPr>
        <w:t>50</w:t>
      </w:r>
      <w:r w:rsidRPr="00337B71">
        <w:rPr>
          <w:rFonts w:eastAsiaTheme="minorHAnsi"/>
          <w:iCs/>
        </w:rPr>
        <w:t>; 6.797 mg/L) and adults (LC</w:t>
      </w:r>
      <w:r w:rsidRPr="00337B71">
        <w:rPr>
          <w:rFonts w:eastAsiaTheme="minorHAnsi"/>
          <w:iCs/>
          <w:vertAlign w:val="subscript"/>
        </w:rPr>
        <w:t>50</w:t>
      </w:r>
      <w:r w:rsidRPr="00337B71">
        <w:rPr>
          <w:rFonts w:eastAsiaTheme="minorHAnsi"/>
          <w:iCs/>
        </w:rPr>
        <w:t>; 5.836 mg/L). In a longer exposure time of 20 h, PH</w:t>
      </w:r>
      <w:r w:rsidRPr="00337B71">
        <w:rPr>
          <w:rFonts w:eastAsiaTheme="minorHAnsi"/>
          <w:iCs/>
          <w:vertAlign w:val="subscript"/>
        </w:rPr>
        <w:t>3</w:t>
      </w:r>
      <w:r w:rsidRPr="00337B71">
        <w:rPr>
          <w:rFonts w:eastAsiaTheme="minorHAnsi"/>
          <w:iCs/>
        </w:rPr>
        <w:t> fumigation was 94.2-fold more effective tool for control of </w:t>
      </w:r>
      <w:r w:rsidRPr="00337B71">
        <w:rPr>
          <w:rFonts w:eastAsiaTheme="minorHAnsi"/>
          <w:i/>
          <w:iCs/>
        </w:rPr>
        <w:t>T. urticae</w:t>
      </w:r>
      <w:r w:rsidRPr="00337B71">
        <w:rPr>
          <w:rFonts w:eastAsiaTheme="minorHAnsi"/>
          <w:iCs/>
        </w:rPr>
        <w:t> than EF fumigant. EF and PH</w:t>
      </w:r>
      <w:r w:rsidRPr="00337B71">
        <w:rPr>
          <w:rFonts w:eastAsiaTheme="minorHAnsi"/>
          <w:iCs/>
          <w:vertAlign w:val="subscript"/>
        </w:rPr>
        <w:t>3</w:t>
      </w:r>
      <w:r w:rsidRPr="00337B71">
        <w:rPr>
          <w:rFonts w:eastAsiaTheme="minorHAnsi"/>
          <w:iCs/>
        </w:rPr>
        <w:t> inhibited cytochrome </w:t>
      </w:r>
      <w:r w:rsidRPr="00337B71">
        <w:rPr>
          <w:rFonts w:eastAsiaTheme="minorHAnsi"/>
          <w:i/>
          <w:iCs/>
        </w:rPr>
        <w:t>c</w:t>
      </w:r>
      <w:r w:rsidRPr="00337B71">
        <w:rPr>
          <w:rFonts w:eastAsiaTheme="minorHAnsi"/>
          <w:iCs/>
        </w:rPr>
        <w:t> oxidase (COX) activity differently in both nymphs and adults of </w:t>
      </w:r>
      <w:r w:rsidRPr="00337B71">
        <w:rPr>
          <w:rFonts w:eastAsiaTheme="minorHAnsi"/>
          <w:i/>
          <w:iCs/>
        </w:rPr>
        <w:t>T. urticae</w:t>
      </w:r>
      <w:r w:rsidRPr="00337B71">
        <w:rPr>
          <w:rFonts w:eastAsiaTheme="minorHAnsi"/>
          <w:iCs/>
        </w:rPr>
        <w:t>. It confirmed COX is one of target sites of these fumigants in </w:t>
      </w:r>
      <w:r w:rsidRPr="00337B71">
        <w:rPr>
          <w:rFonts w:eastAsiaTheme="minorHAnsi"/>
          <w:i/>
          <w:iCs/>
        </w:rPr>
        <w:t>T. urticae</w:t>
      </w:r>
      <w:r w:rsidRPr="00337B71">
        <w:rPr>
          <w:rFonts w:eastAsiaTheme="minorHAnsi"/>
          <w:iCs/>
        </w:rPr>
        <w:t> and COX is involved in the respiratory chain as complex IV. Molecular approaches showed that EF fumigation completely down-regulated the expression of </w:t>
      </w:r>
      <w:r w:rsidRPr="00337B71">
        <w:rPr>
          <w:rFonts w:eastAsiaTheme="minorHAnsi"/>
          <w:i/>
          <w:iCs/>
        </w:rPr>
        <w:t>cox11</w:t>
      </w:r>
      <w:r w:rsidRPr="00337B71">
        <w:rPr>
          <w:rFonts w:eastAsiaTheme="minorHAnsi"/>
          <w:iCs/>
        </w:rPr>
        <w:t> gene at the concentration of LC</w:t>
      </w:r>
      <w:r w:rsidRPr="00337B71">
        <w:rPr>
          <w:rFonts w:eastAsiaTheme="minorHAnsi"/>
          <w:iCs/>
          <w:vertAlign w:val="subscript"/>
        </w:rPr>
        <w:t>10</w:t>
      </w:r>
      <w:r w:rsidRPr="00337B71">
        <w:rPr>
          <w:rFonts w:eastAsiaTheme="minorHAnsi"/>
          <w:iCs/>
        </w:rPr>
        <w:t> value, while PH</w:t>
      </w:r>
      <w:r w:rsidRPr="00337B71">
        <w:rPr>
          <w:rFonts w:eastAsiaTheme="minorHAnsi"/>
          <w:iCs/>
          <w:vertAlign w:val="subscript"/>
        </w:rPr>
        <w:t>3</w:t>
      </w:r>
      <w:r w:rsidRPr="00337B71">
        <w:rPr>
          <w:rFonts w:eastAsiaTheme="minorHAnsi"/>
          <w:iCs/>
        </w:rPr>
        <w:t> up-regulated several genes greater than twofold in </w:t>
      </w:r>
      <w:r w:rsidRPr="00337B71">
        <w:rPr>
          <w:rFonts w:eastAsiaTheme="minorHAnsi"/>
          <w:i/>
          <w:iCs/>
        </w:rPr>
        <w:t>T. urticae</w:t>
      </w:r>
      <w:r w:rsidRPr="00337B71">
        <w:rPr>
          <w:rFonts w:eastAsiaTheme="minorHAnsi"/>
          <w:iCs/>
        </w:rPr>
        <w:t> nymphs treated with the concentration of LC</w:t>
      </w:r>
      <w:r w:rsidRPr="00337B71">
        <w:rPr>
          <w:rFonts w:eastAsiaTheme="minorHAnsi"/>
          <w:iCs/>
          <w:vertAlign w:val="subscript"/>
        </w:rPr>
        <w:t>50</w:t>
      </w:r>
      <w:r w:rsidRPr="00337B71">
        <w:rPr>
          <w:rFonts w:eastAsiaTheme="minorHAnsi"/>
          <w:iCs/>
        </w:rPr>
        <w:t> value. These increased genes by PH</w:t>
      </w:r>
      <w:r w:rsidRPr="00337B71">
        <w:rPr>
          <w:rFonts w:eastAsiaTheme="minorHAnsi"/>
          <w:iCs/>
          <w:vertAlign w:val="subscript"/>
        </w:rPr>
        <w:t>3</w:t>
      </w:r>
      <w:r w:rsidRPr="00337B71">
        <w:rPr>
          <w:rFonts w:eastAsiaTheme="minorHAnsi"/>
          <w:iCs/>
        </w:rPr>
        <w:t> fumigation are </w:t>
      </w:r>
      <w:r w:rsidRPr="00337B71">
        <w:rPr>
          <w:rFonts w:eastAsiaTheme="minorHAnsi"/>
          <w:i/>
          <w:iCs/>
        </w:rPr>
        <w:t>ndufv1</w:t>
      </w:r>
      <w:r w:rsidRPr="00337B71">
        <w:rPr>
          <w:rFonts w:eastAsiaTheme="minorHAnsi"/>
          <w:iCs/>
        </w:rPr>
        <w:t>, </w:t>
      </w:r>
      <w:r w:rsidRPr="00337B71">
        <w:rPr>
          <w:rFonts w:eastAsiaTheme="minorHAnsi"/>
          <w:i/>
          <w:iCs/>
        </w:rPr>
        <w:t>atpB</w:t>
      </w:r>
      <w:r w:rsidRPr="00337B71">
        <w:rPr>
          <w:rFonts w:eastAsiaTheme="minorHAnsi"/>
          <w:iCs/>
        </w:rPr>
        <w:t>, </w:t>
      </w:r>
      <w:r w:rsidRPr="00337B71">
        <w:rPr>
          <w:rFonts w:eastAsiaTheme="minorHAnsi"/>
          <w:i/>
          <w:iCs/>
        </w:rPr>
        <w:t>para</w:t>
      </w:r>
      <w:r w:rsidRPr="00337B71">
        <w:rPr>
          <w:rFonts w:eastAsiaTheme="minorHAnsi"/>
          <w:iCs/>
        </w:rPr>
        <w:t>, and </w:t>
      </w:r>
      <w:r w:rsidRPr="00337B71">
        <w:rPr>
          <w:rFonts w:eastAsiaTheme="minorHAnsi"/>
          <w:i/>
          <w:iCs/>
        </w:rPr>
        <w:t>ace</w:t>
      </w:r>
      <w:r w:rsidRPr="00337B71">
        <w:rPr>
          <w:rFonts w:eastAsiaTheme="minorHAnsi"/>
          <w:iCs/>
        </w:rPr>
        <w:t xml:space="preserve">, responsible for the expression of NADH dehydrogenase [ubiquinone] flavoprotein 1, ATP synthase, and acetylcholinesterase in insects, respectively. Lipidomic analyses exhibited a significant difference between two fumigants-exposed groups and the control, especially an ion with 815.46 m/z was analyzed less than twofold in the fumigants-treated group. It was identified as </w:t>
      </w:r>
      <w:proofErr w:type="gramStart"/>
      <w:r w:rsidRPr="00337B71">
        <w:rPr>
          <w:rFonts w:eastAsiaTheme="minorHAnsi"/>
          <w:iCs/>
        </w:rPr>
        <w:t>PI(</w:t>
      </w:r>
      <w:proofErr w:type="gramEnd"/>
      <w:r w:rsidRPr="00337B71">
        <w:rPr>
          <w:rFonts w:eastAsiaTheme="minorHAnsi"/>
          <w:iCs/>
        </w:rPr>
        <w:t>15:1/18:3) and it may be used as a biomarker to EF and PH</w:t>
      </w:r>
      <w:r w:rsidRPr="00337B71">
        <w:rPr>
          <w:rFonts w:eastAsiaTheme="minorHAnsi"/>
          <w:iCs/>
          <w:vertAlign w:val="subscript"/>
        </w:rPr>
        <w:t>3</w:t>
      </w:r>
      <w:r w:rsidRPr="00337B71">
        <w:rPr>
          <w:rFonts w:eastAsiaTheme="minorHAnsi"/>
          <w:iCs/>
        </w:rPr>
        <w:t> toxicity. These findings may contribute to set an effective control strategy on </w:t>
      </w:r>
      <w:r w:rsidRPr="00337B71">
        <w:rPr>
          <w:rFonts w:eastAsiaTheme="minorHAnsi"/>
          <w:i/>
          <w:iCs/>
        </w:rPr>
        <w:t>T. urticae</w:t>
      </w:r>
      <w:r w:rsidRPr="00337B71">
        <w:rPr>
          <w:rFonts w:eastAsiaTheme="minorHAnsi"/>
          <w:iCs/>
        </w:rPr>
        <w:t> by methyl bromide alternatives such as EF and PH</w:t>
      </w:r>
      <w:r w:rsidRPr="00337B71">
        <w:rPr>
          <w:rFonts w:eastAsiaTheme="minorHAnsi"/>
          <w:iCs/>
          <w:vertAlign w:val="subscript"/>
        </w:rPr>
        <w:t>3</w:t>
      </w:r>
      <w:r w:rsidRPr="00337B71">
        <w:rPr>
          <w:rFonts w:eastAsiaTheme="minorHAnsi"/>
          <w:iCs/>
        </w:rPr>
        <w:t> because they have shared target sites on the respiratory chain in the pest.</w:t>
      </w:r>
    </w:p>
    <w:p w:rsidR="00337B71" w:rsidRPr="002D395E" w:rsidRDefault="00337B71" w:rsidP="00337B71">
      <w:pPr>
        <w:wordWrap/>
        <w:adjustRightInd w:val="0"/>
        <w:jc w:val="left"/>
        <w:rPr>
          <w:rFonts w:eastAsiaTheme="minorHAnsi"/>
          <w:b/>
          <w:iCs/>
          <w:lang w:val="en"/>
        </w:rPr>
      </w:pPr>
      <w:r w:rsidRPr="00337B71">
        <w:rPr>
          <w:rFonts w:eastAsiaTheme="minorHAnsi"/>
          <w:b/>
          <w:iCs/>
          <w:lang w:val="en"/>
        </w:rPr>
        <w:lastRenderedPageBreak/>
        <w:t>Joon-Goo Lee</w:t>
      </w:r>
      <w:r>
        <w:rPr>
          <w:rFonts w:eastAsiaTheme="minorHAnsi" w:hint="eastAsia"/>
          <w:b/>
          <w:iCs/>
          <w:lang w:val="en"/>
        </w:rPr>
        <w:t xml:space="preserve">, </w:t>
      </w:r>
      <w:r w:rsidRPr="00337B71">
        <w:rPr>
          <w:rFonts w:eastAsiaTheme="minorHAnsi"/>
          <w:b/>
          <w:iCs/>
          <w:lang w:val="en"/>
        </w:rPr>
        <w:t>Jung-Hyuck Suh</w:t>
      </w:r>
      <w:r>
        <w:rPr>
          <w:rFonts w:eastAsiaTheme="minorHAnsi" w:hint="eastAsia"/>
          <w:b/>
          <w:iCs/>
          <w:lang w:val="en"/>
        </w:rPr>
        <w:t xml:space="preserve">, </w:t>
      </w:r>
      <w:r w:rsidRPr="00337B71">
        <w:rPr>
          <w:rFonts w:eastAsiaTheme="minorHAnsi"/>
          <w:b/>
          <w:iCs/>
          <w:lang w:val="en"/>
        </w:rPr>
        <w:t>Hae-Jung Yoon</w:t>
      </w:r>
      <w:r w:rsidRPr="002D395E">
        <w:rPr>
          <w:rFonts w:eastAsiaTheme="minorHAnsi" w:hint="eastAsia"/>
          <w:b/>
          <w:iCs/>
          <w:lang w:val="en"/>
        </w:rPr>
        <w:t>.</w:t>
      </w:r>
      <w:r>
        <w:rPr>
          <w:rFonts w:eastAsiaTheme="minorHAnsi" w:hint="eastAsia"/>
          <w:b/>
          <w:iCs/>
          <w:lang w:val="en"/>
        </w:rPr>
        <w:t xml:space="preserve"> </w:t>
      </w:r>
      <w:r w:rsidRPr="00337B71">
        <w:rPr>
          <w:rFonts w:eastAsiaTheme="minorHAnsi"/>
          <w:b/>
          <w:iCs/>
          <w:lang w:val="en"/>
        </w:rPr>
        <w:t>Occurrence and risk characterization of polycyclic aromatic hydrocarbons of edible oils by the Margin of Exposure (MOE) approach</w:t>
      </w:r>
      <w:r>
        <w:rPr>
          <w:rFonts w:eastAsiaTheme="minorHAnsi" w:hint="eastAsia"/>
          <w:b/>
          <w:iCs/>
          <w:lang w:val="en"/>
        </w:rPr>
        <w:t>.</w:t>
      </w:r>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51</w:t>
      </w:r>
    </w:p>
    <w:p w:rsidR="00337B71" w:rsidRDefault="00337B71" w:rsidP="00587693">
      <w:pPr>
        <w:wordWrap/>
        <w:adjustRightInd w:val="0"/>
        <w:jc w:val="left"/>
        <w:rPr>
          <w:rFonts w:eastAsiaTheme="minorHAnsi"/>
          <w:iCs/>
          <w:lang w:val="en"/>
        </w:rPr>
      </w:pPr>
      <w:r w:rsidRPr="00337B71">
        <w:rPr>
          <w:rFonts w:eastAsiaTheme="minorHAnsi"/>
          <w:iCs/>
        </w:rPr>
        <w:t xml:space="preserve">Polycyclic aromatic hydrocarbons (PAHs) are carcinogenic and genotoxic chemicals naturally derived from food during heat processing. Edible oil is one of the most frequently contaminated foods. Many researches were recently conducted to determine the contents of PAHs and to assess their risks, but there have been no studies characterising risks of PAHs by calculating Margin of Exposure (MOE) of total PAHs instead of toxic equivalency factors (TEFs) concept in Korea. To analyze the 4 PAHs including </w:t>
      </w:r>
      <w:proofErr w:type="gramStart"/>
      <w:r w:rsidRPr="00337B71">
        <w:rPr>
          <w:rFonts w:eastAsiaTheme="minorHAnsi"/>
          <w:iCs/>
        </w:rPr>
        <w:t>benz(</w:t>
      </w:r>
      <w:proofErr w:type="gramEnd"/>
      <w:r w:rsidRPr="00337B71">
        <w:rPr>
          <w:rFonts w:eastAsiaTheme="minorHAnsi"/>
          <w:iCs/>
        </w:rPr>
        <w:t>a)anthracene (BaA), chrysene (CHR), benzo(b)fluoranthene (BbF), and benzo(a)pyrene (BaP) simultaneously, gas chromatography with mass spectrometry was optimized. Total 303 edible oils were investigated and contaminated by 4 PAHs at ND–12.91 ng g</w:t>
      </w:r>
      <w:r w:rsidRPr="00337B71">
        <w:rPr>
          <w:rFonts w:ascii="바탕" w:eastAsia="바탕" w:hAnsi="바탕" w:cs="바탕" w:hint="eastAsia"/>
          <w:iCs/>
          <w:vertAlign w:val="superscript"/>
        </w:rPr>
        <w:t>−</w:t>
      </w:r>
      <w:r w:rsidRPr="00337B71">
        <w:rPr>
          <w:rFonts w:eastAsiaTheme="minorHAnsi"/>
          <w:iCs/>
          <w:vertAlign w:val="superscript"/>
        </w:rPr>
        <w:t>1</w:t>
      </w:r>
      <w:r w:rsidRPr="00337B71">
        <w:rPr>
          <w:rFonts w:eastAsiaTheme="minorHAnsi"/>
          <w:iCs/>
        </w:rPr>
        <w:t>. The MOEs were estimated by PAHs contents, daily consumption, and were over 10,000. The risk of PAHs of edible oils in Korea was of low concern. Furthermore, the MOEs of the estimated equivalent BaP calculated by TEFs of other 3 PAHs were higher than those of mixed PAHs, which would be overestimated.</w:t>
      </w:r>
    </w:p>
    <w:p w:rsidR="00337B71" w:rsidRDefault="00337B71" w:rsidP="00587693">
      <w:pPr>
        <w:wordWrap/>
        <w:adjustRightInd w:val="0"/>
        <w:jc w:val="left"/>
        <w:rPr>
          <w:rFonts w:eastAsiaTheme="minorHAnsi"/>
          <w:iCs/>
          <w:lang w:val="en"/>
        </w:rPr>
      </w:pPr>
    </w:p>
    <w:p w:rsidR="00F215B5" w:rsidRPr="002D395E" w:rsidRDefault="00F215B5" w:rsidP="00F215B5">
      <w:pPr>
        <w:wordWrap/>
        <w:adjustRightInd w:val="0"/>
        <w:jc w:val="left"/>
        <w:rPr>
          <w:rFonts w:eastAsiaTheme="minorHAnsi"/>
          <w:b/>
          <w:iCs/>
          <w:lang w:val="en"/>
        </w:rPr>
      </w:pPr>
      <w:r w:rsidRPr="00F215B5">
        <w:rPr>
          <w:rFonts w:eastAsiaTheme="minorHAnsi"/>
          <w:b/>
          <w:iCs/>
          <w:lang w:val="en"/>
        </w:rPr>
        <w:t>Soon-Jae Eum</w:t>
      </w:r>
      <w:r>
        <w:rPr>
          <w:rFonts w:eastAsiaTheme="minorHAnsi" w:hint="eastAsia"/>
          <w:b/>
          <w:iCs/>
          <w:lang w:val="en"/>
        </w:rPr>
        <w:t xml:space="preserve">, </w:t>
      </w:r>
      <w:proofErr w:type="gramStart"/>
      <w:r w:rsidRPr="00F215B5">
        <w:rPr>
          <w:rFonts w:eastAsiaTheme="minorHAnsi"/>
          <w:b/>
          <w:iCs/>
          <w:lang w:val="en"/>
        </w:rPr>
        <w:t>Il</w:t>
      </w:r>
      <w:proofErr w:type="gramEnd"/>
      <w:r w:rsidRPr="00F215B5">
        <w:rPr>
          <w:rFonts w:eastAsiaTheme="minorHAnsi"/>
          <w:b/>
          <w:iCs/>
          <w:lang w:val="en"/>
        </w:rPr>
        <w:t xml:space="preserve"> Ryong Kim</w:t>
      </w:r>
      <w:r>
        <w:rPr>
          <w:rFonts w:eastAsiaTheme="minorHAnsi" w:hint="eastAsia"/>
          <w:b/>
          <w:iCs/>
          <w:lang w:val="en"/>
        </w:rPr>
        <w:t xml:space="preserve">, </w:t>
      </w:r>
      <w:r w:rsidRPr="00F215B5">
        <w:rPr>
          <w:rFonts w:eastAsiaTheme="minorHAnsi"/>
          <w:b/>
          <w:iCs/>
          <w:lang w:val="en"/>
        </w:rPr>
        <w:t>Hye Song Lim</w:t>
      </w:r>
      <w:r>
        <w:rPr>
          <w:rFonts w:eastAsiaTheme="minorHAnsi" w:hint="eastAsia"/>
          <w:b/>
          <w:iCs/>
          <w:lang w:val="en"/>
        </w:rPr>
        <w:t xml:space="preserve">, </w:t>
      </w:r>
      <w:r w:rsidRPr="00F215B5">
        <w:rPr>
          <w:rFonts w:eastAsiaTheme="minorHAnsi"/>
          <w:b/>
          <w:iCs/>
          <w:lang w:val="en"/>
        </w:rPr>
        <w:t>Jung Ro Lee</w:t>
      </w:r>
      <w:r>
        <w:rPr>
          <w:rFonts w:eastAsiaTheme="minorHAnsi" w:hint="eastAsia"/>
          <w:b/>
          <w:iCs/>
          <w:lang w:val="en"/>
        </w:rPr>
        <w:t xml:space="preserve">, </w:t>
      </w:r>
      <w:r w:rsidRPr="00F215B5">
        <w:rPr>
          <w:rFonts w:eastAsiaTheme="minorHAnsi"/>
          <w:b/>
          <w:iCs/>
          <w:lang w:val="en"/>
        </w:rPr>
        <w:t>Wonkyun Choi</w:t>
      </w:r>
      <w:r w:rsidRPr="002D395E">
        <w:rPr>
          <w:rFonts w:eastAsiaTheme="minorHAnsi" w:hint="eastAsia"/>
          <w:b/>
          <w:iCs/>
          <w:lang w:val="en"/>
        </w:rPr>
        <w:t>.</w:t>
      </w:r>
      <w:r>
        <w:rPr>
          <w:rFonts w:eastAsiaTheme="minorHAnsi" w:hint="eastAsia"/>
          <w:b/>
          <w:iCs/>
          <w:lang w:val="en"/>
        </w:rPr>
        <w:t xml:space="preserve"> </w:t>
      </w:r>
      <w:proofErr w:type="gramStart"/>
      <w:r w:rsidRPr="00F215B5">
        <w:rPr>
          <w:rFonts w:eastAsiaTheme="minorHAnsi"/>
          <w:b/>
          <w:iCs/>
          <w:lang w:val="en"/>
        </w:rPr>
        <w:t>Event-specific multiplex PCR method for four genetically modified cotton varieties, and its application</w:t>
      </w:r>
      <w:r>
        <w:rPr>
          <w:rFonts w:eastAsiaTheme="minorHAnsi" w:hint="eastAsia"/>
          <w:b/>
          <w:iCs/>
          <w:lang w:val="en"/>
        </w:rPr>
        <w:t>.</w:t>
      </w:r>
      <w:proofErr w:type="gramEnd"/>
      <w:r w:rsidRPr="002D395E">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52</w:t>
      </w:r>
    </w:p>
    <w:p w:rsidR="00337B71" w:rsidRDefault="00F215B5" w:rsidP="00587693">
      <w:pPr>
        <w:wordWrap/>
        <w:adjustRightInd w:val="0"/>
        <w:jc w:val="left"/>
        <w:rPr>
          <w:rFonts w:eastAsiaTheme="minorHAnsi"/>
          <w:iCs/>
          <w:lang w:val="en"/>
        </w:rPr>
      </w:pPr>
      <w:r w:rsidRPr="00F215B5">
        <w:rPr>
          <w:rFonts w:eastAsiaTheme="minorHAnsi"/>
          <w:iCs/>
        </w:rPr>
        <w:t xml:space="preserve">Multiplex polymerase chain reaction (PCR) methods have been developed and validated for screening, tracing, and regulating genetically modified (GM) crops in quarantine and environmental monitoring. In this study, we aimed to develop a method to simultaneously detect four GM cotton varieties in order to establish a screening system for cotton volunteers. Based on the sequence of DNA in the junction between introduced gene and flanking genomic DNA of four GM cotton events, herbicide-tolerant MON88701 and DAS-81910-7 and insect-resistant COT102 and T304-40, event-specific primers were designed and a multiplex detection method was developed. The simplex PCR results supported the multiplex PCR results; the amplification efficiency of the novel multiplex PCR method was increased compared with that of the Joint Research Centre (JRC) method. Based on the accuracy and efficiency, the method can be applied to detect and identify randomly mixed reference materials and suspected cotton volunteers. To apply this multiplex PCR method to living modified (LM) environmental monitoring samples, we performed additional PCR analysis to identify whether the volunteers were the four LM cotton varieties. As a result, 66 cotton volunteers were identified with stack event, comprising one or two of the four LM cotton </w:t>
      </w:r>
      <w:proofErr w:type="gramStart"/>
      <w:r w:rsidRPr="00F215B5">
        <w:rPr>
          <w:rFonts w:eastAsiaTheme="minorHAnsi"/>
          <w:iCs/>
        </w:rPr>
        <w:t>events,</w:t>
      </w:r>
      <w:proofErr w:type="gramEnd"/>
      <w:r w:rsidRPr="00F215B5">
        <w:rPr>
          <w:rFonts w:eastAsiaTheme="minorHAnsi"/>
          <w:iCs/>
        </w:rPr>
        <w:t xml:space="preserve"> and all stacks have been approved in South Korea for food, feed, and processing. These results indicated that our novel multiplex method is suitable for LMO identification.</w:t>
      </w:r>
    </w:p>
    <w:p w:rsidR="00337B71" w:rsidRDefault="00337B71" w:rsidP="00587693">
      <w:pPr>
        <w:wordWrap/>
        <w:adjustRightInd w:val="0"/>
        <w:jc w:val="left"/>
        <w:rPr>
          <w:rFonts w:eastAsiaTheme="minorHAnsi"/>
          <w:iCs/>
          <w:lang w:val="en"/>
        </w:rPr>
      </w:pPr>
    </w:p>
    <w:p w:rsidR="00F215B5" w:rsidRPr="002D395E" w:rsidRDefault="00F215B5" w:rsidP="00F215B5">
      <w:pPr>
        <w:wordWrap/>
        <w:adjustRightInd w:val="0"/>
        <w:jc w:val="left"/>
        <w:rPr>
          <w:rFonts w:eastAsiaTheme="minorHAnsi"/>
          <w:b/>
          <w:iCs/>
          <w:lang w:val="en"/>
        </w:rPr>
      </w:pPr>
      <w:r w:rsidRPr="00F215B5">
        <w:rPr>
          <w:rFonts w:eastAsiaTheme="minorHAnsi"/>
          <w:b/>
          <w:iCs/>
          <w:lang w:val="en"/>
        </w:rPr>
        <w:t>Dong-Hyun Yoon</w:t>
      </w:r>
      <w:r>
        <w:rPr>
          <w:rFonts w:eastAsiaTheme="minorHAnsi" w:hint="eastAsia"/>
          <w:b/>
          <w:iCs/>
          <w:lang w:val="en"/>
        </w:rPr>
        <w:t xml:space="preserve">, </w:t>
      </w:r>
      <w:r w:rsidRPr="00F215B5">
        <w:rPr>
          <w:rFonts w:eastAsiaTheme="minorHAnsi"/>
          <w:b/>
          <w:iCs/>
          <w:lang w:val="en"/>
        </w:rPr>
        <w:t>Won Seok Choi</w:t>
      </w:r>
      <w:r>
        <w:rPr>
          <w:rFonts w:eastAsiaTheme="minorHAnsi" w:hint="eastAsia"/>
          <w:b/>
          <w:iCs/>
          <w:lang w:val="en"/>
        </w:rPr>
        <w:t xml:space="preserve">, </w:t>
      </w:r>
      <w:r w:rsidRPr="00F215B5">
        <w:rPr>
          <w:rFonts w:eastAsiaTheme="minorHAnsi"/>
          <w:b/>
          <w:iCs/>
          <w:lang w:val="en"/>
        </w:rPr>
        <w:t>Young Kyu Hong</w:t>
      </w:r>
      <w:r>
        <w:rPr>
          <w:rFonts w:eastAsiaTheme="minorHAnsi" w:hint="eastAsia"/>
          <w:b/>
          <w:iCs/>
          <w:lang w:val="en"/>
        </w:rPr>
        <w:t xml:space="preserve">, </w:t>
      </w:r>
      <w:r w:rsidRPr="00F215B5">
        <w:rPr>
          <w:rFonts w:eastAsiaTheme="minorHAnsi"/>
          <w:b/>
          <w:iCs/>
          <w:lang w:val="en"/>
        </w:rPr>
        <w:t>Young Bok Lee</w:t>
      </w:r>
      <w:r>
        <w:rPr>
          <w:rFonts w:eastAsiaTheme="minorHAnsi" w:hint="eastAsia"/>
          <w:b/>
          <w:iCs/>
          <w:lang w:val="en"/>
        </w:rPr>
        <w:t xml:space="preserve">, </w:t>
      </w:r>
      <w:r w:rsidRPr="00F215B5">
        <w:rPr>
          <w:rFonts w:eastAsiaTheme="minorHAnsi"/>
          <w:b/>
          <w:iCs/>
          <w:lang w:val="en"/>
        </w:rPr>
        <w:t>Sung Chul Kim</w:t>
      </w:r>
      <w:r w:rsidRPr="002D395E">
        <w:rPr>
          <w:rFonts w:eastAsiaTheme="minorHAnsi" w:hint="eastAsia"/>
          <w:b/>
          <w:iCs/>
          <w:lang w:val="en"/>
        </w:rPr>
        <w:t>.</w:t>
      </w:r>
      <w:r>
        <w:rPr>
          <w:rFonts w:eastAsiaTheme="minorHAnsi" w:hint="eastAsia"/>
          <w:b/>
          <w:iCs/>
          <w:lang w:val="en"/>
        </w:rPr>
        <w:t xml:space="preserve"> </w:t>
      </w:r>
      <w:proofErr w:type="gramStart"/>
      <w:r w:rsidRPr="00F215B5">
        <w:rPr>
          <w:rFonts w:eastAsiaTheme="minorHAnsi"/>
          <w:b/>
          <w:iCs/>
          <w:lang w:val="en"/>
        </w:rPr>
        <w:t>Effect of chemical amendments on reduction of bioavailable heavy metals and ecotoxicity in soil</w:t>
      </w:r>
      <w:r>
        <w:rPr>
          <w:rFonts w:eastAsiaTheme="minorHAnsi" w:hint="eastAsia"/>
          <w:b/>
          <w:iCs/>
          <w:lang w:val="en"/>
        </w:rPr>
        <w:t>.</w:t>
      </w:r>
      <w:proofErr w:type="gramEnd"/>
      <w:r>
        <w:rPr>
          <w:rFonts w:eastAsiaTheme="minorHAnsi" w:hint="eastAsia"/>
          <w:b/>
          <w:i/>
          <w:iCs/>
          <w:lang w:val="en"/>
        </w:rPr>
        <w:t xml:space="preserve"> </w:t>
      </w:r>
      <w:r w:rsidRPr="002D395E">
        <w:rPr>
          <w:rFonts w:eastAsiaTheme="minorHAnsi" w:hint="eastAsia"/>
          <w:b/>
          <w:iCs/>
          <w:lang w:val="en"/>
        </w:rPr>
        <w:lastRenderedPageBreak/>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53</w:t>
      </w:r>
    </w:p>
    <w:p w:rsidR="00337B71" w:rsidRDefault="00F215B5" w:rsidP="00587693">
      <w:pPr>
        <w:wordWrap/>
        <w:adjustRightInd w:val="0"/>
        <w:jc w:val="left"/>
        <w:rPr>
          <w:rFonts w:eastAsiaTheme="minorHAnsi"/>
          <w:iCs/>
          <w:lang w:val="en"/>
        </w:rPr>
      </w:pPr>
      <w:r w:rsidRPr="00F215B5">
        <w:rPr>
          <w:rFonts w:eastAsiaTheme="minorHAnsi"/>
          <w:iCs/>
        </w:rPr>
        <w:t>Heavy metal pollution in soil has been concerned because of toxicity in ecosystem and adverse effect on human health. Main objective of this study was to examine reduction of bioavailable heavy metals and consequently, decrease of ecotoxicity to biota when chemical amendments were applied in soil. Three chemical amendments, acid mine drainage sludge (AMDS), lime stone (LS), and steel slag (SS) were applied with varied application ratio (1, 3, 5%) in heavy metal polluted soil and bioavailable fraction of heavy metal was monitored. In addition, ecotoxicity test using earthworm (</w:t>
      </w:r>
      <w:r w:rsidRPr="00F215B5">
        <w:rPr>
          <w:rFonts w:eastAsiaTheme="minorHAnsi"/>
          <w:i/>
          <w:iCs/>
        </w:rPr>
        <w:t>Eisenia fetida</w:t>
      </w:r>
      <w:r w:rsidRPr="00F215B5">
        <w:rPr>
          <w:rFonts w:eastAsiaTheme="minorHAnsi"/>
          <w:iCs/>
        </w:rPr>
        <w:t>) was conducted for 28 days examining mortality, weight increase, and bioaccumulation of heavy metal in the earthworm. Result showed that AMDS was the most efficient amendment for reducing bioavailable heavy metals in soil while SS showed the least efficiency. Reduction ratio of bioavailable-As, Cd, and Pb was ranged 39.0–92.0% depending on application ratio and heavy metal species for AMDS application. However, only bioavailable-Pb was reduced at the range between 39.1% and 56.5% when SS was applied in soil. In contrast, the lowest concentration of As, Cd, and Pb and ecotoxicity effect in the earthworm was observed in SS treatment indicating that exposure route of heavy metals or particle size of amendments might effect on uptake of heavy metals to the earthworm. Overall, ecotoxicity test in combination with chemical concentration monitoring is a useful tool for evaluating remediation efficiency of heavy metal polluted soil.</w:t>
      </w:r>
    </w:p>
    <w:p w:rsidR="00337B71" w:rsidRDefault="00337B71" w:rsidP="00587693">
      <w:pPr>
        <w:wordWrap/>
        <w:adjustRightInd w:val="0"/>
        <w:jc w:val="left"/>
        <w:rPr>
          <w:rFonts w:eastAsiaTheme="minorHAnsi"/>
          <w:iCs/>
          <w:lang w:val="en"/>
        </w:rPr>
      </w:pPr>
    </w:p>
    <w:p w:rsidR="00F215B5" w:rsidRPr="002D395E" w:rsidRDefault="00F215B5" w:rsidP="00F215B5">
      <w:pPr>
        <w:wordWrap/>
        <w:adjustRightInd w:val="0"/>
        <w:jc w:val="left"/>
        <w:rPr>
          <w:rFonts w:eastAsiaTheme="minorHAnsi"/>
          <w:b/>
          <w:iCs/>
          <w:lang w:val="en"/>
        </w:rPr>
      </w:pPr>
      <w:r w:rsidRPr="00F215B5">
        <w:rPr>
          <w:rFonts w:eastAsiaTheme="minorHAnsi"/>
          <w:b/>
          <w:iCs/>
          <w:lang w:val="en"/>
        </w:rPr>
        <w:t>Hye Jin Kim</w:t>
      </w:r>
      <w:r>
        <w:rPr>
          <w:rFonts w:eastAsiaTheme="minorHAnsi" w:hint="eastAsia"/>
          <w:b/>
          <w:iCs/>
          <w:lang w:val="en"/>
        </w:rPr>
        <w:t xml:space="preserve">, </w:t>
      </w:r>
      <w:r w:rsidRPr="00F215B5">
        <w:rPr>
          <w:rFonts w:eastAsiaTheme="minorHAnsi"/>
          <w:b/>
          <w:iCs/>
          <w:lang w:val="en"/>
        </w:rPr>
        <w:t>Do Young Kim</w:t>
      </w:r>
      <w:r>
        <w:rPr>
          <w:rFonts w:eastAsiaTheme="minorHAnsi" w:hint="eastAsia"/>
          <w:b/>
          <w:iCs/>
          <w:lang w:val="en"/>
        </w:rPr>
        <w:t xml:space="preserve">, </w:t>
      </w:r>
      <w:r w:rsidRPr="00F215B5">
        <w:rPr>
          <w:rFonts w:eastAsiaTheme="minorHAnsi"/>
          <w:b/>
          <w:iCs/>
          <w:lang w:val="en"/>
        </w:rPr>
        <w:t>Ye Seul Moon</w:t>
      </w:r>
      <w:r>
        <w:rPr>
          <w:rFonts w:eastAsiaTheme="minorHAnsi" w:hint="eastAsia"/>
          <w:b/>
          <w:iCs/>
          <w:lang w:val="en"/>
        </w:rPr>
        <w:t xml:space="preserve">, </w:t>
      </w:r>
      <w:r w:rsidRPr="00F215B5">
        <w:rPr>
          <w:rFonts w:eastAsiaTheme="minorHAnsi"/>
          <w:b/>
          <w:iCs/>
          <w:lang w:val="en"/>
        </w:rPr>
        <w:t>In Soon Pack</w:t>
      </w:r>
      <w:r>
        <w:rPr>
          <w:rFonts w:eastAsiaTheme="minorHAnsi" w:hint="eastAsia"/>
          <w:b/>
          <w:iCs/>
          <w:lang w:val="en"/>
        </w:rPr>
        <w:t xml:space="preserve">, </w:t>
      </w:r>
      <w:r w:rsidRPr="00F215B5">
        <w:rPr>
          <w:rFonts w:eastAsiaTheme="minorHAnsi"/>
          <w:b/>
          <w:iCs/>
          <w:lang w:val="en"/>
        </w:rPr>
        <w:t>Kee Woong Park</w:t>
      </w:r>
      <w:r>
        <w:rPr>
          <w:rFonts w:eastAsiaTheme="minorHAnsi" w:hint="eastAsia"/>
          <w:b/>
          <w:iCs/>
          <w:lang w:val="en"/>
        </w:rPr>
        <w:t xml:space="preserve">, </w:t>
      </w:r>
      <w:r w:rsidRPr="00F215B5">
        <w:rPr>
          <w:rFonts w:eastAsiaTheme="minorHAnsi"/>
          <w:b/>
          <w:iCs/>
          <w:lang w:val="en"/>
        </w:rPr>
        <w:t>Young Soo Chung</w:t>
      </w:r>
      <w:r>
        <w:rPr>
          <w:rFonts w:eastAsiaTheme="minorHAnsi" w:hint="eastAsia"/>
          <w:b/>
          <w:iCs/>
          <w:lang w:val="en"/>
        </w:rPr>
        <w:t xml:space="preserve">, </w:t>
      </w:r>
      <w:r w:rsidRPr="00F215B5">
        <w:rPr>
          <w:rFonts w:eastAsiaTheme="minorHAnsi"/>
          <w:b/>
          <w:iCs/>
          <w:lang w:val="en"/>
        </w:rPr>
        <w:t>Young Joong Kim</w:t>
      </w:r>
      <w:r>
        <w:rPr>
          <w:rFonts w:eastAsiaTheme="minorHAnsi" w:hint="eastAsia"/>
          <w:b/>
          <w:iCs/>
          <w:lang w:val="en"/>
        </w:rPr>
        <w:t xml:space="preserve">, </w:t>
      </w:r>
      <w:r w:rsidRPr="00F215B5">
        <w:rPr>
          <w:rFonts w:eastAsiaTheme="minorHAnsi"/>
          <w:b/>
          <w:iCs/>
          <w:lang w:val="en"/>
        </w:rPr>
        <w:t>Kyong-Hee Nam</w:t>
      </w:r>
      <w:r>
        <w:rPr>
          <w:rFonts w:eastAsiaTheme="minorHAnsi" w:hint="eastAsia"/>
          <w:b/>
          <w:iCs/>
          <w:lang w:val="en"/>
        </w:rPr>
        <w:t xml:space="preserve">, </w:t>
      </w:r>
      <w:r w:rsidRPr="00F215B5">
        <w:rPr>
          <w:rFonts w:eastAsiaTheme="minorHAnsi"/>
          <w:b/>
          <w:iCs/>
          <w:lang w:val="en"/>
        </w:rPr>
        <w:t>Chang-Gi Kim</w:t>
      </w:r>
      <w:r w:rsidRPr="002D395E">
        <w:rPr>
          <w:rFonts w:eastAsiaTheme="minorHAnsi" w:hint="eastAsia"/>
          <w:b/>
          <w:iCs/>
          <w:lang w:val="en"/>
        </w:rPr>
        <w:t>.</w:t>
      </w:r>
      <w:r>
        <w:rPr>
          <w:rFonts w:eastAsiaTheme="minorHAnsi" w:hint="eastAsia"/>
          <w:b/>
          <w:iCs/>
          <w:lang w:val="en"/>
        </w:rPr>
        <w:t xml:space="preserve"> </w:t>
      </w:r>
      <w:proofErr w:type="gramStart"/>
      <w:r w:rsidRPr="00F215B5">
        <w:rPr>
          <w:rFonts w:eastAsiaTheme="minorHAnsi"/>
          <w:b/>
          <w:iCs/>
          <w:lang w:val="en"/>
        </w:rPr>
        <w:t>Gene flow from herbicide resistant transgenic soybean to conventional soybean and wild soybean</w:t>
      </w:r>
      <w:r>
        <w:rPr>
          <w:rFonts w:eastAsiaTheme="minorHAnsi" w:hint="eastAsia"/>
          <w:b/>
          <w:iCs/>
          <w:lang w:val="en"/>
        </w:rPr>
        <w:t>.</w:t>
      </w:r>
      <w:proofErr w:type="gramEnd"/>
      <w:r>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54</w:t>
      </w:r>
    </w:p>
    <w:p w:rsidR="000E47AB" w:rsidRDefault="00F215B5" w:rsidP="00587693">
      <w:pPr>
        <w:wordWrap/>
        <w:adjustRightInd w:val="0"/>
        <w:jc w:val="left"/>
        <w:rPr>
          <w:rFonts w:eastAsiaTheme="minorHAnsi"/>
          <w:iCs/>
          <w:lang w:val="en"/>
        </w:rPr>
      </w:pPr>
      <w:r w:rsidRPr="00F215B5">
        <w:rPr>
          <w:rFonts w:eastAsiaTheme="minorHAnsi"/>
          <w:iCs/>
        </w:rPr>
        <w:t xml:space="preserve">Gene flow from transgenic crops to conventional cultivars or wild relatives is a major environmental and economic concern in many countries. South Korea is one of the major </w:t>
      </w:r>
      <w:proofErr w:type="gramStart"/>
      <w:r w:rsidRPr="00F215B5">
        <w:rPr>
          <w:rFonts w:eastAsiaTheme="minorHAnsi"/>
          <w:iCs/>
        </w:rPr>
        <w:t>importer</w:t>
      </w:r>
      <w:proofErr w:type="gramEnd"/>
      <w:r w:rsidRPr="00F215B5">
        <w:rPr>
          <w:rFonts w:eastAsiaTheme="minorHAnsi"/>
          <w:iCs/>
        </w:rPr>
        <w:t xml:space="preserve"> of transgenic crops for food and feed, although commercial cultivation of transgenic crops is not yet allowed in this country. This study evaluated gene flow from the herbicide glyphosate- and glufosinate-resistant transgenic soybean (</w:t>
      </w:r>
      <w:r w:rsidRPr="00F215B5">
        <w:rPr>
          <w:rFonts w:eastAsiaTheme="minorHAnsi"/>
          <w:i/>
          <w:iCs/>
        </w:rPr>
        <w:t>Glycine max</w:t>
      </w:r>
      <w:r w:rsidRPr="00F215B5">
        <w:rPr>
          <w:rFonts w:eastAsiaTheme="minorHAnsi"/>
          <w:iCs/>
        </w:rPr>
        <w:t>) to five non-transgenic soybean cultivars and three accessions of wild soybean (</w:t>
      </w:r>
      <w:r w:rsidRPr="00F215B5">
        <w:rPr>
          <w:rFonts w:eastAsiaTheme="minorHAnsi"/>
          <w:i/>
          <w:iCs/>
        </w:rPr>
        <w:t>Glycine soja</w:t>
      </w:r>
      <w:r w:rsidRPr="00F215B5">
        <w:rPr>
          <w:rFonts w:eastAsiaTheme="minorHAnsi"/>
          <w:iCs/>
        </w:rPr>
        <w:t>). Field trials were conducted over 2 years, and gene flow was monitored up to 10 m distance from the pollen source. The results indicated that the detectable rate of gene flow from transgenic to conventional soybeans varied between 0 and 0.049% in both 2014 and 2015 field trials, while no hybrids were detected among wild soybean progenies. The highest rate of gene flow was found in the progenies of the Bert cultivar, which exhibited the longest period of flowering synchronization between the pollen donor and the recipient. In addition, overall gene flow rates declined with increased distance from the transgenic soybean plot. Gene flow was observed up to 3 m and 8 m from the transgenic soybean plot in 2014 and 2015, respectively. Our results may be useful for developing measures to prevent gene flow from transgenic soybean.</w:t>
      </w:r>
    </w:p>
    <w:p w:rsidR="000E47AB" w:rsidRDefault="000E47AB" w:rsidP="00587693">
      <w:pPr>
        <w:wordWrap/>
        <w:adjustRightInd w:val="0"/>
        <w:jc w:val="left"/>
        <w:rPr>
          <w:rFonts w:eastAsiaTheme="minorHAnsi"/>
          <w:iCs/>
          <w:lang w:val="en"/>
        </w:rPr>
      </w:pPr>
    </w:p>
    <w:p w:rsidR="00F215B5" w:rsidRPr="002D395E" w:rsidRDefault="00F215B5" w:rsidP="00F215B5">
      <w:pPr>
        <w:wordWrap/>
        <w:adjustRightInd w:val="0"/>
        <w:jc w:val="left"/>
        <w:rPr>
          <w:rFonts w:eastAsiaTheme="minorHAnsi"/>
          <w:b/>
          <w:iCs/>
          <w:lang w:val="en"/>
        </w:rPr>
      </w:pPr>
      <w:r w:rsidRPr="00F215B5">
        <w:rPr>
          <w:rFonts w:eastAsiaTheme="minorHAnsi"/>
          <w:b/>
          <w:iCs/>
          <w:lang w:val="en"/>
        </w:rPr>
        <w:lastRenderedPageBreak/>
        <w:t>Seung Mi Choi</w:t>
      </w:r>
      <w:r>
        <w:rPr>
          <w:rFonts w:eastAsiaTheme="minorHAnsi" w:hint="eastAsia"/>
          <w:b/>
          <w:iCs/>
          <w:lang w:val="en"/>
        </w:rPr>
        <w:t xml:space="preserve">, </w:t>
      </w:r>
      <w:r w:rsidRPr="00F215B5">
        <w:rPr>
          <w:rFonts w:eastAsiaTheme="minorHAnsi"/>
          <w:b/>
          <w:iCs/>
          <w:lang w:val="en"/>
        </w:rPr>
        <w:t>Do-Hee Kim</w:t>
      </w:r>
      <w:r>
        <w:rPr>
          <w:rFonts w:eastAsiaTheme="minorHAnsi" w:hint="eastAsia"/>
          <w:b/>
          <w:iCs/>
          <w:lang w:val="en"/>
        </w:rPr>
        <w:t xml:space="preserve">, </w:t>
      </w:r>
      <w:r w:rsidRPr="00F215B5">
        <w:rPr>
          <w:rFonts w:eastAsiaTheme="minorHAnsi"/>
          <w:b/>
          <w:iCs/>
          <w:lang w:val="en"/>
        </w:rPr>
        <w:t>Kyung-Soo Chun</w:t>
      </w:r>
      <w:r>
        <w:rPr>
          <w:rFonts w:eastAsiaTheme="minorHAnsi" w:hint="eastAsia"/>
          <w:b/>
          <w:iCs/>
          <w:lang w:val="en"/>
        </w:rPr>
        <w:t xml:space="preserve">, </w:t>
      </w:r>
      <w:r w:rsidRPr="00F215B5">
        <w:rPr>
          <w:rFonts w:eastAsiaTheme="minorHAnsi"/>
          <w:b/>
          <w:iCs/>
          <w:lang w:val="en"/>
        </w:rPr>
        <w:t>Joon-Seok Choi</w:t>
      </w:r>
      <w:r w:rsidRPr="002D395E">
        <w:rPr>
          <w:rFonts w:eastAsiaTheme="minorHAnsi" w:hint="eastAsia"/>
          <w:b/>
          <w:iCs/>
          <w:lang w:val="en"/>
        </w:rPr>
        <w:t>.</w:t>
      </w:r>
      <w:r>
        <w:rPr>
          <w:rFonts w:eastAsiaTheme="minorHAnsi" w:hint="eastAsia"/>
          <w:b/>
          <w:iCs/>
          <w:lang w:val="en"/>
        </w:rPr>
        <w:t xml:space="preserve"> </w:t>
      </w:r>
      <w:r w:rsidRPr="00F215B5">
        <w:rPr>
          <w:rFonts w:eastAsiaTheme="minorHAnsi"/>
          <w:b/>
          <w:iCs/>
          <w:lang w:val="en"/>
        </w:rPr>
        <w:t>Carnosol induces apoptotic cell death through ROS-dependent inactivation of STAT3 in human melanoma G361 cells</w:t>
      </w:r>
      <w:r>
        <w:rPr>
          <w:rFonts w:eastAsiaTheme="minorHAnsi" w:hint="eastAsia"/>
          <w:b/>
          <w:iCs/>
          <w:lang w:val="en"/>
        </w:rPr>
        <w:t>.</w:t>
      </w:r>
      <w:r>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55</w:t>
      </w:r>
    </w:p>
    <w:p w:rsidR="000E47AB" w:rsidRDefault="00F215B5" w:rsidP="00587693">
      <w:pPr>
        <w:wordWrap/>
        <w:adjustRightInd w:val="0"/>
        <w:jc w:val="left"/>
        <w:rPr>
          <w:rFonts w:eastAsiaTheme="minorHAnsi"/>
          <w:iCs/>
          <w:lang w:val="en"/>
        </w:rPr>
      </w:pPr>
      <w:r w:rsidRPr="00F215B5">
        <w:rPr>
          <w:rFonts w:eastAsiaTheme="minorHAnsi"/>
          <w:iCs/>
        </w:rPr>
        <w:t>Melanoma is the leading cause of skin cancer deaths, and the poor prognosis of metastatic melanoma has made needs for a novel pharmacological treatment or efficient intervention. Carnosol, a major polyphenolic compound from </w:t>
      </w:r>
      <w:r w:rsidRPr="00F215B5">
        <w:rPr>
          <w:rFonts w:eastAsiaTheme="minorHAnsi"/>
          <w:i/>
          <w:iCs/>
        </w:rPr>
        <w:t>Rosmarinus officinalis</w:t>
      </w:r>
      <w:r w:rsidRPr="00F215B5">
        <w:rPr>
          <w:rFonts w:eastAsiaTheme="minorHAnsi"/>
          <w:iCs/>
        </w:rPr>
        <w:t>, has a wide range of biological activities including anti-cancer effect. However, the underlying molecular mechanisms of its anti-cancer effect remain poorly understood in malignant human melanoma cells. In the present study, we investigate the apoptotic effect and the underlying anti-cancer mechanisms of carnosol. Our results revealed that carnosol strongly induced apoptosis against human melanoma G361 cells in a dose- and time-dependent manner, and caused dramatical elevation in cellular reactive oxygen species (ROS) level during apoptosis. In mechanistic studies, carnosol treatment decreased protein level of anti-apoptotic B</w:t>
      </w:r>
      <w:r w:rsidRPr="00F215B5">
        <w:rPr>
          <w:rFonts w:eastAsiaTheme="minorHAnsi"/>
          <w:iCs/>
        </w:rPr>
        <w:noBreakHyphen/>
        <w:t>cell lymphoma 2 (Bcl-2) and B cell lymphoma-extra large (Bcl-xL), however, increased level of pro-apoptotic Bcl-2-associated X protein (Bax) protein. Moreover, carnosol escalated cellular level of p53, which was accompanied by a decline of mouse double minute 2 homolog (MDM2) level. Also, carnosol inhibited activation of Src and signal transducer and activator of transcription 3 (STAT3), therefore down-regulated STAT3-dependent gene expression, such as D-series cyclin and survivin. These changes by carnosol were attenuated by pre-treatment of </w:t>
      </w:r>
      <w:r w:rsidRPr="00F215B5">
        <w:rPr>
          <w:rFonts w:eastAsiaTheme="minorHAnsi"/>
          <w:i/>
          <w:iCs/>
        </w:rPr>
        <w:t>N</w:t>
      </w:r>
      <w:r w:rsidRPr="00F215B5">
        <w:rPr>
          <w:rFonts w:eastAsiaTheme="minorHAnsi"/>
          <w:iCs/>
        </w:rPr>
        <w:t>-acetyl cysteine, and abolished progression of carnosol-induced apoptosis. In conclusion, carnosol induced apoptosis in human melanoma G361 cells through ROS generation and inhibition of STAT3-mediated pathway. Our results provide molecular bases of carnosol-induced apoptosis, and suggest a novel candidate for human melanoma treatment.</w:t>
      </w:r>
    </w:p>
    <w:p w:rsidR="000F0C95" w:rsidRDefault="000F0C95" w:rsidP="00587693">
      <w:pPr>
        <w:wordWrap/>
        <w:adjustRightInd w:val="0"/>
        <w:jc w:val="left"/>
        <w:rPr>
          <w:rFonts w:eastAsiaTheme="minorHAnsi"/>
          <w:iCs/>
          <w:lang w:val="en"/>
        </w:rPr>
      </w:pPr>
    </w:p>
    <w:p w:rsidR="00F215B5" w:rsidRPr="002D395E" w:rsidRDefault="00F215B5" w:rsidP="00F215B5">
      <w:pPr>
        <w:wordWrap/>
        <w:adjustRightInd w:val="0"/>
        <w:jc w:val="left"/>
        <w:rPr>
          <w:rFonts w:eastAsiaTheme="minorHAnsi"/>
          <w:b/>
          <w:iCs/>
          <w:lang w:val="en"/>
        </w:rPr>
      </w:pPr>
      <w:r w:rsidRPr="00F215B5">
        <w:rPr>
          <w:rFonts w:eastAsiaTheme="minorHAnsi"/>
          <w:b/>
          <w:iCs/>
          <w:lang w:val="en"/>
        </w:rPr>
        <w:t>Soon Ae Sim</w:t>
      </w:r>
      <w:r>
        <w:rPr>
          <w:rFonts w:eastAsiaTheme="minorHAnsi" w:hint="eastAsia"/>
          <w:b/>
          <w:iCs/>
          <w:lang w:val="en"/>
        </w:rPr>
        <w:t xml:space="preserve">, </w:t>
      </w:r>
      <w:r w:rsidRPr="00F215B5">
        <w:rPr>
          <w:rFonts w:eastAsiaTheme="minorHAnsi"/>
          <w:b/>
          <w:iCs/>
          <w:lang w:val="en"/>
        </w:rPr>
        <w:t>Su Gyeong Woo</w:t>
      </w:r>
      <w:r>
        <w:rPr>
          <w:rFonts w:eastAsiaTheme="minorHAnsi" w:hint="eastAsia"/>
          <w:b/>
          <w:iCs/>
          <w:lang w:val="en"/>
        </w:rPr>
        <w:t xml:space="preserve">, </w:t>
      </w:r>
      <w:r w:rsidRPr="00F215B5">
        <w:rPr>
          <w:rFonts w:eastAsiaTheme="minorHAnsi"/>
          <w:b/>
          <w:iCs/>
          <w:lang w:val="en"/>
        </w:rPr>
        <w:t>Dae Yeon Hwang</w:t>
      </w:r>
      <w:r>
        <w:rPr>
          <w:rFonts w:eastAsiaTheme="minorHAnsi" w:hint="eastAsia"/>
          <w:b/>
          <w:iCs/>
          <w:lang w:val="en"/>
        </w:rPr>
        <w:t xml:space="preserve">, </w:t>
      </w:r>
      <w:r w:rsidRPr="00F215B5">
        <w:rPr>
          <w:rFonts w:eastAsiaTheme="minorHAnsi"/>
          <w:b/>
          <w:iCs/>
          <w:lang w:val="en"/>
        </w:rPr>
        <w:t>Jin-Hong Kim</w:t>
      </w:r>
      <w:r>
        <w:rPr>
          <w:rFonts w:eastAsiaTheme="minorHAnsi" w:hint="eastAsia"/>
          <w:b/>
          <w:iCs/>
          <w:lang w:val="en"/>
        </w:rPr>
        <w:t xml:space="preserve">, </w:t>
      </w:r>
      <w:r w:rsidRPr="00F215B5">
        <w:rPr>
          <w:rFonts w:eastAsiaTheme="minorHAnsi"/>
          <w:b/>
          <w:iCs/>
          <w:lang w:val="en"/>
        </w:rPr>
        <w:t>Seung Sik Lee</w:t>
      </w:r>
      <w:r>
        <w:rPr>
          <w:rFonts w:eastAsiaTheme="minorHAnsi" w:hint="eastAsia"/>
          <w:b/>
          <w:iCs/>
          <w:lang w:val="en"/>
        </w:rPr>
        <w:t xml:space="preserve">, </w:t>
      </w:r>
      <w:r w:rsidRPr="00F215B5">
        <w:rPr>
          <w:rFonts w:eastAsiaTheme="minorHAnsi"/>
          <w:b/>
          <w:iCs/>
          <w:lang w:val="en"/>
        </w:rPr>
        <w:t>Chae Oh Lim</w:t>
      </w:r>
      <w:r>
        <w:rPr>
          <w:rFonts w:eastAsiaTheme="minorHAnsi" w:hint="eastAsia"/>
          <w:b/>
          <w:iCs/>
          <w:lang w:val="en"/>
        </w:rPr>
        <w:t xml:space="preserve">, </w:t>
      </w:r>
      <w:r w:rsidRPr="00F215B5">
        <w:rPr>
          <w:rFonts w:eastAsiaTheme="minorHAnsi"/>
          <w:b/>
          <w:iCs/>
          <w:lang w:val="en"/>
        </w:rPr>
        <w:t>Jong Chan Hong</w:t>
      </w:r>
      <w:r>
        <w:rPr>
          <w:rFonts w:eastAsiaTheme="minorHAnsi" w:hint="eastAsia"/>
          <w:b/>
          <w:iCs/>
          <w:lang w:val="en"/>
        </w:rPr>
        <w:t xml:space="preserve">, </w:t>
      </w:r>
      <w:r w:rsidRPr="00F215B5">
        <w:rPr>
          <w:rFonts w:eastAsiaTheme="minorHAnsi"/>
          <w:b/>
          <w:iCs/>
          <w:lang w:val="en"/>
        </w:rPr>
        <w:t>Young Hun So</w:t>
      </w:r>
      <w:r>
        <w:rPr>
          <w:rFonts w:eastAsiaTheme="minorHAnsi"/>
          <w:b/>
          <w:iCs/>
          <w:lang w:val="en"/>
        </w:rPr>
        <w:t>ng</w:t>
      </w:r>
      <w:r w:rsidRPr="002D395E">
        <w:rPr>
          <w:rFonts w:eastAsiaTheme="minorHAnsi" w:hint="eastAsia"/>
          <w:b/>
          <w:iCs/>
          <w:lang w:val="en"/>
        </w:rPr>
        <w:t>.</w:t>
      </w:r>
      <w:r>
        <w:rPr>
          <w:rFonts w:eastAsiaTheme="minorHAnsi" w:hint="eastAsia"/>
          <w:b/>
          <w:iCs/>
          <w:lang w:val="en"/>
        </w:rPr>
        <w:t xml:space="preserve"> </w:t>
      </w:r>
      <w:r w:rsidRPr="00F215B5">
        <w:rPr>
          <w:rFonts w:eastAsiaTheme="minorHAnsi"/>
          <w:b/>
          <w:iCs/>
          <w:lang w:val="en"/>
        </w:rPr>
        <w:t>FLOWERING HTH1 is involved in CONSTANS-mediated flowering regulation in </w:t>
      </w:r>
      <w:r w:rsidRPr="00F215B5">
        <w:rPr>
          <w:rFonts w:eastAsiaTheme="minorHAnsi"/>
          <w:b/>
          <w:i/>
          <w:iCs/>
          <w:lang w:val="en"/>
        </w:rPr>
        <w:t>Arabidopsis</w:t>
      </w:r>
      <w:r>
        <w:rPr>
          <w:rFonts w:eastAsiaTheme="minorHAnsi" w:hint="eastAsia"/>
          <w:b/>
          <w:iCs/>
          <w:lang w:val="en"/>
        </w:rPr>
        <w:t>.</w:t>
      </w:r>
      <w:r>
        <w:rPr>
          <w:rFonts w:eastAsiaTheme="minorHAnsi" w:hint="eastAsia"/>
          <w:b/>
          <w:i/>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56</w:t>
      </w:r>
    </w:p>
    <w:p w:rsidR="00F215B5" w:rsidRDefault="00F215B5" w:rsidP="00587693">
      <w:pPr>
        <w:wordWrap/>
        <w:adjustRightInd w:val="0"/>
        <w:jc w:val="left"/>
        <w:rPr>
          <w:rFonts w:eastAsiaTheme="minorHAnsi"/>
          <w:iCs/>
          <w:lang w:val="en"/>
        </w:rPr>
      </w:pPr>
      <w:r w:rsidRPr="00F215B5">
        <w:rPr>
          <w:rFonts w:eastAsiaTheme="minorHAnsi"/>
          <w:iCs/>
        </w:rPr>
        <w:t>Flowering at the right time is essential for maximum reproductive fitness. In </w:t>
      </w:r>
      <w:r w:rsidRPr="00F215B5">
        <w:rPr>
          <w:rFonts w:eastAsiaTheme="minorHAnsi"/>
          <w:i/>
          <w:iCs/>
        </w:rPr>
        <w:t>Arabidopsis thaliana</w:t>
      </w:r>
      <w:r w:rsidRPr="00F215B5">
        <w:rPr>
          <w:rFonts w:eastAsiaTheme="minorHAnsi"/>
          <w:iCs/>
        </w:rPr>
        <w:t>, the CONSTANS (CO) protein facilitates the transition from the vegetative phase to the reproductive phase under long-day conditions. The formation of heterodimeric complexes between CO and DNA binding domain-containing transcription factors is important for the induction of day length-dependent flowering. Here, we report a myb-like helix turn helix (HTH) transcriptional regulator family protein as a new modulator of floral transition, which we have named FLOWERING HTH1 (FHTH1). We isolated FHTH1 as a CO-interacting protein by a yeast two-hybrid screen using an </w:t>
      </w:r>
      <w:r w:rsidRPr="00F215B5">
        <w:rPr>
          <w:rFonts w:eastAsiaTheme="minorHAnsi"/>
          <w:i/>
          <w:iCs/>
        </w:rPr>
        <w:t>Arabidopsis</w:t>
      </w:r>
      <w:r w:rsidRPr="00F215B5">
        <w:rPr>
          <w:rFonts w:eastAsiaTheme="minorHAnsi"/>
          <w:iCs/>
        </w:rPr>
        <w:t> transcription factor library. Our analysis showed that FHTH1 presented in the nucleus and the FHTH1-CO complex was formed in the same subcellular location. We also observed the expression of a </w:t>
      </w:r>
      <w:r w:rsidRPr="00F215B5">
        <w:rPr>
          <w:rFonts w:eastAsiaTheme="minorHAnsi"/>
          <w:i/>
          <w:iCs/>
        </w:rPr>
        <w:t>FHTH1</w:t>
      </w:r>
      <w:proofErr w:type="gramStart"/>
      <w:r w:rsidRPr="00F215B5">
        <w:rPr>
          <w:rFonts w:eastAsiaTheme="minorHAnsi"/>
          <w:i/>
          <w:iCs/>
        </w:rPr>
        <w:t>:GUS</w:t>
      </w:r>
      <w:proofErr w:type="gramEnd"/>
      <w:r w:rsidRPr="00F215B5">
        <w:rPr>
          <w:rFonts w:eastAsiaTheme="minorHAnsi"/>
          <w:iCs/>
        </w:rPr>
        <w:t> construct in the leaf vasculature, where CO exists. Transgenic plants overexpressing FHTH1 fused with the plant-specific repression domain SRDX showed a delayed flowering phenotype in long days, resembling the phenotype of the </w:t>
      </w:r>
      <w:r w:rsidRPr="00F215B5">
        <w:rPr>
          <w:rFonts w:eastAsiaTheme="minorHAnsi"/>
          <w:i/>
          <w:iCs/>
        </w:rPr>
        <w:t>co</w:t>
      </w:r>
      <w:r w:rsidRPr="00F215B5">
        <w:rPr>
          <w:rFonts w:eastAsiaTheme="minorHAnsi"/>
          <w:iCs/>
        </w:rPr>
        <w:t xml:space="preserve"> mutant. Our results suggest that FHTH1 may contribute to CO-mediated photoperiodic </w:t>
      </w:r>
      <w:r w:rsidRPr="00F215B5">
        <w:rPr>
          <w:rFonts w:eastAsiaTheme="minorHAnsi"/>
          <w:iCs/>
        </w:rPr>
        <w:lastRenderedPageBreak/>
        <w:t>flowering regulation.</w:t>
      </w:r>
    </w:p>
    <w:p w:rsidR="00F215B5" w:rsidRDefault="00F215B5" w:rsidP="00587693">
      <w:pPr>
        <w:wordWrap/>
        <w:adjustRightInd w:val="0"/>
        <w:jc w:val="left"/>
        <w:rPr>
          <w:rFonts w:eastAsiaTheme="minorHAnsi"/>
          <w:iCs/>
          <w:lang w:val="en"/>
        </w:rPr>
      </w:pPr>
    </w:p>
    <w:p w:rsidR="00F215B5" w:rsidRPr="002D395E" w:rsidRDefault="00F215B5" w:rsidP="00F215B5">
      <w:pPr>
        <w:wordWrap/>
        <w:adjustRightInd w:val="0"/>
        <w:jc w:val="left"/>
        <w:rPr>
          <w:rFonts w:eastAsiaTheme="minorHAnsi"/>
          <w:b/>
          <w:iCs/>
          <w:lang w:val="en"/>
        </w:rPr>
      </w:pPr>
      <w:r w:rsidRPr="00F215B5">
        <w:rPr>
          <w:rFonts w:eastAsiaTheme="minorHAnsi"/>
          <w:b/>
          <w:iCs/>
          <w:lang w:val="en"/>
        </w:rPr>
        <w:t>Hwa-Kyung Lee</w:t>
      </w:r>
      <w:r>
        <w:rPr>
          <w:rFonts w:eastAsiaTheme="minorHAnsi" w:hint="eastAsia"/>
          <w:b/>
          <w:iCs/>
          <w:lang w:val="en"/>
        </w:rPr>
        <w:t xml:space="preserve">, </w:t>
      </w:r>
      <w:r w:rsidRPr="00F215B5">
        <w:rPr>
          <w:rFonts w:eastAsiaTheme="minorHAnsi"/>
          <w:b/>
          <w:iCs/>
          <w:lang w:val="en"/>
        </w:rPr>
        <w:t>Jonghwa Lee</w:t>
      </w:r>
      <w:r>
        <w:rPr>
          <w:rFonts w:eastAsiaTheme="minorHAnsi" w:hint="eastAsia"/>
          <w:b/>
          <w:iCs/>
          <w:lang w:val="en"/>
        </w:rPr>
        <w:t xml:space="preserve">, </w:t>
      </w:r>
      <w:r w:rsidRPr="00F215B5">
        <w:rPr>
          <w:rFonts w:eastAsiaTheme="minorHAnsi"/>
          <w:b/>
          <w:iCs/>
          <w:lang w:val="en"/>
        </w:rPr>
        <w:t>Junghak Lee</w:t>
      </w:r>
      <w:r>
        <w:rPr>
          <w:rFonts w:eastAsiaTheme="minorHAnsi" w:hint="eastAsia"/>
          <w:b/>
          <w:iCs/>
          <w:lang w:val="en"/>
        </w:rPr>
        <w:t xml:space="preserve">, </w:t>
      </w:r>
      <w:r w:rsidRPr="00F215B5">
        <w:rPr>
          <w:rFonts w:eastAsiaTheme="minorHAnsi"/>
          <w:b/>
          <w:iCs/>
          <w:lang w:val="en"/>
        </w:rPr>
        <w:t>Joon-Kwan Moon</w:t>
      </w:r>
      <w:r>
        <w:rPr>
          <w:rFonts w:eastAsiaTheme="minorHAnsi" w:hint="eastAsia"/>
          <w:b/>
          <w:iCs/>
          <w:lang w:val="en"/>
        </w:rPr>
        <w:t xml:space="preserve">, </w:t>
      </w:r>
      <w:r w:rsidRPr="00F215B5">
        <w:rPr>
          <w:rFonts w:eastAsiaTheme="minorHAnsi"/>
          <w:b/>
          <w:iCs/>
          <w:lang w:val="en"/>
        </w:rPr>
        <w:t>Jeong-Han Kim</w:t>
      </w:r>
      <w:r w:rsidRPr="002D395E">
        <w:rPr>
          <w:rFonts w:eastAsiaTheme="minorHAnsi" w:hint="eastAsia"/>
          <w:b/>
          <w:iCs/>
          <w:lang w:val="en"/>
        </w:rPr>
        <w:t>.</w:t>
      </w:r>
      <w:r>
        <w:rPr>
          <w:rFonts w:eastAsiaTheme="minorHAnsi" w:hint="eastAsia"/>
          <w:b/>
          <w:iCs/>
          <w:lang w:val="en"/>
        </w:rPr>
        <w:t xml:space="preserve"> </w:t>
      </w:r>
      <w:r w:rsidRPr="00F215B5">
        <w:rPr>
          <w:rFonts w:eastAsiaTheme="minorHAnsi"/>
          <w:b/>
          <w:iCs/>
          <w:lang w:val="en"/>
        </w:rPr>
        <w:t>X-ray crystal structure of endosulfan sulfate</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57</w:t>
      </w:r>
    </w:p>
    <w:p w:rsidR="00F215B5" w:rsidRDefault="00F215B5" w:rsidP="00587693">
      <w:pPr>
        <w:wordWrap/>
        <w:adjustRightInd w:val="0"/>
        <w:jc w:val="left"/>
        <w:rPr>
          <w:rFonts w:eastAsiaTheme="minorHAnsi"/>
          <w:iCs/>
          <w:lang w:val="en"/>
        </w:rPr>
      </w:pPr>
      <w:r w:rsidRPr="00F215B5">
        <w:rPr>
          <w:rFonts w:eastAsiaTheme="minorHAnsi"/>
          <w:iCs/>
        </w:rPr>
        <w:t>X-ray crystallography is an important method used to confirm the three-dimensional structure of a chemical compound. In this study, the crystal structure of endosulfan sulfate was investigated. Endosulfan sulfate is the major metabolite of the insecticide endosulfan, which is composed of two stereoisomers (</w:t>
      </w:r>
      <w:proofErr w:type="gramStart"/>
      <w:r w:rsidRPr="00F215B5">
        <w:rPr>
          <w:rFonts w:eastAsiaTheme="minorHAnsi"/>
          <w:iCs/>
        </w:rPr>
        <w:t>α and</w:t>
      </w:r>
      <w:proofErr w:type="gramEnd"/>
      <w:r w:rsidRPr="00F215B5">
        <w:rPr>
          <w:rFonts w:eastAsiaTheme="minorHAnsi"/>
          <w:iCs/>
        </w:rPr>
        <w:t xml:space="preserve"> β). From GC–MS analysis, α- and β-endosulfan each gave a single peak in the endosulfan sample, but only one peak was observed for endosulfan sulfate. Interestingly, in X-ray crystallography, two conformers of endosulfan sulfate (A and B) were observed at a ratio of 2(A):1(B). A heterocyclic seven-membered ring of conformer B assumed a horizontal-chair form, differing from two twisted forms of α-endosulfan while a vertical-chair form was observed for conformer A, showing the very similar structure to β-endosulfan; this difference in conformation is caused by differing bond angles at O(1)–C(8)–C(3) and O(2)–C(9)–C(4). In space packing, two asymmetric units were obtained, and three molecules were aligned in the order of A–A–B conformers in each unit. The total potential energy of A was slightly lower (approximately 4 kcal/mol) than B, possibly resulting in the two molecules of A that exist in a rigid crystal state. However, </w:t>
      </w:r>
      <w:proofErr w:type="gramStart"/>
      <w:r w:rsidRPr="00F215B5">
        <w:rPr>
          <w:rFonts w:eastAsiaTheme="minorHAnsi"/>
          <w:iCs/>
        </w:rPr>
        <w:t>A and</w:t>
      </w:r>
      <w:proofErr w:type="gramEnd"/>
      <w:r w:rsidRPr="00F215B5">
        <w:rPr>
          <w:rFonts w:eastAsiaTheme="minorHAnsi"/>
          <w:iCs/>
        </w:rPr>
        <w:t xml:space="preserve"> B conformers should not exist at room temperature in a solution state for GC–MS analysis, likely due to the small energy difference.</w:t>
      </w:r>
    </w:p>
    <w:p w:rsidR="00F215B5" w:rsidRDefault="00F215B5" w:rsidP="00587693">
      <w:pPr>
        <w:wordWrap/>
        <w:adjustRightInd w:val="0"/>
        <w:jc w:val="left"/>
        <w:rPr>
          <w:rFonts w:eastAsiaTheme="minorHAnsi"/>
          <w:iCs/>
          <w:lang w:val="en"/>
        </w:rPr>
      </w:pPr>
    </w:p>
    <w:p w:rsidR="00F215B5" w:rsidRPr="002D395E" w:rsidRDefault="00F215B5" w:rsidP="00F215B5">
      <w:pPr>
        <w:wordWrap/>
        <w:adjustRightInd w:val="0"/>
        <w:jc w:val="left"/>
        <w:rPr>
          <w:rFonts w:eastAsiaTheme="minorHAnsi"/>
          <w:b/>
          <w:iCs/>
          <w:lang w:val="en"/>
        </w:rPr>
      </w:pPr>
      <w:r w:rsidRPr="00F215B5">
        <w:rPr>
          <w:rFonts w:eastAsiaTheme="minorHAnsi"/>
          <w:b/>
          <w:iCs/>
          <w:lang w:val="en"/>
        </w:rPr>
        <w:t>Hyeon-Seon Ji</w:t>
      </w:r>
      <w:r>
        <w:rPr>
          <w:rFonts w:eastAsiaTheme="minorHAnsi" w:hint="eastAsia"/>
          <w:b/>
          <w:iCs/>
          <w:lang w:val="en"/>
        </w:rPr>
        <w:t xml:space="preserve">, </w:t>
      </w:r>
      <w:r w:rsidRPr="00F215B5">
        <w:rPr>
          <w:rFonts w:eastAsiaTheme="minorHAnsi"/>
          <w:b/>
          <w:iCs/>
          <w:lang w:val="en"/>
        </w:rPr>
        <w:t>Hua Li</w:t>
      </w:r>
      <w:r>
        <w:rPr>
          <w:rFonts w:eastAsiaTheme="minorHAnsi" w:hint="eastAsia"/>
          <w:b/>
          <w:iCs/>
          <w:lang w:val="en"/>
        </w:rPr>
        <w:t xml:space="preserve">, </w:t>
      </w:r>
      <w:r w:rsidRPr="00F215B5">
        <w:rPr>
          <w:rFonts w:eastAsiaTheme="minorHAnsi"/>
          <w:b/>
          <w:iCs/>
          <w:lang w:val="en"/>
        </w:rPr>
        <w:t>Eun-Jin Mo</w:t>
      </w:r>
      <w:r>
        <w:rPr>
          <w:rFonts w:eastAsiaTheme="minorHAnsi" w:hint="eastAsia"/>
          <w:b/>
          <w:iCs/>
          <w:lang w:val="en"/>
        </w:rPr>
        <w:t xml:space="preserve">, </w:t>
      </w:r>
      <w:r w:rsidRPr="00F215B5">
        <w:rPr>
          <w:rFonts w:eastAsiaTheme="minorHAnsi"/>
          <w:b/>
          <w:iCs/>
          <w:lang w:val="en"/>
        </w:rPr>
        <w:t>Un-Hee Kim</w:t>
      </w:r>
      <w:r>
        <w:rPr>
          <w:rFonts w:eastAsiaTheme="minorHAnsi" w:hint="eastAsia"/>
          <w:b/>
          <w:iCs/>
          <w:lang w:val="en"/>
        </w:rPr>
        <w:t xml:space="preserve">, </w:t>
      </w:r>
      <w:r w:rsidRPr="00F215B5">
        <w:rPr>
          <w:rFonts w:eastAsiaTheme="minorHAnsi"/>
          <w:b/>
          <w:iCs/>
          <w:lang w:val="en"/>
        </w:rPr>
        <w:t>Young-Ho Kim</w:t>
      </w:r>
      <w:r>
        <w:rPr>
          <w:rFonts w:eastAsiaTheme="minorHAnsi" w:hint="eastAsia"/>
          <w:b/>
          <w:iCs/>
          <w:lang w:val="en"/>
        </w:rPr>
        <w:t xml:space="preserve">, </w:t>
      </w:r>
      <w:r w:rsidRPr="00F215B5">
        <w:rPr>
          <w:rFonts w:eastAsiaTheme="minorHAnsi"/>
          <w:b/>
          <w:iCs/>
          <w:lang w:val="en"/>
        </w:rPr>
        <w:t>Ho-Yong Park</w:t>
      </w:r>
      <w:r>
        <w:rPr>
          <w:rFonts w:eastAsiaTheme="minorHAnsi" w:hint="eastAsia"/>
          <w:b/>
          <w:iCs/>
          <w:lang w:val="en"/>
        </w:rPr>
        <w:t xml:space="preserve">, </w:t>
      </w:r>
      <w:r w:rsidRPr="00F215B5">
        <w:rPr>
          <w:rFonts w:eastAsiaTheme="minorHAnsi"/>
          <w:b/>
          <w:iCs/>
          <w:lang w:val="en"/>
        </w:rPr>
        <w:t>Tae-Sook Jeong</w:t>
      </w:r>
      <w:r w:rsidRPr="002D395E">
        <w:rPr>
          <w:rFonts w:eastAsiaTheme="minorHAnsi" w:hint="eastAsia"/>
          <w:b/>
          <w:iCs/>
          <w:lang w:val="en"/>
        </w:rPr>
        <w:t>.</w:t>
      </w:r>
      <w:r>
        <w:rPr>
          <w:rFonts w:eastAsiaTheme="minorHAnsi" w:hint="eastAsia"/>
          <w:b/>
          <w:iCs/>
          <w:lang w:val="en"/>
        </w:rPr>
        <w:t xml:space="preserve"> </w:t>
      </w:r>
      <w:proofErr w:type="gramStart"/>
      <w:r w:rsidRPr="00F215B5">
        <w:rPr>
          <w:rFonts w:eastAsiaTheme="minorHAnsi"/>
          <w:b/>
          <w:iCs/>
          <w:lang w:val="en"/>
        </w:rPr>
        <w:t>Low-density lipoprotein-antioxidant flavonoids and a phenolic ester from </w:t>
      </w:r>
      <w:r w:rsidRPr="00F215B5">
        <w:rPr>
          <w:rFonts w:eastAsiaTheme="minorHAnsi"/>
          <w:b/>
          <w:i/>
          <w:iCs/>
          <w:lang w:val="en"/>
        </w:rPr>
        <w:t>Plectranthus hadiensis</w:t>
      </w:r>
      <w:r w:rsidRPr="00F215B5">
        <w:rPr>
          <w:rFonts w:eastAsiaTheme="minorHAnsi"/>
          <w:b/>
          <w:iCs/>
          <w:lang w:val="en"/>
        </w:rPr>
        <w:t> var. </w:t>
      </w:r>
      <w:r w:rsidRPr="00F215B5">
        <w:rPr>
          <w:rFonts w:eastAsiaTheme="minorHAnsi"/>
          <w:b/>
          <w:i/>
          <w:iCs/>
          <w:lang w:val="en"/>
        </w:rPr>
        <w:t>tomentosus</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58</w:t>
      </w:r>
    </w:p>
    <w:p w:rsidR="00F215B5" w:rsidRDefault="00F215B5" w:rsidP="00587693">
      <w:pPr>
        <w:wordWrap/>
        <w:adjustRightInd w:val="0"/>
        <w:jc w:val="left"/>
        <w:rPr>
          <w:rFonts w:eastAsiaTheme="minorHAnsi"/>
          <w:iCs/>
          <w:lang w:val="en"/>
        </w:rPr>
      </w:pPr>
      <w:r w:rsidRPr="00F215B5">
        <w:rPr>
          <w:rFonts w:eastAsiaTheme="minorHAnsi"/>
          <w:iCs/>
        </w:rPr>
        <w:t>To investigate the effects of extraction solvents and drying methods on </w:t>
      </w:r>
      <w:r w:rsidRPr="00F215B5">
        <w:rPr>
          <w:rFonts w:eastAsiaTheme="minorHAnsi"/>
          <w:i/>
          <w:iCs/>
        </w:rPr>
        <w:t>Plectranthus hadiensis</w:t>
      </w:r>
      <w:r w:rsidRPr="00F215B5">
        <w:rPr>
          <w:rFonts w:eastAsiaTheme="minorHAnsi"/>
          <w:iCs/>
        </w:rPr>
        <w:t> var. </w:t>
      </w:r>
      <w:r w:rsidRPr="00F215B5">
        <w:rPr>
          <w:rFonts w:eastAsiaTheme="minorHAnsi"/>
          <w:i/>
          <w:iCs/>
        </w:rPr>
        <w:t>tomentosus</w:t>
      </w:r>
      <w:r w:rsidRPr="00F215B5">
        <w:rPr>
          <w:rFonts w:eastAsiaTheme="minorHAnsi"/>
          <w:iCs/>
        </w:rPr>
        <w:t xml:space="preserve"> quality, eight compounds were isolated and the content of active compounds with their antioxidant activities </w:t>
      </w:r>
      <w:proofErr w:type="gramStart"/>
      <w:r w:rsidRPr="00F215B5">
        <w:rPr>
          <w:rFonts w:eastAsiaTheme="minorHAnsi"/>
          <w:iCs/>
        </w:rPr>
        <w:t>were</w:t>
      </w:r>
      <w:proofErr w:type="gramEnd"/>
      <w:r w:rsidRPr="00F215B5">
        <w:rPr>
          <w:rFonts w:eastAsiaTheme="minorHAnsi"/>
          <w:iCs/>
        </w:rPr>
        <w:t xml:space="preserve"> compared. Compounds </w:t>
      </w:r>
      <w:r w:rsidRPr="00F215B5">
        <w:rPr>
          <w:rFonts w:eastAsiaTheme="minorHAnsi"/>
          <w:b/>
          <w:bCs/>
          <w:iCs/>
        </w:rPr>
        <w:t>1</w:t>
      </w:r>
      <w:r w:rsidRPr="00F215B5">
        <w:rPr>
          <w:rFonts w:eastAsiaTheme="minorHAnsi"/>
          <w:iCs/>
        </w:rPr>
        <w:t> and </w:t>
      </w:r>
      <w:r w:rsidRPr="00F215B5">
        <w:rPr>
          <w:rFonts w:eastAsiaTheme="minorHAnsi"/>
          <w:b/>
          <w:bCs/>
          <w:iCs/>
        </w:rPr>
        <w:t>2</w:t>
      </w:r>
      <w:r w:rsidRPr="00F215B5">
        <w:rPr>
          <w:rFonts w:eastAsiaTheme="minorHAnsi"/>
          <w:iCs/>
        </w:rPr>
        <w:t> were known antioxidants, whereas the low-density lipoprotein (LDL)-antioxidant activities of compounds </w:t>
      </w:r>
      <w:r w:rsidRPr="00F215B5">
        <w:rPr>
          <w:rFonts w:eastAsiaTheme="minorHAnsi"/>
          <w:b/>
          <w:bCs/>
          <w:iCs/>
        </w:rPr>
        <w:t>3</w:t>
      </w:r>
      <w:r w:rsidRPr="00F215B5">
        <w:rPr>
          <w:rFonts w:eastAsiaTheme="minorHAnsi"/>
          <w:iCs/>
        </w:rPr>
        <w:t>, </w:t>
      </w:r>
      <w:r w:rsidRPr="00F215B5">
        <w:rPr>
          <w:rFonts w:eastAsiaTheme="minorHAnsi"/>
          <w:b/>
          <w:bCs/>
          <w:iCs/>
        </w:rPr>
        <w:t>5</w:t>
      </w:r>
      <w:r w:rsidRPr="00F215B5">
        <w:rPr>
          <w:rFonts w:eastAsiaTheme="minorHAnsi"/>
          <w:iCs/>
        </w:rPr>
        <w:t>, </w:t>
      </w:r>
      <w:r w:rsidRPr="00F215B5">
        <w:rPr>
          <w:rFonts w:eastAsiaTheme="minorHAnsi"/>
          <w:b/>
          <w:bCs/>
          <w:iCs/>
        </w:rPr>
        <w:t>6</w:t>
      </w:r>
      <w:r w:rsidRPr="00F215B5">
        <w:rPr>
          <w:rFonts w:eastAsiaTheme="minorHAnsi"/>
          <w:iCs/>
        </w:rPr>
        <w:t>, and </w:t>
      </w:r>
      <w:r w:rsidRPr="00F215B5">
        <w:rPr>
          <w:rFonts w:eastAsiaTheme="minorHAnsi"/>
          <w:b/>
          <w:bCs/>
          <w:iCs/>
        </w:rPr>
        <w:t>7</w:t>
      </w:r>
      <w:r w:rsidRPr="00F215B5">
        <w:rPr>
          <w:rFonts w:eastAsiaTheme="minorHAnsi"/>
          <w:iCs/>
        </w:rPr>
        <w:t> are reported for the first time, with IC</w:t>
      </w:r>
      <w:r w:rsidRPr="00F215B5">
        <w:rPr>
          <w:rFonts w:eastAsiaTheme="minorHAnsi"/>
          <w:iCs/>
          <w:vertAlign w:val="subscript"/>
        </w:rPr>
        <w:t>50</w:t>
      </w:r>
      <w:r w:rsidRPr="00F215B5">
        <w:rPr>
          <w:rFonts w:eastAsiaTheme="minorHAnsi"/>
          <w:iCs/>
        </w:rPr>
        <w:t> values of 2.5, 3.8, 22.8, and 53.7 μM, respectively. Our analysis of 30</w:t>
      </w:r>
      <w:r w:rsidRPr="00F215B5">
        <w:rPr>
          <w:rFonts w:ascii="MS Mincho" w:eastAsia="MS Mincho" w:hAnsi="MS Mincho" w:cs="MS Mincho" w:hint="eastAsia"/>
          <w:iCs/>
        </w:rPr>
        <w:t>‒</w:t>
      </w:r>
      <w:r w:rsidRPr="00F215B5">
        <w:rPr>
          <w:rFonts w:eastAsiaTheme="minorHAnsi"/>
          <w:iCs/>
        </w:rPr>
        <w:t>95% ethanol extracts from freeze- and air-dried leaves and stems revealed a relationship between extract composition and antioxidant activity. The 95% ethanol extracts of freeze-dried stems (FDS) exhibited highest phenolic and flavonoid content, which were 1.40 and 2.67 times, respectively, greater than those of air-dried stems (ADS), and very high LDL-antioxidant and DPPH radical scavenging activities, which may have resulted from the phenolic ester rosmarinic acid (</w:t>
      </w:r>
      <w:r w:rsidRPr="00F215B5">
        <w:rPr>
          <w:rFonts w:eastAsiaTheme="minorHAnsi"/>
          <w:b/>
          <w:bCs/>
          <w:iCs/>
        </w:rPr>
        <w:t>2</w:t>
      </w:r>
      <w:r w:rsidRPr="00F215B5">
        <w:rPr>
          <w:rFonts w:eastAsiaTheme="minorHAnsi"/>
          <w:iCs/>
        </w:rPr>
        <w:t>), a major component of FDS extracts and potent antioxidant. In contrast, the 95% ethanol extracts of ADS exhibited relatively low antioxidant activity, possibly owing to the low antioxidant activity of the main components ayanin (</w:t>
      </w:r>
      <w:r w:rsidRPr="00F215B5">
        <w:rPr>
          <w:rFonts w:eastAsiaTheme="minorHAnsi"/>
          <w:b/>
          <w:bCs/>
          <w:iCs/>
        </w:rPr>
        <w:t>7</w:t>
      </w:r>
      <w:r w:rsidRPr="00F215B5">
        <w:rPr>
          <w:rFonts w:eastAsiaTheme="minorHAnsi"/>
          <w:iCs/>
        </w:rPr>
        <w:t>) and (+)-plectranthone (</w:t>
      </w:r>
      <w:r w:rsidRPr="00F215B5">
        <w:rPr>
          <w:rFonts w:eastAsiaTheme="minorHAnsi"/>
          <w:b/>
          <w:bCs/>
          <w:iCs/>
        </w:rPr>
        <w:t>8</w:t>
      </w:r>
      <w:r w:rsidRPr="00F215B5">
        <w:rPr>
          <w:rFonts w:eastAsiaTheme="minorHAnsi"/>
          <w:iCs/>
        </w:rPr>
        <w:t>). These results are important for the development of </w:t>
      </w:r>
      <w:r w:rsidRPr="00F215B5">
        <w:rPr>
          <w:rFonts w:eastAsiaTheme="minorHAnsi"/>
          <w:i/>
          <w:iCs/>
        </w:rPr>
        <w:t>P. hadiensis</w:t>
      </w:r>
      <w:r w:rsidRPr="00F215B5">
        <w:rPr>
          <w:rFonts w:eastAsiaTheme="minorHAnsi"/>
          <w:iCs/>
        </w:rPr>
        <w:t> var. </w:t>
      </w:r>
      <w:r w:rsidRPr="00F215B5">
        <w:rPr>
          <w:rFonts w:eastAsiaTheme="minorHAnsi"/>
          <w:i/>
          <w:iCs/>
        </w:rPr>
        <w:t>tomentosus</w:t>
      </w:r>
      <w:r w:rsidRPr="00F215B5">
        <w:rPr>
          <w:rFonts w:eastAsiaTheme="minorHAnsi"/>
          <w:iCs/>
        </w:rPr>
        <w:t> as an effective natural antioxidant material.</w:t>
      </w:r>
    </w:p>
    <w:p w:rsidR="00F215B5" w:rsidRDefault="00F215B5" w:rsidP="00587693">
      <w:pPr>
        <w:wordWrap/>
        <w:adjustRightInd w:val="0"/>
        <w:jc w:val="left"/>
        <w:rPr>
          <w:rFonts w:eastAsiaTheme="minorHAnsi"/>
          <w:iCs/>
          <w:lang w:val="en"/>
        </w:rPr>
      </w:pPr>
    </w:p>
    <w:p w:rsidR="00F215B5" w:rsidRPr="002D395E" w:rsidRDefault="00F215B5" w:rsidP="00F215B5">
      <w:pPr>
        <w:wordWrap/>
        <w:adjustRightInd w:val="0"/>
        <w:jc w:val="left"/>
        <w:rPr>
          <w:rFonts w:eastAsiaTheme="minorHAnsi"/>
          <w:b/>
          <w:iCs/>
          <w:lang w:val="en"/>
        </w:rPr>
      </w:pPr>
      <w:r w:rsidRPr="00F215B5">
        <w:rPr>
          <w:rFonts w:eastAsiaTheme="minorHAnsi"/>
          <w:b/>
          <w:iCs/>
          <w:lang w:val="en"/>
        </w:rPr>
        <w:lastRenderedPageBreak/>
        <w:t>Doaa A. Badr</w:t>
      </w:r>
      <w:r>
        <w:rPr>
          <w:rFonts w:eastAsiaTheme="minorHAnsi" w:hint="eastAsia"/>
          <w:b/>
          <w:iCs/>
          <w:lang w:val="en"/>
        </w:rPr>
        <w:t xml:space="preserve">, </w:t>
      </w:r>
      <w:r w:rsidRPr="00F215B5">
        <w:rPr>
          <w:rFonts w:eastAsiaTheme="minorHAnsi"/>
          <w:b/>
          <w:iCs/>
          <w:lang w:val="en"/>
        </w:rPr>
        <w:t>Mohamed E. Amer</w:t>
      </w:r>
      <w:r>
        <w:rPr>
          <w:rFonts w:eastAsiaTheme="minorHAnsi" w:hint="eastAsia"/>
          <w:b/>
          <w:iCs/>
          <w:lang w:val="en"/>
        </w:rPr>
        <w:t xml:space="preserve">, </w:t>
      </w:r>
      <w:r w:rsidRPr="00F215B5">
        <w:rPr>
          <w:rFonts w:eastAsiaTheme="minorHAnsi"/>
          <w:b/>
          <w:iCs/>
          <w:lang w:val="en"/>
        </w:rPr>
        <w:t>Wagih M. Abd-Elhay</w:t>
      </w:r>
      <w:r>
        <w:rPr>
          <w:rFonts w:eastAsiaTheme="minorHAnsi" w:hint="eastAsia"/>
          <w:b/>
          <w:iCs/>
          <w:lang w:val="en"/>
        </w:rPr>
        <w:t xml:space="preserve">, </w:t>
      </w:r>
      <w:r w:rsidRPr="00F215B5">
        <w:rPr>
          <w:rFonts w:eastAsiaTheme="minorHAnsi"/>
          <w:b/>
          <w:iCs/>
          <w:lang w:val="en"/>
        </w:rPr>
        <w:t>Mohamed S. M. Nasr</w:t>
      </w:r>
      <w:r>
        <w:rPr>
          <w:rFonts w:eastAsiaTheme="minorHAnsi" w:hint="eastAsia"/>
          <w:b/>
          <w:iCs/>
          <w:lang w:val="en"/>
        </w:rPr>
        <w:t xml:space="preserve">, </w:t>
      </w:r>
      <w:r w:rsidRPr="00F215B5">
        <w:rPr>
          <w:rFonts w:eastAsiaTheme="minorHAnsi"/>
          <w:b/>
          <w:iCs/>
          <w:lang w:val="en"/>
        </w:rPr>
        <w:t>Tamer M. M. Abuamara</w:t>
      </w:r>
      <w:r>
        <w:rPr>
          <w:rFonts w:eastAsiaTheme="minorHAnsi" w:hint="eastAsia"/>
          <w:b/>
          <w:iCs/>
          <w:lang w:val="en"/>
        </w:rPr>
        <w:t xml:space="preserve">, </w:t>
      </w:r>
      <w:r w:rsidRPr="00F215B5">
        <w:rPr>
          <w:rFonts w:eastAsiaTheme="minorHAnsi"/>
          <w:b/>
          <w:iCs/>
          <w:lang w:val="en"/>
        </w:rPr>
        <w:t>Harbi Ali</w:t>
      </w:r>
      <w:r w:rsidR="006850A4">
        <w:rPr>
          <w:rFonts w:eastAsiaTheme="minorHAnsi" w:hint="eastAsia"/>
          <w:b/>
          <w:iCs/>
          <w:lang w:val="en"/>
        </w:rPr>
        <w:t xml:space="preserve">, </w:t>
      </w:r>
      <w:r w:rsidRPr="00F215B5">
        <w:rPr>
          <w:rFonts w:eastAsiaTheme="minorHAnsi"/>
          <w:b/>
          <w:iCs/>
          <w:lang w:val="en"/>
        </w:rPr>
        <w:t>Aly F. Mohamed</w:t>
      </w:r>
      <w:r w:rsidR="006850A4">
        <w:rPr>
          <w:rFonts w:eastAsiaTheme="minorHAnsi" w:hint="eastAsia"/>
          <w:b/>
          <w:iCs/>
          <w:lang w:val="en"/>
        </w:rPr>
        <w:t xml:space="preserve">, </w:t>
      </w:r>
      <w:r w:rsidRPr="00F215B5">
        <w:rPr>
          <w:rFonts w:eastAsiaTheme="minorHAnsi"/>
          <w:b/>
          <w:iCs/>
          <w:lang w:val="en"/>
        </w:rPr>
        <w:t>Maha A. Youssef</w:t>
      </w:r>
      <w:r w:rsidR="006850A4">
        <w:rPr>
          <w:rFonts w:eastAsiaTheme="minorHAnsi" w:hint="eastAsia"/>
          <w:b/>
          <w:iCs/>
          <w:lang w:val="en"/>
        </w:rPr>
        <w:t xml:space="preserve">, </w:t>
      </w:r>
      <w:r w:rsidRPr="00F215B5">
        <w:rPr>
          <w:rFonts w:eastAsiaTheme="minorHAnsi"/>
          <w:b/>
          <w:iCs/>
          <w:lang w:val="en"/>
        </w:rPr>
        <w:t>Nasser S. Awwad</w:t>
      </w:r>
      <w:r w:rsidR="006850A4">
        <w:rPr>
          <w:rFonts w:eastAsiaTheme="minorHAnsi" w:hint="eastAsia"/>
          <w:b/>
          <w:iCs/>
          <w:lang w:val="en"/>
        </w:rPr>
        <w:t xml:space="preserve">, </w:t>
      </w:r>
      <w:r w:rsidRPr="00F215B5">
        <w:rPr>
          <w:rFonts w:eastAsiaTheme="minorHAnsi"/>
          <w:b/>
          <w:iCs/>
          <w:lang w:val="en"/>
        </w:rPr>
        <w:t>Yi-Hsu Ju</w:t>
      </w:r>
      <w:r w:rsidR="006850A4">
        <w:rPr>
          <w:rFonts w:eastAsiaTheme="minorHAnsi" w:hint="eastAsia"/>
          <w:b/>
          <w:iCs/>
          <w:lang w:val="en"/>
        </w:rPr>
        <w:t xml:space="preserve">, </w:t>
      </w:r>
      <w:r w:rsidRPr="00F215B5">
        <w:rPr>
          <w:rFonts w:eastAsiaTheme="minorHAnsi"/>
          <w:b/>
          <w:iCs/>
          <w:lang w:val="en"/>
        </w:rPr>
        <w:t>Ahmed E. Fazary</w:t>
      </w:r>
      <w:r w:rsidRPr="002D395E">
        <w:rPr>
          <w:rFonts w:eastAsiaTheme="minorHAnsi" w:hint="eastAsia"/>
          <w:b/>
          <w:iCs/>
          <w:lang w:val="en"/>
        </w:rPr>
        <w:t>.</w:t>
      </w:r>
      <w:r>
        <w:rPr>
          <w:rFonts w:eastAsiaTheme="minorHAnsi" w:hint="eastAsia"/>
          <w:b/>
          <w:iCs/>
          <w:lang w:val="en"/>
        </w:rPr>
        <w:t xml:space="preserve"> </w:t>
      </w:r>
      <w:r w:rsidR="006850A4" w:rsidRPr="006850A4">
        <w:rPr>
          <w:rFonts w:eastAsiaTheme="minorHAnsi"/>
          <w:b/>
          <w:iCs/>
          <w:lang w:val="en"/>
        </w:rPr>
        <w:t>Histopathological and genetic changes proved the anti-cancer potential of free and nano-capsulated sinapic acid</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59</w:t>
      </w:r>
    </w:p>
    <w:p w:rsidR="00F215B5" w:rsidRDefault="006850A4" w:rsidP="00587693">
      <w:pPr>
        <w:wordWrap/>
        <w:adjustRightInd w:val="0"/>
        <w:jc w:val="left"/>
        <w:rPr>
          <w:rFonts w:eastAsiaTheme="minorHAnsi"/>
          <w:iCs/>
          <w:lang w:val="en"/>
        </w:rPr>
      </w:pPr>
      <w:r w:rsidRPr="006850A4">
        <w:rPr>
          <w:rFonts w:eastAsiaTheme="minorHAnsi"/>
          <w:iCs/>
        </w:rPr>
        <w:t>Cancer is known to be a fierce disease that causes a large percentage of the deaths worldwide. The common cancer treatments; chemotherapy, radiotherapy and surgery are known for their severe side effects; therefore scientists are working on finding solutions to reduce these drawbacks. One of these treatment systems is the sustained released drugs formulations, these systems depend on the encapsulation of the chemotherapy within an emulsifying agent, in order to obtain a slow drug release of low doses over long time intervals. In this study, the anti-cancer effects of free and encapsulated sinapic acid was tested against lung (A549), and colon (CaCo2) cancer cell lines, along with normal fibroblast cells (HFB4) as a negative control. MTT (3-(4,5-dimethylthiazol-2-yl)-2,5-diphenyltetrazolium bromide) assay was performed for IC</w:t>
      </w:r>
      <w:r w:rsidRPr="006850A4">
        <w:rPr>
          <w:rFonts w:eastAsiaTheme="minorHAnsi"/>
          <w:iCs/>
          <w:vertAlign w:val="subscript"/>
        </w:rPr>
        <w:t>50</w:t>
      </w:r>
      <w:r w:rsidRPr="006850A4">
        <w:rPr>
          <w:rFonts w:eastAsiaTheme="minorHAnsi"/>
          <w:iCs/>
        </w:rPr>
        <w:t> evaluation, also cell cycle assay was performed to detect cell cycle arrest status and related anti-apoptotic and pro-apoptotic; Blc-2, BAX, and P53 gene profile fold changes post cellular treatment. Data recorded revealed that encapsulated SA showed a lower toxicity than the free form to both cell lines and also to the normal cells. The cell cycle analysis showed a cell cycle arrest at the G2/M phase post cell treatment with the free and encapsulated sinapic acid accompanied with up regulation of Bax and P53 and a down regulation of Blc-2 genes in both cell lines. The data suggest a promising anti-cancer and anti-proliferative potential of free and encapsulated sinapic acid. Also they show that the anti-cancer effect of free and encapsulated sinapic acid is quite close.</w:t>
      </w:r>
    </w:p>
    <w:p w:rsidR="00F215B5" w:rsidRDefault="00F215B5" w:rsidP="00587693">
      <w:pPr>
        <w:wordWrap/>
        <w:adjustRightInd w:val="0"/>
        <w:jc w:val="left"/>
        <w:rPr>
          <w:rFonts w:eastAsiaTheme="minorHAnsi"/>
          <w:iCs/>
          <w:lang w:val="en"/>
        </w:rPr>
      </w:pPr>
    </w:p>
    <w:p w:rsidR="006850A4" w:rsidRPr="002D395E" w:rsidRDefault="006850A4" w:rsidP="006850A4">
      <w:pPr>
        <w:wordWrap/>
        <w:adjustRightInd w:val="0"/>
        <w:jc w:val="left"/>
        <w:rPr>
          <w:rFonts w:eastAsiaTheme="minorHAnsi"/>
          <w:b/>
          <w:iCs/>
          <w:lang w:val="en"/>
        </w:rPr>
      </w:pPr>
      <w:r w:rsidRPr="006850A4">
        <w:rPr>
          <w:rFonts w:eastAsiaTheme="minorHAnsi"/>
          <w:b/>
          <w:iCs/>
          <w:lang w:val="en"/>
        </w:rPr>
        <w:t>Hyejun Jo</w:t>
      </w:r>
      <w:r>
        <w:rPr>
          <w:rFonts w:eastAsiaTheme="minorHAnsi" w:hint="eastAsia"/>
          <w:b/>
          <w:iCs/>
          <w:lang w:val="en"/>
        </w:rPr>
        <w:t xml:space="preserve">, </w:t>
      </w:r>
      <w:r w:rsidRPr="006850A4">
        <w:rPr>
          <w:rFonts w:eastAsiaTheme="minorHAnsi"/>
          <w:b/>
          <w:iCs/>
          <w:lang w:val="en"/>
        </w:rPr>
        <w:t>Jiwan Hong</w:t>
      </w:r>
      <w:r>
        <w:rPr>
          <w:rFonts w:eastAsiaTheme="minorHAnsi" w:hint="eastAsia"/>
          <w:b/>
          <w:iCs/>
          <w:lang w:val="en"/>
        </w:rPr>
        <w:t xml:space="preserve">, </w:t>
      </w:r>
      <w:r w:rsidRPr="006850A4">
        <w:rPr>
          <w:rFonts w:eastAsiaTheme="minorHAnsi"/>
          <w:b/>
          <w:iCs/>
          <w:lang w:val="en"/>
        </w:rPr>
        <w:t>Tatsuya Unno</w:t>
      </w:r>
      <w:r w:rsidRPr="002D395E">
        <w:rPr>
          <w:rFonts w:eastAsiaTheme="minorHAnsi" w:hint="eastAsia"/>
          <w:b/>
          <w:iCs/>
          <w:lang w:val="en"/>
        </w:rPr>
        <w:t>.</w:t>
      </w:r>
      <w:r>
        <w:rPr>
          <w:rFonts w:eastAsiaTheme="minorHAnsi" w:hint="eastAsia"/>
          <w:b/>
          <w:iCs/>
          <w:lang w:val="en"/>
        </w:rPr>
        <w:t xml:space="preserve"> </w:t>
      </w:r>
      <w:proofErr w:type="gramStart"/>
      <w:r w:rsidRPr="006850A4">
        <w:rPr>
          <w:rFonts w:eastAsiaTheme="minorHAnsi"/>
          <w:b/>
          <w:iCs/>
          <w:lang w:val="en"/>
        </w:rPr>
        <w:t>Investigation of MiSeq reproducibility on biomarker identification</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60</w:t>
      </w:r>
    </w:p>
    <w:p w:rsidR="00F215B5" w:rsidRDefault="006850A4" w:rsidP="00587693">
      <w:pPr>
        <w:wordWrap/>
        <w:adjustRightInd w:val="0"/>
        <w:jc w:val="left"/>
        <w:rPr>
          <w:rFonts w:eastAsiaTheme="minorHAnsi"/>
          <w:iCs/>
          <w:lang w:val="en"/>
        </w:rPr>
      </w:pPr>
      <w:r w:rsidRPr="006850A4">
        <w:rPr>
          <w:rFonts w:eastAsiaTheme="minorHAnsi"/>
          <w:iCs/>
        </w:rPr>
        <w:t>MiSeq-derived artificial sequences appeared to be of good quality, thus bioinformatics tools failed to remove MiSeq artefacts. Even after removing singleton sequences or operational taxonomic units (OTUs), it is not clear how many sequence artefacts remained. Here, 16S rRNA genes were amplified from soil, human feces, pig feces, and groundwater. These were sequenced with five separate runs of MiSeq. Subsequently, each run of MiSeq was compared through alpha and beta-diversity analyses. We found more than half the OTUs were not in consensus through the multiple MiSeq runs, resulting in varying group-specific biomarker OTUs in each MiSeq run. Thus, differential abundance test should be interpreted with caution, and we suggest that results also should be verified further with other quantification methods such as qPCR.</w:t>
      </w:r>
    </w:p>
    <w:p w:rsidR="006850A4" w:rsidRDefault="006850A4" w:rsidP="00587693">
      <w:pPr>
        <w:wordWrap/>
        <w:adjustRightInd w:val="0"/>
        <w:jc w:val="left"/>
        <w:rPr>
          <w:rFonts w:eastAsiaTheme="minorHAnsi"/>
          <w:iCs/>
          <w:lang w:val="en"/>
        </w:rPr>
      </w:pPr>
    </w:p>
    <w:p w:rsidR="00901ECF" w:rsidRPr="002D395E" w:rsidRDefault="00901ECF" w:rsidP="00901ECF">
      <w:pPr>
        <w:wordWrap/>
        <w:adjustRightInd w:val="0"/>
        <w:jc w:val="left"/>
        <w:rPr>
          <w:rFonts w:eastAsiaTheme="minorHAnsi"/>
          <w:b/>
          <w:iCs/>
          <w:lang w:val="en"/>
        </w:rPr>
      </w:pPr>
      <w:r w:rsidRPr="00901ECF">
        <w:rPr>
          <w:rFonts w:eastAsiaTheme="minorHAnsi"/>
          <w:b/>
          <w:iCs/>
          <w:lang w:val="en"/>
        </w:rPr>
        <w:t>Hwang-Ju Jeon</w:t>
      </w:r>
      <w:r>
        <w:rPr>
          <w:rFonts w:eastAsiaTheme="minorHAnsi" w:hint="eastAsia"/>
          <w:b/>
          <w:iCs/>
          <w:lang w:val="en"/>
        </w:rPr>
        <w:t xml:space="preserve">, </w:t>
      </w:r>
      <w:r w:rsidRPr="00901ECF">
        <w:rPr>
          <w:rFonts w:eastAsiaTheme="minorHAnsi"/>
          <w:b/>
          <w:iCs/>
          <w:lang w:val="en"/>
        </w:rPr>
        <w:t>Kyeongnam Kim</w:t>
      </w:r>
      <w:r>
        <w:rPr>
          <w:rFonts w:eastAsiaTheme="minorHAnsi" w:hint="eastAsia"/>
          <w:b/>
          <w:iCs/>
          <w:lang w:val="en"/>
        </w:rPr>
        <w:t xml:space="preserve">, </w:t>
      </w:r>
      <w:r w:rsidRPr="00901ECF">
        <w:rPr>
          <w:rFonts w:eastAsiaTheme="minorHAnsi"/>
          <w:b/>
          <w:iCs/>
          <w:lang w:val="en"/>
        </w:rPr>
        <w:t>Yong-Deuk Kim</w:t>
      </w:r>
      <w:r>
        <w:rPr>
          <w:rFonts w:eastAsiaTheme="minorHAnsi" w:hint="eastAsia"/>
          <w:b/>
          <w:iCs/>
          <w:lang w:val="en"/>
        </w:rPr>
        <w:t xml:space="preserve">, </w:t>
      </w:r>
      <w:r w:rsidRPr="00901ECF">
        <w:rPr>
          <w:rFonts w:eastAsiaTheme="minorHAnsi"/>
          <w:b/>
          <w:iCs/>
          <w:lang w:val="en"/>
        </w:rPr>
        <w:t>Sung-Eun Lee</w:t>
      </w:r>
      <w:r w:rsidRPr="002D395E">
        <w:rPr>
          <w:rFonts w:eastAsiaTheme="minorHAnsi" w:hint="eastAsia"/>
          <w:b/>
          <w:iCs/>
          <w:lang w:val="en"/>
        </w:rPr>
        <w:t>.</w:t>
      </w:r>
      <w:r>
        <w:rPr>
          <w:rFonts w:eastAsiaTheme="minorHAnsi" w:hint="eastAsia"/>
          <w:b/>
          <w:iCs/>
          <w:lang w:val="en"/>
        </w:rPr>
        <w:t xml:space="preserve"> </w:t>
      </w:r>
      <w:r w:rsidRPr="00901ECF">
        <w:rPr>
          <w:rFonts w:eastAsiaTheme="minorHAnsi"/>
          <w:b/>
          <w:iCs/>
          <w:lang w:val="en"/>
        </w:rPr>
        <w:t>Antimelanogenic activities of piperlongumine derived from </w:t>
      </w:r>
      <w:r w:rsidRPr="00901ECF">
        <w:rPr>
          <w:rFonts w:eastAsiaTheme="minorHAnsi"/>
          <w:b/>
          <w:i/>
          <w:iCs/>
          <w:lang w:val="en"/>
        </w:rPr>
        <w:t>Piper longum</w:t>
      </w:r>
      <w:r w:rsidRPr="00901ECF">
        <w:rPr>
          <w:rFonts w:eastAsiaTheme="minorHAnsi"/>
          <w:b/>
          <w:iCs/>
          <w:lang w:val="en"/>
        </w:rPr>
        <w:t> on murine B16F10 melanoma cells in vitro and zebrafish embryos in vivo: its molecular mode of depigmenting action</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61</w:t>
      </w:r>
    </w:p>
    <w:p w:rsidR="006850A4" w:rsidRDefault="00901ECF" w:rsidP="00587693">
      <w:pPr>
        <w:wordWrap/>
        <w:adjustRightInd w:val="0"/>
        <w:jc w:val="left"/>
        <w:rPr>
          <w:rFonts w:eastAsiaTheme="minorHAnsi"/>
          <w:iCs/>
          <w:lang w:val="en"/>
        </w:rPr>
      </w:pPr>
      <w:r w:rsidRPr="00901ECF">
        <w:rPr>
          <w:rFonts w:eastAsiaTheme="minorHAnsi"/>
          <w:iCs/>
        </w:rPr>
        <w:lastRenderedPageBreak/>
        <w:t>In this study, the antimelanogenic activity of piperlongumine in murine B16F10 melanoma cells and zebrafish was investigated, and its mode of antimelanogenic action was elucidated using quantitative reverse transcription-polymerase chain reaction. A melanocyte-stimulating hormone (α-MSH, 200 nM) was used to induce melanin production in B16F10 melanoma cells, and kojic acid (200 μM) was used as a positive control. Piperlongumine had no inhibitory effects on cell growth at the treated concentrations (3 and 6 μM), and it significantly reduced total melanin production. Piperlongumine decreased the expression of </w:t>
      </w:r>
      <w:r w:rsidRPr="00901ECF">
        <w:rPr>
          <w:rFonts w:eastAsiaTheme="minorHAnsi"/>
          <w:i/>
          <w:iCs/>
        </w:rPr>
        <w:t>Mitf</w:t>
      </w:r>
      <w:r w:rsidRPr="00901ECF">
        <w:rPr>
          <w:rFonts w:eastAsiaTheme="minorHAnsi"/>
          <w:iCs/>
        </w:rPr>
        <w:t>, </w:t>
      </w:r>
      <w:r w:rsidRPr="00901ECF">
        <w:rPr>
          <w:rFonts w:eastAsiaTheme="minorHAnsi"/>
          <w:i/>
          <w:iCs/>
        </w:rPr>
        <w:t>Tyr</w:t>
      </w:r>
      <w:r w:rsidRPr="00901ECF">
        <w:rPr>
          <w:rFonts w:eastAsiaTheme="minorHAnsi"/>
          <w:iCs/>
        </w:rPr>
        <w:t>, </w:t>
      </w:r>
      <w:r w:rsidRPr="00901ECF">
        <w:rPr>
          <w:rFonts w:eastAsiaTheme="minorHAnsi"/>
          <w:i/>
          <w:iCs/>
        </w:rPr>
        <w:t>Trp</w:t>
      </w:r>
      <w:r w:rsidRPr="00901ECF">
        <w:rPr>
          <w:rFonts w:eastAsiaTheme="minorHAnsi"/>
          <w:iCs/>
        </w:rPr>
        <w:t>-</w:t>
      </w:r>
      <w:r w:rsidRPr="00901ECF">
        <w:rPr>
          <w:rFonts w:eastAsiaTheme="minorHAnsi"/>
          <w:i/>
          <w:iCs/>
        </w:rPr>
        <w:t>1</w:t>
      </w:r>
      <w:r w:rsidRPr="00901ECF">
        <w:rPr>
          <w:rFonts w:eastAsiaTheme="minorHAnsi"/>
          <w:iCs/>
        </w:rPr>
        <w:t>, and </w:t>
      </w:r>
      <w:r w:rsidRPr="00901ECF">
        <w:rPr>
          <w:rFonts w:eastAsiaTheme="minorHAnsi"/>
          <w:i/>
          <w:iCs/>
        </w:rPr>
        <w:t>Trp</w:t>
      </w:r>
      <w:r w:rsidRPr="00901ECF">
        <w:rPr>
          <w:rFonts w:eastAsiaTheme="minorHAnsi"/>
          <w:iCs/>
        </w:rPr>
        <w:t>-</w:t>
      </w:r>
      <w:r w:rsidRPr="00901ECF">
        <w:rPr>
          <w:rFonts w:eastAsiaTheme="minorHAnsi"/>
          <w:i/>
          <w:iCs/>
        </w:rPr>
        <w:t>2</w:t>
      </w:r>
      <w:r w:rsidRPr="00901ECF">
        <w:rPr>
          <w:rFonts w:eastAsiaTheme="minorHAnsi"/>
          <w:iCs/>
        </w:rPr>
        <w:t xml:space="preserve"> and tyrosinase activity was also dramatically reduced by the piper amide addition under α-MSH treatment. With these findings, zebrafish embryos were used to confirm antimelanogenic activity of piperlongumine, and it showed the potent antimelanogenic activity at the concentration of 1 μM. Altogether, piperlongumine has potent antimelanogenic activity, and these results support it as a candidate for natural depigmentation agent </w:t>
      </w:r>
      <w:proofErr w:type="gramStart"/>
      <w:r w:rsidRPr="00901ECF">
        <w:rPr>
          <w:rFonts w:eastAsiaTheme="minorHAnsi"/>
          <w:iCs/>
        </w:rPr>
        <w:t>in a cosmetic and pharmaceutical industries</w:t>
      </w:r>
      <w:proofErr w:type="gramEnd"/>
      <w:r w:rsidRPr="00901ECF">
        <w:rPr>
          <w:rFonts w:eastAsiaTheme="minorHAnsi"/>
          <w:iCs/>
        </w:rPr>
        <w:t>.</w:t>
      </w:r>
    </w:p>
    <w:p w:rsidR="006850A4" w:rsidRDefault="006850A4" w:rsidP="00587693">
      <w:pPr>
        <w:wordWrap/>
        <w:adjustRightInd w:val="0"/>
        <w:jc w:val="left"/>
        <w:rPr>
          <w:rFonts w:eastAsiaTheme="minorHAnsi"/>
          <w:iCs/>
          <w:lang w:val="en"/>
        </w:rPr>
      </w:pPr>
    </w:p>
    <w:p w:rsidR="00901ECF" w:rsidRPr="002D395E" w:rsidRDefault="00901ECF" w:rsidP="00901ECF">
      <w:pPr>
        <w:wordWrap/>
        <w:adjustRightInd w:val="0"/>
        <w:jc w:val="left"/>
        <w:rPr>
          <w:rFonts w:eastAsiaTheme="minorHAnsi"/>
          <w:b/>
          <w:iCs/>
          <w:lang w:val="en"/>
        </w:rPr>
      </w:pPr>
      <w:r w:rsidRPr="00901ECF">
        <w:rPr>
          <w:rFonts w:eastAsiaTheme="minorHAnsi"/>
          <w:b/>
          <w:iCs/>
          <w:lang w:val="en"/>
        </w:rPr>
        <w:t>Hyeon Jeong Seong</w:t>
      </w:r>
      <w:r>
        <w:rPr>
          <w:rFonts w:eastAsiaTheme="minorHAnsi" w:hint="eastAsia"/>
          <w:b/>
          <w:iCs/>
          <w:lang w:val="en"/>
        </w:rPr>
        <w:t xml:space="preserve">, </w:t>
      </w:r>
      <w:r w:rsidRPr="00901ECF">
        <w:rPr>
          <w:rFonts w:eastAsiaTheme="minorHAnsi"/>
          <w:b/>
          <w:iCs/>
          <w:lang w:val="en"/>
        </w:rPr>
        <w:t>Seong Woo Kwon</w:t>
      </w:r>
      <w:r>
        <w:rPr>
          <w:rFonts w:eastAsiaTheme="minorHAnsi" w:hint="eastAsia"/>
          <w:b/>
          <w:iCs/>
          <w:lang w:val="en"/>
        </w:rPr>
        <w:t xml:space="preserve">, </w:t>
      </w:r>
      <w:r w:rsidRPr="00901ECF">
        <w:rPr>
          <w:rFonts w:eastAsiaTheme="minorHAnsi"/>
          <w:b/>
          <w:iCs/>
          <w:lang w:val="en"/>
        </w:rPr>
        <w:t>Dong-Cheol Seo</w:t>
      </w:r>
      <w:r>
        <w:rPr>
          <w:rFonts w:eastAsiaTheme="minorHAnsi" w:hint="eastAsia"/>
          <w:b/>
          <w:iCs/>
          <w:lang w:val="en"/>
        </w:rPr>
        <w:t xml:space="preserve">, </w:t>
      </w:r>
      <w:r>
        <w:rPr>
          <w:rFonts w:eastAsiaTheme="minorHAnsi"/>
          <w:b/>
          <w:iCs/>
          <w:lang w:val="en"/>
        </w:rPr>
        <w:t>Jin-Hyo Kim</w:t>
      </w:r>
      <w:r>
        <w:rPr>
          <w:rFonts w:eastAsiaTheme="minorHAnsi" w:hint="eastAsia"/>
          <w:b/>
          <w:iCs/>
          <w:lang w:val="en"/>
        </w:rPr>
        <w:t xml:space="preserve">, </w:t>
      </w:r>
      <w:r w:rsidRPr="00901ECF">
        <w:rPr>
          <w:rFonts w:eastAsiaTheme="minorHAnsi"/>
          <w:b/>
          <w:iCs/>
          <w:lang w:val="en"/>
        </w:rPr>
        <w:t>Yu-Sin Jang</w:t>
      </w:r>
      <w:r w:rsidRPr="002D395E">
        <w:rPr>
          <w:rFonts w:eastAsiaTheme="minorHAnsi" w:hint="eastAsia"/>
          <w:b/>
          <w:iCs/>
          <w:lang w:val="en"/>
        </w:rPr>
        <w:t>.</w:t>
      </w:r>
      <w:r>
        <w:rPr>
          <w:rFonts w:eastAsiaTheme="minorHAnsi" w:hint="eastAsia"/>
          <w:b/>
          <w:iCs/>
          <w:lang w:val="en"/>
        </w:rPr>
        <w:t xml:space="preserve"> </w:t>
      </w:r>
      <w:r w:rsidRPr="00901ECF">
        <w:rPr>
          <w:rFonts w:eastAsiaTheme="minorHAnsi"/>
          <w:b/>
          <w:iCs/>
          <w:lang w:val="en"/>
        </w:rPr>
        <w:t>Enzymatic defluorination of fluorinated compounds</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62</w:t>
      </w:r>
    </w:p>
    <w:p w:rsidR="006850A4" w:rsidRDefault="00901ECF" w:rsidP="00587693">
      <w:pPr>
        <w:wordWrap/>
        <w:adjustRightInd w:val="0"/>
        <w:jc w:val="left"/>
        <w:rPr>
          <w:rFonts w:eastAsiaTheme="minorHAnsi"/>
          <w:iCs/>
          <w:lang w:val="en"/>
        </w:rPr>
      </w:pPr>
      <w:r w:rsidRPr="00901ECF">
        <w:rPr>
          <w:rFonts w:eastAsiaTheme="minorHAnsi"/>
          <w:iCs/>
        </w:rPr>
        <w:t>Fluorine-containing compounds are widely used because they have properties required in textiles and coatings for electronic, automotive, and outdoor products. However, fluorinated compounds do not easily break down in nature, which has resulted in their accumulation in the environment as well as the human body. Recently, the enzymatic defluorination of fluorine-containing compounds has gained increasing attention. Here, we review the enzymatic defluorination reactions of fluorinated compounds. Furthermore, we review the enzyme engineering strategies for cleaving C–F bonds, which have the highest dissociation energy found in organic compounds.</w:t>
      </w:r>
    </w:p>
    <w:p w:rsidR="006850A4" w:rsidRDefault="006850A4" w:rsidP="00587693">
      <w:pPr>
        <w:wordWrap/>
        <w:adjustRightInd w:val="0"/>
        <w:jc w:val="left"/>
        <w:rPr>
          <w:rFonts w:eastAsiaTheme="minorHAnsi"/>
          <w:iCs/>
          <w:lang w:val="en"/>
        </w:rPr>
      </w:pPr>
    </w:p>
    <w:p w:rsidR="00901ECF" w:rsidRPr="002D395E" w:rsidRDefault="00901ECF" w:rsidP="00901ECF">
      <w:pPr>
        <w:wordWrap/>
        <w:adjustRightInd w:val="0"/>
        <w:jc w:val="left"/>
        <w:rPr>
          <w:rFonts w:eastAsiaTheme="minorHAnsi"/>
          <w:b/>
          <w:iCs/>
          <w:lang w:val="en"/>
        </w:rPr>
      </w:pPr>
      <w:r w:rsidRPr="00901ECF">
        <w:rPr>
          <w:rFonts w:eastAsiaTheme="minorHAnsi"/>
          <w:b/>
          <w:iCs/>
          <w:lang w:val="en"/>
        </w:rPr>
        <w:t>Hwang-Ju Jeon</w:t>
      </w:r>
      <w:r>
        <w:rPr>
          <w:rFonts w:eastAsiaTheme="minorHAnsi" w:hint="eastAsia"/>
          <w:b/>
          <w:iCs/>
          <w:lang w:val="en"/>
        </w:rPr>
        <w:t xml:space="preserve">, </w:t>
      </w:r>
      <w:r w:rsidRPr="00901ECF">
        <w:rPr>
          <w:rFonts w:eastAsiaTheme="minorHAnsi"/>
          <w:b/>
          <w:iCs/>
          <w:lang w:val="en"/>
        </w:rPr>
        <w:t>Kyeongnam Kim</w:t>
      </w:r>
      <w:r>
        <w:rPr>
          <w:rFonts w:eastAsiaTheme="minorHAnsi" w:hint="eastAsia"/>
          <w:b/>
          <w:iCs/>
          <w:lang w:val="en"/>
        </w:rPr>
        <w:t xml:space="preserve">, </w:t>
      </w:r>
      <w:r w:rsidRPr="00901ECF">
        <w:rPr>
          <w:rFonts w:eastAsiaTheme="minorHAnsi"/>
          <w:b/>
          <w:iCs/>
          <w:lang w:val="en"/>
        </w:rPr>
        <w:t>Yong-Deuk Kim</w:t>
      </w:r>
      <w:r>
        <w:rPr>
          <w:rFonts w:eastAsiaTheme="minorHAnsi" w:hint="eastAsia"/>
          <w:b/>
          <w:iCs/>
          <w:lang w:val="en"/>
        </w:rPr>
        <w:t xml:space="preserve">, </w:t>
      </w:r>
      <w:r w:rsidRPr="00901ECF">
        <w:rPr>
          <w:rFonts w:eastAsiaTheme="minorHAnsi"/>
          <w:b/>
          <w:iCs/>
          <w:lang w:val="en"/>
        </w:rPr>
        <w:t>Sung-Eun Lee</w:t>
      </w:r>
      <w:r w:rsidRPr="002D395E">
        <w:rPr>
          <w:rFonts w:eastAsiaTheme="minorHAnsi" w:hint="eastAsia"/>
          <w:b/>
          <w:iCs/>
          <w:lang w:val="en"/>
        </w:rPr>
        <w:t>.</w:t>
      </w:r>
      <w:r>
        <w:rPr>
          <w:rFonts w:eastAsiaTheme="minorHAnsi" w:hint="eastAsia"/>
          <w:b/>
          <w:iCs/>
          <w:lang w:val="en"/>
        </w:rPr>
        <w:t xml:space="preserve"> </w:t>
      </w:r>
      <w:proofErr w:type="gramStart"/>
      <w:r w:rsidRPr="00901ECF">
        <w:rPr>
          <w:rFonts w:eastAsiaTheme="minorHAnsi"/>
          <w:b/>
          <w:iCs/>
          <w:lang w:val="en"/>
        </w:rPr>
        <w:t>Naturally occurring Piper plant amides potential in agricultural and pharmaceutical industries: perspectives of piperine and piperlongumine</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63</w:t>
      </w:r>
    </w:p>
    <w:p w:rsidR="00901ECF" w:rsidRDefault="00901ECF" w:rsidP="00901ECF">
      <w:pPr>
        <w:wordWrap/>
        <w:adjustRightInd w:val="0"/>
        <w:jc w:val="left"/>
        <w:rPr>
          <w:rFonts w:eastAsiaTheme="minorHAnsi"/>
          <w:iCs/>
        </w:rPr>
      </w:pPr>
      <w:r w:rsidRPr="00901ECF">
        <w:rPr>
          <w:rFonts w:eastAsiaTheme="minorHAnsi"/>
          <w:iCs/>
        </w:rPr>
        <w:t>Piperaceae plants consist of about 3600 species, of which about 2000 are Piper plants. Their habitat is distributed across pantropical regions. The representative plant is </w:t>
      </w:r>
      <w:r w:rsidRPr="00901ECF">
        <w:rPr>
          <w:rFonts w:eastAsiaTheme="minorHAnsi"/>
          <w:i/>
          <w:iCs/>
        </w:rPr>
        <w:t>Piper nigrum</w:t>
      </w:r>
      <w:r w:rsidRPr="00901ECF">
        <w:rPr>
          <w:rFonts w:eastAsiaTheme="minorHAnsi"/>
          <w:iCs/>
        </w:rPr>
        <w:t>, known as black pepper. These plants have been widely used in folk medicine in Korean traditional medicine. This review collected papers identifying and separating the amides obtained from these Piper plants, with a focus on Piper amides potential to control the production and growth of fungal strains that cause plant disease and their insecticidal properties against agricultural pests. Piper amide benefits include antiaflatoxigenic activities, antiparasitic activities, anticancer properties, antiplatelet activities, and anti-inflammatory activities, among other therapeutic properties for the treatment of human diseases. In addition, this review paper provides a total synthesis study on the mass production of Piper amides and their derivatives, with a formulation study for industrial use. This review paper is designed to help inform future studies on Piper amide applications.</w:t>
      </w:r>
    </w:p>
    <w:p w:rsidR="00901ECF" w:rsidRDefault="00901ECF" w:rsidP="00901ECF">
      <w:pPr>
        <w:wordWrap/>
        <w:adjustRightInd w:val="0"/>
        <w:jc w:val="left"/>
        <w:rPr>
          <w:rFonts w:eastAsiaTheme="minorHAnsi"/>
          <w:iCs/>
        </w:rPr>
      </w:pPr>
    </w:p>
    <w:p w:rsidR="00901ECF" w:rsidRPr="002D395E" w:rsidRDefault="00901ECF" w:rsidP="00901ECF">
      <w:pPr>
        <w:wordWrap/>
        <w:adjustRightInd w:val="0"/>
        <w:jc w:val="left"/>
        <w:rPr>
          <w:rFonts w:eastAsiaTheme="minorHAnsi"/>
          <w:b/>
          <w:iCs/>
          <w:lang w:val="en"/>
        </w:rPr>
      </w:pPr>
      <w:r w:rsidRPr="00901ECF">
        <w:rPr>
          <w:rFonts w:eastAsiaTheme="minorHAnsi"/>
          <w:b/>
          <w:iCs/>
          <w:lang w:val="en"/>
        </w:rPr>
        <w:lastRenderedPageBreak/>
        <w:t>Joon-Goo Lee</w:t>
      </w:r>
      <w:r>
        <w:rPr>
          <w:rFonts w:eastAsiaTheme="minorHAnsi" w:hint="eastAsia"/>
          <w:b/>
          <w:iCs/>
          <w:lang w:val="en"/>
        </w:rPr>
        <w:t xml:space="preserve">, </w:t>
      </w:r>
      <w:r w:rsidRPr="00901ECF">
        <w:rPr>
          <w:rFonts w:eastAsiaTheme="minorHAnsi"/>
          <w:b/>
          <w:iCs/>
          <w:lang w:val="en"/>
        </w:rPr>
        <w:t>Jeong-Yun Hwang</w:t>
      </w:r>
      <w:r>
        <w:rPr>
          <w:rFonts w:eastAsiaTheme="minorHAnsi" w:hint="eastAsia"/>
          <w:b/>
          <w:iCs/>
          <w:lang w:val="en"/>
        </w:rPr>
        <w:t xml:space="preserve">, </w:t>
      </w:r>
      <w:r w:rsidRPr="00901ECF">
        <w:rPr>
          <w:rFonts w:eastAsiaTheme="minorHAnsi"/>
          <w:b/>
          <w:iCs/>
          <w:lang w:val="en"/>
        </w:rPr>
        <w:t>Hye-Eun Lee</w:t>
      </w:r>
      <w:r>
        <w:rPr>
          <w:rFonts w:eastAsiaTheme="minorHAnsi" w:hint="eastAsia"/>
          <w:b/>
          <w:iCs/>
          <w:lang w:val="en"/>
        </w:rPr>
        <w:t xml:space="preserve">, </w:t>
      </w:r>
      <w:r w:rsidRPr="00901ECF">
        <w:rPr>
          <w:rFonts w:eastAsiaTheme="minorHAnsi"/>
          <w:b/>
          <w:iCs/>
          <w:lang w:val="en"/>
        </w:rPr>
        <w:t>Tae-Hun Kim</w:t>
      </w:r>
      <w:r>
        <w:rPr>
          <w:rFonts w:eastAsiaTheme="minorHAnsi" w:hint="eastAsia"/>
          <w:b/>
          <w:iCs/>
          <w:lang w:val="en"/>
        </w:rPr>
        <w:t xml:space="preserve">, </w:t>
      </w:r>
      <w:r w:rsidRPr="00901ECF">
        <w:rPr>
          <w:rFonts w:eastAsiaTheme="minorHAnsi"/>
          <w:b/>
          <w:iCs/>
          <w:lang w:val="en"/>
        </w:rPr>
        <w:t>Jang-Duck Choi</w:t>
      </w:r>
      <w:r>
        <w:rPr>
          <w:rFonts w:eastAsiaTheme="minorHAnsi" w:hint="eastAsia"/>
          <w:b/>
          <w:iCs/>
          <w:lang w:val="en"/>
        </w:rPr>
        <w:t xml:space="preserve">, </w:t>
      </w:r>
      <w:r w:rsidRPr="00901ECF">
        <w:rPr>
          <w:rFonts w:eastAsiaTheme="minorHAnsi"/>
          <w:b/>
          <w:iCs/>
          <w:lang w:val="en"/>
        </w:rPr>
        <w:t>Gil-Jin Gang</w:t>
      </w:r>
      <w:r w:rsidRPr="002D395E">
        <w:rPr>
          <w:rFonts w:eastAsiaTheme="minorHAnsi" w:hint="eastAsia"/>
          <w:b/>
          <w:iCs/>
          <w:lang w:val="en"/>
        </w:rPr>
        <w:t>.</w:t>
      </w:r>
      <w:r>
        <w:rPr>
          <w:rFonts w:eastAsiaTheme="minorHAnsi" w:hint="eastAsia"/>
          <w:b/>
          <w:iCs/>
          <w:lang w:val="en"/>
        </w:rPr>
        <w:t xml:space="preserve"> </w:t>
      </w:r>
      <w:proofErr w:type="gramStart"/>
      <w:r w:rsidRPr="00901ECF">
        <w:rPr>
          <w:rFonts w:eastAsiaTheme="minorHAnsi"/>
          <w:b/>
          <w:iCs/>
          <w:lang w:val="en"/>
        </w:rPr>
        <w:t>Effects of food processing methods on migration of heavy metals to food</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64</w:t>
      </w:r>
    </w:p>
    <w:p w:rsidR="00901ECF" w:rsidRDefault="00901ECF" w:rsidP="00901ECF">
      <w:pPr>
        <w:wordWrap/>
        <w:adjustRightInd w:val="0"/>
        <w:jc w:val="left"/>
        <w:rPr>
          <w:rFonts w:eastAsiaTheme="minorHAnsi"/>
          <w:iCs/>
          <w:lang w:val="en"/>
        </w:rPr>
      </w:pPr>
      <w:r w:rsidRPr="00901ECF">
        <w:rPr>
          <w:rFonts w:eastAsiaTheme="minorHAnsi"/>
          <w:iCs/>
        </w:rPr>
        <w:t>Heavy metals including Lead (Pb), Cadmium (Cd), Arsenic (As) and Aluminium (Al) were analysed in oilseeds, noodles, tea leaves and their processed or cooked products to study the effects of food processing methods on migration of heavy metals. The heavy metals were determined with ICP-MS and ICP-OES following microwave-assisted acid digestion. Heavy metals in oilseeds, noodles and teas were reduced by extracting oils, boiling noodles, and infusing teas. And the transfer of heavy metals into boiling water and infusion tea was increased as the boiling and infusion time is increased. Heavy metals in foods are water soluble and heavy metals in foods would be decreased when foods are processed or cooked with water. Furthermore, it is needed to determine the migration rates in other cooked foods and assess the risk of heavy metals with concentrations calculated by the migration rates.</w:t>
      </w:r>
    </w:p>
    <w:p w:rsidR="00F215B5" w:rsidRDefault="00F215B5" w:rsidP="00587693">
      <w:pPr>
        <w:wordWrap/>
        <w:adjustRightInd w:val="0"/>
        <w:jc w:val="left"/>
        <w:rPr>
          <w:rFonts w:eastAsiaTheme="minorHAnsi"/>
          <w:iCs/>
          <w:lang w:val="en"/>
        </w:rPr>
      </w:pPr>
    </w:p>
    <w:p w:rsidR="00DA5D27" w:rsidRPr="002D395E" w:rsidRDefault="00DA5D27" w:rsidP="00DA5D27">
      <w:pPr>
        <w:wordWrap/>
        <w:adjustRightInd w:val="0"/>
        <w:jc w:val="left"/>
        <w:rPr>
          <w:rFonts w:eastAsiaTheme="minorHAnsi"/>
          <w:b/>
          <w:iCs/>
          <w:lang w:val="en"/>
        </w:rPr>
      </w:pPr>
      <w:r w:rsidRPr="00DA5D27">
        <w:rPr>
          <w:rFonts w:eastAsiaTheme="minorHAnsi"/>
          <w:b/>
          <w:iCs/>
          <w:lang w:val="en"/>
        </w:rPr>
        <w:t>Seong Eun Jeong</w:t>
      </w:r>
      <w:r>
        <w:rPr>
          <w:rFonts w:eastAsiaTheme="minorHAnsi" w:hint="eastAsia"/>
          <w:b/>
          <w:iCs/>
          <w:lang w:val="en"/>
        </w:rPr>
        <w:t xml:space="preserve">, </w:t>
      </w:r>
      <w:r w:rsidRPr="00DA5D27">
        <w:rPr>
          <w:rFonts w:eastAsiaTheme="minorHAnsi"/>
          <w:b/>
          <w:iCs/>
          <w:lang w:val="en"/>
        </w:rPr>
        <w:t>Soo Hyun Chung</w:t>
      </w:r>
      <w:r>
        <w:rPr>
          <w:rFonts w:eastAsiaTheme="minorHAnsi" w:hint="eastAsia"/>
          <w:b/>
          <w:iCs/>
          <w:lang w:val="en"/>
        </w:rPr>
        <w:t xml:space="preserve">, </w:t>
      </w:r>
      <w:r w:rsidRPr="00DA5D27">
        <w:rPr>
          <w:rFonts w:eastAsiaTheme="minorHAnsi"/>
          <w:b/>
          <w:iCs/>
          <w:lang w:val="en"/>
        </w:rPr>
        <w:t>Sung-Yong Hong</w:t>
      </w:r>
      <w:r w:rsidRPr="002D395E">
        <w:rPr>
          <w:rFonts w:eastAsiaTheme="minorHAnsi" w:hint="eastAsia"/>
          <w:b/>
          <w:iCs/>
          <w:lang w:val="en"/>
        </w:rPr>
        <w:t>.</w:t>
      </w:r>
      <w:r>
        <w:rPr>
          <w:rFonts w:eastAsiaTheme="minorHAnsi" w:hint="eastAsia"/>
          <w:b/>
          <w:iCs/>
          <w:lang w:val="en"/>
        </w:rPr>
        <w:t xml:space="preserve"> </w:t>
      </w:r>
      <w:r w:rsidRPr="00DA5D27">
        <w:rPr>
          <w:rFonts w:eastAsiaTheme="minorHAnsi"/>
          <w:b/>
          <w:iCs/>
          <w:lang w:val="en"/>
        </w:rPr>
        <w:t xml:space="preserve">Natural occurrence of aflatoxins and ochratoxin </w:t>
      </w:r>
      <w:proofErr w:type="gramStart"/>
      <w:r w:rsidRPr="00DA5D27">
        <w:rPr>
          <w:rFonts w:eastAsiaTheme="minorHAnsi"/>
          <w:b/>
          <w:iCs/>
          <w:lang w:val="en"/>
        </w:rPr>
        <w:t>A</w:t>
      </w:r>
      <w:proofErr w:type="gramEnd"/>
      <w:r w:rsidRPr="00DA5D27">
        <w:rPr>
          <w:rFonts w:eastAsiaTheme="minorHAnsi"/>
          <w:b/>
          <w:iCs/>
          <w:lang w:val="en"/>
        </w:rPr>
        <w:t xml:space="preserve"> in </w:t>
      </w:r>
      <w:r w:rsidRPr="00DA5D27">
        <w:rPr>
          <w:rFonts w:eastAsiaTheme="minorHAnsi"/>
          <w:b/>
          <w:i/>
          <w:iCs/>
          <w:lang w:val="en"/>
        </w:rPr>
        <w:t>meju</w:t>
      </w:r>
      <w:r w:rsidRPr="00DA5D27">
        <w:rPr>
          <w:rFonts w:eastAsiaTheme="minorHAnsi"/>
          <w:b/>
          <w:iCs/>
          <w:lang w:val="en"/>
        </w:rPr>
        <w:t> and soybean paste produced in South Korea</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65</w:t>
      </w:r>
    </w:p>
    <w:p w:rsidR="00DA5D27" w:rsidRDefault="00DA5D27" w:rsidP="00DA5D27">
      <w:pPr>
        <w:wordWrap/>
        <w:adjustRightInd w:val="0"/>
        <w:jc w:val="left"/>
        <w:rPr>
          <w:rFonts w:eastAsiaTheme="minorHAnsi"/>
          <w:iCs/>
        </w:rPr>
      </w:pPr>
      <w:r w:rsidRPr="00DA5D27">
        <w:rPr>
          <w:rFonts w:eastAsiaTheme="minorHAnsi"/>
          <w:iCs/>
        </w:rPr>
        <w:t>In this study, we investigated the occurrence of aflatoxins (AFs) and ochratoxin A (OTA) in </w:t>
      </w:r>
      <w:r w:rsidRPr="00DA5D27">
        <w:rPr>
          <w:rFonts w:eastAsiaTheme="minorHAnsi"/>
          <w:i/>
          <w:iCs/>
        </w:rPr>
        <w:t>meju</w:t>
      </w:r>
      <w:r w:rsidRPr="00DA5D27">
        <w:rPr>
          <w:rFonts w:eastAsiaTheme="minorHAnsi"/>
          <w:iCs/>
        </w:rPr>
        <w:t> and soybean paste produced in South Korea. Samples were collected from three regions divided on the basis of climate in South Korea. A total of 100 </w:t>
      </w:r>
      <w:r w:rsidRPr="00DA5D27">
        <w:rPr>
          <w:rFonts w:eastAsiaTheme="minorHAnsi"/>
          <w:i/>
          <w:iCs/>
        </w:rPr>
        <w:t>meju</w:t>
      </w:r>
      <w:r w:rsidRPr="00DA5D27">
        <w:rPr>
          <w:rFonts w:eastAsiaTheme="minorHAnsi"/>
          <w:iCs/>
        </w:rPr>
        <w:t> samples were analyzed over 3 years (2012–2015), and 45 soybean paste samples were analyzed in 2016. Mycotoxins were extracted with an immunoaffinity column method and quantified by high-performance liquid chromatography. AFs were detected in 10 of </w:t>
      </w:r>
      <w:r w:rsidRPr="00DA5D27">
        <w:rPr>
          <w:rFonts w:eastAsiaTheme="minorHAnsi"/>
          <w:i/>
          <w:iCs/>
        </w:rPr>
        <w:t>meju</w:t>
      </w:r>
      <w:r w:rsidRPr="00DA5D27">
        <w:rPr>
          <w:rFonts w:eastAsiaTheme="minorHAnsi"/>
          <w:iCs/>
        </w:rPr>
        <w:t> (10%) and 11 of soybean paste samples (24.4%) with concentrations of 0.2–48.3 μg/kg and 0.88–16.17 μg/kg, respectively. OTA was detected in 50 of </w:t>
      </w:r>
      <w:r w:rsidRPr="00DA5D27">
        <w:rPr>
          <w:rFonts w:eastAsiaTheme="minorHAnsi"/>
          <w:i/>
          <w:iCs/>
        </w:rPr>
        <w:t>meju</w:t>
      </w:r>
      <w:r w:rsidRPr="00DA5D27">
        <w:rPr>
          <w:rFonts w:eastAsiaTheme="minorHAnsi"/>
          <w:iCs/>
        </w:rPr>
        <w:t> (50%) and 22 of soybean paste samples (48.9%) with concentrations of 0.1–193.2 μg/kg and 0.88–26.29 μg/kg, respectively. Mycotoxin contamination in </w:t>
      </w:r>
      <w:r w:rsidRPr="00DA5D27">
        <w:rPr>
          <w:rFonts w:eastAsiaTheme="minorHAnsi"/>
          <w:i/>
          <w:iCs/>
        </w:rPr>
        <w:t>meju</w:t>
      </w:r>
      <w:r w:rsidRPr="00DA5D27">
        <w:rPr>
          <w:rFonts w:eastAsiaTheme="minorHAnsi"/>
          <w:iCs/>
        </w:rPr>
        <w:t> was more common in the central region than in the southern areas. Thus, more mycotoxins were produced in the central region owing to less fungal competition in </w:t>
      </w:r>
      <w:r w:rsidRPr="00DA5D27">
        <w:rPr>
          <w:rFonts w:eastAsiaTheme="minorHAnsi"/>
          <w:i/>
          <w:iCs/>
        </w:rPr>
        <w:t>meju</w:t>
      </w:r>
      <w:r w:rsidRPr="00DA5D27">
        <w:rPr>
          <w:rFonts w:eastAsiaTheme="minorHAnsi"/>
          <w:iCs/>
        </w:rPr>
        <w:t> during fermentation inside households. We also found that about 91% of AFs and 73% of OTA in </w:t>
      </w:r>
      <w:r w:rsidRPr="00DA5D27">
        <w:rPr>
          <w:rFonts w:eastAsiaTheme="minorHAnsi"/>
          <w:i/>
          <w:iCs/>
        </w:rPr>
        <w:t>meju</w:t>
      </w:r>
      <w:r w:rsidRPr="00DA5D27">
        <w:rPr>
          <w:rFonts w:eastAsiaTheme="minorHAnsi"/>
          <w:iCs/>
        </w:rPr>
        <w:t> were degraded after the production of soybean paste and soy sauce. Even after degradation of AFs and OTA, the levels of AFB</w:t>
      </w:r>
      <w:r w:rsidRPr="00DA5D27">
        <w:rPr>
          <w:rFonts w:eastAsiaTheme="minorHAnsi"/>
          <w:iCs/>
          <w:vertAlign w:val="subscript"/>
        </w:rPr>
        <w:t>1</w:t>
      </w:r>
      <w:r w:rsidRPr="00DA5D27">
        <w:rPr>
          <w:rFonts w:eastAsiaTheme="minorHAnsi"/>
          <w:iCs/>
        </w:rPr>
        <w:t xml:space="preserve"> and OTA were </w:t>
      </w:r>
      <w:proofErr w:type="gramStart"/>
      <w:r w:rsidRPr="00DA5D27">
        <w:rPr>
          <w:rFonts w:eastAsiaTheme="minorHAnsi"/>
          <w:iCs/>
        </w:rPr>
        <w:t>0.5 µg/kg</w:t>
      </w:r>
      <w:proofErr w:type="gramEnd"/>
      <w:r w:rsidRPr="00DA5D27">
        <w:rPr>
          <w:rFonts w:eastAsiaTheme="minorHAnsi"/>
          <w:iCs/>
        </w:rPr>
        <w:t xml:space="preserve"> and 7.5 µg/kg in soy sauce and 11.9 µg/kg and 190.4 µg/kg in soybean paste, respectively. Thus, our results suggest the need for constant monitoring of </w:t>
      </w:r>
      <w:r w:rsidRPr="00DA5D27">
        <w:rPr>
          <w:rFonts w:eastAsiaTheme="minorHAnsi"/>
          <w:i/>
          <w:iCs/>
        </w:rPr>
        <w:t>meju</w:t>
      </w:r>
      <w:r w:rsidRPr="00DA5D27">
        <w:rPr>
          <w:rFonts w:eastAsiaTheme="minorHAnsi"/>
          <w:iCs/>
        </w:rPr>
        <w:t> and soybean paste for AFs and OTA.</w:t>
      </w:r>
    </w:p>
    <w:p w:rsidR="00DA5D27" w:rsidRDefault="00DA5D27" w:rsidP="00DA5D27">
      <w:pPr>
        <w:wordWrap/>
        <w:adjustRightInd w:val="0"/>
        <w:jc w:val="left"/>
        <w:rPr>
          <w:rFonts w:eastAsiaTheme="minorHAnsi"/>
          <w:iCs/>
        </w:rPr>
      </w:pPr>
    </w:p>
    <w:p w:rsidR="00DA5D27" w:rsidRPr="002D395E" w:rsidRDefault="00DA5D27" w:rsidP="00DA5D27">
      <w:pPr>
        <w:wordWrap/>
        <w:adjustRightInd w:val="0"/>
        <w:jc w:val="left"/>
        <w:rPr>
          <w:rFonts w:eastAsiaTheme="minorHAnsi"/>
          <w:b/>
          <w:iCs/>
          <w:lang w:val="en"/>
        </w:rPr>
      </w:pPr>
      <w:r w:rsidRPr="00DA5D27">
        <w:rPr>
          <w:rFonts w:eastAsiaTheme="minorHAnsi"/>
          <w:b/>
          <w:iCs/>
          <w:lang w:val="en"/>
        </w:rPr>
        <w:t>Yoon Chae Jeong</w:t>
      </w:r>
      <w:r>
        <w:rPr>
          <w:rFonts w:eastAsiaTheme="minorHAnsi" w:hint="eastAsia"/>
          <w:b/>
          <w:iCs/>
          <w:lang w:val="en"/>
        </w:rPr>
        <w:t xml:space="preserve">, </w:t>
      </w:r>
      <w:r w:rsidRPr="00DA5D27">
        <w:rPr>
          <w:rFonts w:eastAsiaTheme="minorHAnsi"/>
          <w:b/>
          <w:iCs/>
          <w:lang w:val="en"/>
        </w:rPr>
        <w:t>Ki Seog Lee</w:t>
      </w:r>
      <w:r w:rsidRPr="002D395E">
        <w:rPr>
          <w:rFonts w:eastAsiaTheme="minorHAnsi" w:hint="eastAsia"/>
          <w:b/>
          <w:iCs/>
          <w:lang w:val="en"/>
        </w:rPr>
        <w:t>.</w:t>
      </w:r>
      <w:r>
        <w:rPr>
          <w:rFonts w:eastAsiaTheme="minorHAnsi" w:hint="eastAsia"/>
          <w:b/>
          <w:iCs/>
          <w:lang w:val="en"/>
        </w:rPr>
        <w:t xml:space="preserve"> </w:t>
      </w:r>
      <w:proofErr w:type="gramStart"/>
      <w:r w:rsidRPr="00DA5D27">
        <w:rPr>
          <w:rFonts w:eastAsiaTheme="minorHAnsi"/>
          <w:b/>
          <w:iCs/>
          <w:lang w:val="en"/>
        </w:rPr>
        <w:t>Overexpression, purification, crystallization and preliminary X-ray crystallographic characterization of the receiver domain of the response regulator PhoP from </w:t>
      </w:r>
      <w:r w:rsidRPr="00DA5D27">
        <w:rPr>
          <w:rFonts w:eastAsiaTheme="minorHAnsi"/>
          <w:b/>
          <w:i/>
          <w:iCs/>
          <w:lang w:val="en"/>
        </w:rPr>
        <w:t>Enterococcus faecalis</w:t>
      </w:r>
      <w:r w:rsidRPr="00DA5D27">
        <w:rPr>
          <w:rFonts w:eastAsiaTheme="minorHAnsi"/>
          <w:b/>
          <w:iCs/>
          <w:lang w:val="en"/>
        </w:rPr>
        <w:t> ATCC 29212</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66</w:t>
      </w:r>
    </w:p>
    <w:p w:rsidR="00DA5D27" w:rsidRDefault="00DA5D27" w:rsidP="00DA5D27">
      <w:pPr>
        <w:wordWrap/>
        <w:adjustRightInd w:val="0"/>
        <w:jc w:val="left"/>
        <w:rPr>
          <w:rFonts w:eastAsiaTheme="minorHAnsi"/>
          <w:iCs/>
        </w:rPr>
      </w:pPr>
      <w:r w:rsidRPr="00DA5D27">
        <w:rPr>
          <w:rFonts w:eastAsiaTheme="minorHAnsi"/>
          <w:iCs/>
        </w:rPr>
        <w:t xml:space="preserve">Phosphate (Pho) regulon plays a critical role in bacterial phosphate homeostasis. It is regulated by two-component system (TCS) that comprises a sensor histidine kinase and transcriptional </w:t>
      </w:r>
      <w:r w:rsidRPr="00DA5D27">
        <w:rPr>
          <w:rFonts w:eastAsiaTheme="minorHAnsi"/>
          <w:iCs/>
        </w:rPr>
        <w:lastRenderedPageBreak/>
        <w:t>response regulator (RR). PhoP from </w:t>
      </w:r>
      <w:r w:rsidRPr="00DA5D27">
        <w:rPr>
          <w:rFonts w:eastAsiaTheme="minorHAnsi"/>
          <w:i/>
          <w:iCs/>
        </w:rPr>
        <w:t>Enterococcus faecalis</w:t>
      </w:r>
      <w:r w:rsidRPr="00DA5D27">
        <w:rPr>
          <w:rFonts w:eastAsiaTheme="minorHAnsi"/>
          <w:iCs/>
        </w:rPr>
        <w:t> (EfPhoP) belongs to the OmpR subfamily of RRs. It has not yet been structurally characterized because it is difficult to crystallize it to full-length form. In this study, a truncated form of EfPhoP containing the receiver domain (EfPhoP-RD) was constructed, purified to homogeneity and crystallized using the hanging-drop vapour-diffusion method. The crystal of EfPhoP-RD diffracted to 3.5 Å resolution and belonged to the orthorhombic space group </w:t>
      </w:r>
      <w:r w:rsidRPr="00DA5D27">
        <w:rPr>
          <w:rFonts w:eastAsiaTheme="minorHAnsi"/>
          <w:i/>
          <w:iCs/>
        </w:rPr>
        <w:t>C</w:t>
      </w:r>
      <w:r w:rsidRPr="00DA5D27">
        <w:rPr>
          <w:rFonts w:eastAsiaTheme="minorHAnsi"/>
          <w:iCs/>
        </w:rPr>
        <w:t>222</w:t>
      </w:r>
      <w:r w:rsidRPr="00DA5D27">
        <w:rPr>
          <w:rFonts w:eastAsiaTheme="minorHAnsi"/>
          <w:iCs/>
          <w:vertAlign w:val="subscript"/>
        </w:rPr>
        <w:t>1</w:t>
      </w:r>
      <w:r w:rsidRPr="00DA5D27">
        <w:rPr>
          <w:rFonts w:eastAsiaTheme="minorHAnsi"/>
          <w:iCs/>
        </w:rPr>
        <w:t>, with unit-cell parameters a</w:t>
      </w:r>
      <w:r w:rsidRPr="00DA5D27">
        <w:rPr>
          <w:rFonts w:ascii="MS Mincho" w:eastAsia="MS Mincho" w:hAnsi="MS Mincho" w:cs="MS Mincho" w:hint="eastAsia"/>
          <w:iCs/>
        </w:rPr>
        <w:t> </w:t>
      </w:r>
      <w:r w:rsidRPr="00DA5D27">
        <w:rPr>
          <w:rFonts w:eastAsiaTheme="minorHAnsi"/>
          <w:iCs/>
        </w:rPr>
        <w:t>=</w:t>
      </w:r>
      <w:r w:rsidRPr="00DA5D27">
        <w:rPr>
          <w:rFonts w:ascii="MS Mincho" w:eastAsia="MS Mincho" w:hAnsi="MS Mincho" w:cs="MS Mincho" w:hint="eastAsia"/>
          <w:iCs/>
        </w:rPr>
        <w:t> </w:t>
      </w:r>
      <w:r w:rsidRPr="00DA5D27">
        <w:rPr>
          <w:rFonts w:eastAsiaTheme="minorHAnsi"/>
          <w:iCs/>
        </w:rPr>
        <w:t>118.74, b</w:t>
      </w:r>
      <w:r w:rsidRPr="00DA5D27">
        <w:rPr>
          <w:rFonts w:ascii="MS Mincho" w:eastAsia="MS Mincho" w:hAnsi="MS Mincho" w:cs="MS Mincho" w:hint="eastAsia"/>
          <w:iCs/>
        </w:rPr>
        <w:t> </w:t>
      </w:r>
      <w:r w:rsidRPr="00DA5D27">
        <w:rPr>
          <w:rFonts w:eastAsiaTheme="minorHAnsi"/>
          <w:iCs/>
        </w:rPr>
        <w:t>=</w:t>
      </w:r>
      <w:r w:rsidRPr="00DA5D27">
        <w:rPr>
          <w:rFonts w:ascii="MS Mincho" w:eastAsia="MS Mincho" w:hAnsi="MS Mincho" w:cs="MS Mincho" w:hint="eastAsia"/>
          <w:iCs/>
        </w:rPr>
        <w:t> </w:t>
      </w:r>
      <w:r w:rsidRPr="00DA5D27">
        <w:rPr>
          <w:rFonts w:eastAsiaTheme="minorHAnsi"/>
          <w:iCs/>
        </w:rPr>
        <w:t>189.83, c</w:t>
      </w:r>
      <w:r w:rsidRPr="00DA5D27">
        <w:rPr>
          <w:rFonts w:ascii="MS Mincho" w:eastAsia="MS Mincho" w:hAnsi="MS Mincho" w:cs="MS Mincho" w:hint="eastAsia"/>
          <w:iCs/>
        </w:rPr>
        <w:t> </w:t>
      </w:r>
      <w:r w:rsidRPr="00DA5D27">
        <w:rPr>
          <w:rFonts w:eastAsiaTheme="minorHAnsi"/>
          <w:iCs/>
        </w:rPr>
        <w:t>=</w:t>
      </w:r>
      <w:r w:rsidRPr="00DA5D27">
        <w:rPr>
          <w:rFonts w:ascii="MS Mincho" w:eastAsia="MS Mincho" w:hAnsi="MS Mincho" w:cs="MS Mincho" w:hint="eastAsia"/>
          <w:iCs/>
        </w:rPr>
        <w:t> </w:t>
      </w:r>
      <w:r w:rsidRPr="00DA5D27">
        <w:rPr>
          <w:rFonts w:eastAsiaTheme="minorHAnsi"/>
          <w:iCs/>
        </w:rPr>
        <w:t xml:space="preserve">189.88 </w:t>
      </w:r>
      <w:r w:rsidRPr="00DA5D27">
        <w:rPr>
          <w:rFonts w:ascii="맑은 고딕" w:eastAsia="맑은 고딕" w:hAnsi="맑은 고딕" w:cs="맑은 고딕" w:hint="eastAsia"/>
          <w:iCs/>
        </w:rPr>
        <w:t>Å</w:t>
      </w:r>
      <w:r w:rsidRPr="00DA5D27">
        <w:rPr>
          <w:rFonts w:eastAsiaTheme="minorHAnsi"/>
          <w:iCs/>
        </w:rPr>
        <w:t>. The asymmetric unit contains approximately 12 molecules, corresponding to a Matthews coefficient (</w:t>
      </w:r>
      <w:r w:rsidRPr="00DA5D27">
        <w:rPr>
          <w:rFonts w:eastAsiaTheme="minorHAnsi"/>
          <w:i/>
          <w:iCs/>
        </w:rPr>
        <w:t>V</w:t>
      </w:r>
      <w:r w:rsidRPr="00DA5D27">
        <w:rPr>
          <w:rFonts w:eastAsiaTheme="minorHAnsi"/>
          <w:iCs/>
          <w:vertAlign w:val="subscript"/>
        </w:rPr>
        <w:t>m</w:t>
      </w:r>
      <w:r w:rsidRPr="00DA5D27">
        <w:rPr>
          <w:rFonts w:eastAsiaTheme="minorHAnsi"/>
          <w:iCs/>
        </w:rPr>
        <w:t xml:space="preserve">) of </w:t>
      </w:r>
      <w:proofErr w:type="gramStart"/>
      <w:r w:rsidRPr="00DA5D27">
        <w:rPr>
          <w:rFonts w:eastAsiaTheme="minorHAnsi"/>
          <w:iCs/>
        </w:rPr>
        <w:t>2.50  Å</w:t>
      </w:r>
      <w:r w:rsidRPr="00DA5D27">
        <w:rPr>
          <w:rFonts w:eastAsiaTheme="minorHAnsi"/>
          <w:iCs/>
          <w:vertAlign w:val="superscript"/>
        </w:rPr>
        <w:t>3</w:t>
      </w:r>
      <w:proofErr w:type="gramEnd"/>
      <w:r w:rsidRPr="00DA5D27">
        <w:rPr>
          <w:rFonts w:eastAsiaTheme="minorHAnsi"/>
          <w:iCs/>
        </w:rPr>
        <w:t> Da</w:t>
      </w:r>
      <w:r w:rsidRPr="00DA5D27">
        <w:rPr>
          <w:rFonts w:ascii="바탕" w:eastAsia="바탕" w:hAnsi="바탕" w:cs="바탕" w:hint="eastAsia"/>
          <w:iCs/>
          <w:vertAlign w:val="superscript"/>
        </w:rPr>
        <w:t>−</w:t>
      </w:r>
      <w:r w:rsidRPr="00DA5D27">
        <w:rPr>
          <w:rFonts w:eastAsiaTheme="minorHAnsi"/>
          <w:iCs/>
          <w:vertAlign w:val="superscript"/>
        </w:rPr>
        <w:t>1</w:t>
      </w:r>
      <w:r w:rsidRPr="00DA5D27">
        <w:rPr>
          <w:rFonts w:eastAsiaTheme="minorHAnsi"/>
          <w:iCs/>
        </w:rPr>
        <w:t> with a solvent content of 50.9%.</w:t>
      </w:r>
    </w:p>
    <w:p w:rsidR="00DA5D27" w:rsidRDefault="00DA5D27" w:rsidP="00DA5D27">
      <w:pPr>
        <w:wordWrap/>
        <w:adjustRightInd w:val="0"/>
        <w:jc w:val="left"/>
        <w:rPr>
          <w:rFonts w:eastAsiaTheme="minorHAnsi"/>
          <w:iCs/>
        </w:rPr>
      </w:pPr>
    </w:p>
    <w:p w:rsidR="00DA5D27" w:rsidRPr="002D395E" w:rsidRDefault="00DA5D27" w:rsidP="00DA5D27">
      <w:pPr>
        <w:wordWrap/>
        <w:adjustRightInd w:val="0"/>
        <w:jc w:val="left"/>
        <w:rPr>
          <w:rFonts w:eastAsiaTheme="minorHAnsi"/>
          <w:b/>
          <w:iCs/>
          <w:lang w:val="en"/>
        </w:rPr>
      </w:pPr>
      <w:r w:rsidRPr="00DA5D27">
        <w:rPr>
          <w:rFonts w:eastAsiaTheme="minorHAnsi"/>
          <w:b/>
          <w:iCs/>
          <w:lang w:val="en"/>
        </w:rPr>
        <w:t>Jee-Yun Park</w:t>
      </w:r>
      <w:r>
        <w:rPr>
          <w:rFonts w:eastAsiaTheme="minorHAnsi" w:hint="eastAsia"/>
          <w:b/>
          <w:iCs/>
          <w:lang w:val="en"/>
        </w:rPr>
        <w:t xml:space="preserve">, </w:t>
      </w:r>
      <w:r w:rsidRPr="00DA5D27">
        <w:rPr>
          <w:rFonts w:eastAsiaTheme="minorHAnsi"/>
          <w:b/>
          <w:iCs/>
          <w:lang w:val="en"/>
        </w:rPr>
        <w:t>Khulan Amarsanaa</w:t>
      </w:r>
      <w:r>
        <w:rPr>
          <w:rFonts w:eastAsiaTheme="minorHAnsi" w:hint="eastAsia"/>
          <w:b/>
          <w:iCs/>
          <w:lang w:val="en"/>
        </w:rPr>
        <w:t xml:space="preserve">, </w:t>
      </w:r>
      <w:r w:rsidRPr="00DA5D27">
        <w:rPr>
          <w:rFonts w:eastAsiaTheme="minorHAnsi"/>
          <w:b/>
          <w:iCs/>
          <w:lang w:val="en"/>
        </w:rPr>
        <w:t>Yanji Cui</w:t>
      </w:r>
      <w:r>
        <w:rPr>
          <w:rFonts w:eastAsiaTheme="minorHAnsi" w:hint="eastAsia"/>
          <w:b/>
          <w:iCs/>
          <w:lang w:val="en"/>
        </w:rPr>
        <w:t xml:space="preserve">, </w:t>
      </w:r>
      <w:r w:rsidRPr="00DA5D27">
        <w:rPr>
          <w:rFonts w:eastAsiaTheme="minorHAnsi"/>
          <w:b/>
          <w:iCs/>
          <w:lang w:val="en"/>
        </w:rPr>
        <w:t>Ji-Hyung Lee</w:t>
      </w:r>
      <w:r>
        <w:rPr>
          <w:rFonts w:eastAsiaTheme="minorHAnsi" w:hint="eastAsia"/>
          <w:b/>
          <w:iCs/>
          <w:lang w:val="en"/>
        </w:rPr>
        <w:t xml:space="preserve">, </w:t>
      </w:r>
      <w:r w:rsidRPr="00DA5D27">
        <w:rPr>
          <w:rFonts w:eastAsiaTheme="minorHAnsi"/>
          <w:b/>
          <w:iCs/>
          <w:lang w:val="en"/>
        </w:rPr>
        <w:t>Jinji Wu</w:t>
      </w:r>
      <w:r>
        <w:rPr>
          <w:rFonts w:eastAsiaTheme="minorHAnsi" w:hint="eastAsia"/>
          <w:b/>
          <w:iCs/>
          <w:lang w:val="en"/>
        </w:rPr>
        <w:t xml:space="preserve">, </w:t>
      </w:r>
      <w:r w:rsidRPr="00DA5D27">
        <w:rPr>
          <w:rFonts w:eastAsiaTheme="minorHAnsi"/>
          <w:b/>
          <w:iCs/>
          <w:lang w:val="en"/>
        </w:rPr>
        <w:t>Yoon-Sil Yang</w:t>
      </w:r>
      <w:r>
        <w:rPr>
          <w:rFonts w:eastAsiaTheme="minorHAnsi" w:hint="eastAsia"/>
          <w:b/>
          <w:iCs/>
          <w:lang w:val="en"/>
        </w:rPr>
        <w:t xml:space="preserve">, </w:t>
      </w:r>
      <w:r w:rsidRPr="00DA5D27">
        <w:rPr>
          <w:rFonts w:eastAsiaTheme="minorHAnsi"/>
          <w:b/>
          <w:iCs/>
          <w:lang w:val="en"/>
        </w:rPr>
        <w:t>Su-Yong Eun</w:t>
      </w:r>
      <w:r>
        <w:rPr>
          <w:rFonts w:eastAsiaTheme="minorHAnsi" w:hint="eastAsia"/>
          <w:b/>
          <w:iCs/>
          <w:lang w:val="en"/>
        </w:rPr>
        <w:t xml:space="preserve">, </w:t>
      </w:r>
      <w:r w:rsidRPr="00DA5D27">
        <w:rPr>
          <w:rFonts w:eastAsiaTheme="minorHAnsi"/>
          <w:b/>
          <w:iCs/>
          <w:lang w:val="en"/>
        </w:rPr>
        <w:t>Sung-Cherl Jung</w:t>
      </w:r>
      <w:r w:rsidRPr="002D395E">
        <w:rPr>
          <w:rFonts w:eastAsiaTheme="minorHAnsi" w:hint="eastAsia"/>
          <w:b/>
          <w:iCs/>
          <w:lang w:val="en"/>
        </w:rPr>
        <w:t>.</w:t>
      </w:r>
      <w:r>
        <w:rPr>
          <w:rFonts w:eastAsiaTheme="minorHAnsi" w:hint="eastAsia"/>
          <w:b/>
          <w:iCs/>
          <w:lang w:val="en"/>
        </w:rPr>
        <w:t xml:space="preserve"> </w:t>
      </w:r>
      <w:r w:rsidRPr="00DA5D27">
        <w:rPr>
          <w:rFonts w:eastAsiaTheme="minorHAnsi"/>
          <w:b/>
          <w:iCs/>
          <w:lang w:val="en"/>
        </w:rPr>
        <w:t>Methyl lucidone exhibits neuroprotective effects on glutamate-induced oxidative stress in HT-22 cells via Nrf-2/HO-1 signaling</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67</w:t>
      </w:r>
    </w:p>
    <w:p w:rsidR="00DA5D27" w:rsidRDefault="00DA5D27" w:rsidP="00DA5D27">
      <w:pPr>
        <w:wordWrap/>
        <w:adjustRightInd w:val="0"/>
        <w:jc w:val="left"/>
        <w:rPr>
          <w:rFonts w:eastAsiaTheme="minorHAnsi"/>
          <w:iCs/>
        </w:rPr>
      </w:pPr>
      <w:r w:rsidRPr="00DA5D27">
        <w:rPr>
          <w:rFonts w:eastAsiaTheme="minorHAnsi"/>
          <w:iCs/>
        </w:rPr>
        <w:t>Oxidative stress causes neuronal cell death in various neurodegenerative diseases, such as Alzheimer’s disease, ischemia, and Parkinson’s disease. Therefore, reducing intracellular reactive oxygen species (ROS) has been evaluated as an effective treatment strategy for neurodegenerative disorders. Methyl lucidone (MLC) extracted from </w:t>
      </w:r>
      <w:r w:rsidRPr="00DA5D27">
        <w:rPr>
          <w:rFonts w:eastAsiaTheme="minorHAnsi"/>
          <w:i/>
          <w:iCs/>
        </w:rPr>
        <w:t>Lindera erythrocarpa</w:t>
      </w:r>
      <w:r w:rsidRPr="00DA5D27">
        <w:rPr>
          <w:rFonts w:eastAsiaTheme="minorHAnsi"/>
          <w:iCs/>
        </w:rPr>
        <w:t> Makino (Lauraceae) has been previously reported to exhibit microglial-mediated neuroprotective effects via inhibiting neuroinflammation. However, the antioxidant effects of MLC are still unclear. The aim of this study was to determine the neuroprotective mechanism of MLC in HT-22 neurons against oxidative stress induced by glutamate. In results, the pretreatment of MLC significantly enhanced the viability of HT-22 cells under glutamate-induced oxidative conditions, suggesting that MLC has a neuronal mechanism to protect neurons without microglial regulation. Also, the glutamate effect to increase ROS production was effectively blocked by MLC without any free radical scavenging activity. To induce this antioxidant effect, MLC upregulated the expression of heme oxygenase 1 (HO-1) and nuclear translocation of nuclear factor-E2-related factor 2 (Nrf-2), known as an intracellular antioxidant enzyme, and its transcription factor. Additionally, Akt phosphorylation regulating Nrf-2 was confirmed to be involved in the neuroprotective signaling activated by MLC. These results indicate that MLC may play a role as an antioxidant agent to inhibit neurodegenerative processes via activating antioxidant signaling pathways that include Nrf-2 and phosphatidylinositol 3-kinase (PI3K).</w:t>
      </w:r>
    </w:p>
    <w:p w:rsidR="00DA5D27" w:rsidRDefault="00DA5D27" w:rsidP="00DA5D27">
      <w:pPr>
        <w:wordWrap/>
        <w:adjustRightInd w:val="0"/>
        <w:jc w:val="left"/>
        <w:rPr>
          <w:rFonts w:eastAsiaTheme="minorHAnsi"/>
          <w:iCs/>
        </w:rPr>
      </w:pPr>
    </w:p>
    <w:p w:rsidR="00DA5D27" w:rsidRPr="002D395E" w:rsidRDefault="00DA5D27" w:rsidP="00DA5D27">
      <w:pPr>
        <w:wordWrap/>
        <w:adjustRightInd w:val="0"/>
        <w:jc w:val="left"/>
        <w:rPr>
          <w:rFonts w:eastAsiaTheme="minorHAnsi"/>
          <w:b/>
          <w:iCs/>
          <w:lang w:val="en"/>
        </w:rPr>
      </w:pPr>
      <w:r w:rsidRPr="00DA5D27">
        <w:rPr>
          <w:rFonts w:eastAsiaTheme="minorHAnsi"/>
          <w:b/>
          <w:iCs/>
          <w:lang w:val="en"/>
        </w:rPr>
        <w:t>Gyeong-Im Shin</w:t>
      </w:r>
      <w:r>
        <w:rPr>
          <w:rFonts w:eastAsiaTheme="minorHAnsi" w:hint="eastAsia"/>
          <w:b/>
          <w:iCs/>
          <w:lang w:val="en"/>
        </w:rPr>
        <w:t xml:space="preserve">, </w:t>
      </w:r>
      <w:r w:rsidRPr="00DA5D27">
        <w:rPr>
          <w:rFonts w:eastAsiaTheme="minorHAnsi"/>
          <w:b/>
          <w:iCs/>
          <w:lang w:val="en"/>
        </w:rPr>
        <w:t>Sun Young Moon</w:t>
      </w:r>
      <w:r>
        <w:rPr>
          <w:rFonts w:eastAsiaTheme="minorHAnsi" w:hint="eastAsia"/>
          <w:b/>
          <w:iCs/>
          <w:lang w:val="en"/>
        </w:rPr>
        <w:t xml:space="preserve">, </w:t>
      </w:r>
      <w:r w:rsidRPr="00DA5D27">
        <w:rPr>
          <w:rFonts w:eastAsiaTheme="minorHAnsi"/>
          <w:b/>
          <w:iCs/>
          <w:lang w:val="en"/>
        </w:rPr>
        <w:t>Song Yi Jeong</w:t>
      </w:r>
      <w:r>
        <w:rPr>
          <w:rFonts w:eastAsiaTheme="minorHAnsi" w:hint="eastAsia"/>
          <w:b/>
          <w:iCs/>
          <w:lang w:val="en"/>
        </w:rPr>
        <w:t xml:space="preserve">, </w:t>
      </w:r>
      <w:r w:rsidRPr="00DA5D27">
        <w:rPr>
          <w:rFonts w:eastAsiaTheme="minorHAnsi"/>
          <w:b/>
          <w:iCs/>
          <w:lang w:val="en"/>
        </w:rPr>
        <w:t>Myung Geun Ji</w:t>
      </w:r>
      <w:r>
        <w:rPr>
          <w:rFonts w:eastAsiaTheme="minorHAnsi" w:hint="eastAsia"/>
          <w:b/>
          <w:iCs/>
          <w:lang w:val="en"/>
        </w:rPr>
        <w:t xml:space="preserve">, </w:t>
      </w:r>
      <w:r w:rsidRPr="00DA5D27">
        <w:rPr>
          <w:rFonts w:eastAsiaTheme="minorHAnsi"/>
          <w:b/>
          <w:iCs/>
          <w:lang w:val="en"/>
        </w:rPr>
        <w:t>Joon-Yung Cha</w:t>
      </w:r>
      <w:r>
        <w:rPr>
          <w:rFonts w:eastAsiaTheme="minorHAnsi" w:hint="eastAsia"/>
          <w:b/>
          <w:iCs/>
          <w:lang w:val="en"/>
        </w:rPr>
        <w:t xml:space="preserve">, </w:t>
      </w:r>
      <w:r>
        <w:rPr>
          <w:rFonts w:eastAsiaTheme="minorHAnsi"/>
          <w:b/>
          <w:iCs/>
          <w:lang w:val="en"/>
        </w:rPr>
        <w:t>Woe-Yeon Kim</w:t>
      </w:r>
      <w:r w:rsidRPr="002D395E">
        <w:rPr>
          <w:rFonts w:eastAsiaTheme="minorHAnsi" w:hint="eastAsia"/>
          <w:b/>
          <w:iCs/>
          <w:lang w:val="en"/>
        </w:rPr>
        <w:t>.</w:t>
      </w:r>
      <w:r>
        <w:rPr>
          <w:rFonts w:eastAsiaTheme="minorHAnsi" w:hint="eastAsia"/>
          <w:b/>
          <w:iCs/>
          <w:lang w:val="en"/>
        </w:rPr>
        <w:t xml:space="preserve"> </w:t>
      </w:r>
      <w:proofErr w:type="gramStart"/>
      <w:r w:rsidRPr="00DA5D27">
        <w:rPr>
          <w:rFonts w:eastAsiaTheme="minorHAnsi"/>
          <w:b/>
          <w:iCs/>
          <w:lang w:val="en"/>
        </w:rPr>
        <w:t>Production, characterization, and cross-reactivity of a polyclonal antibody against Arabidopsis TARGET OF RAPAMYCIN</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68</w:t>
      </w:r>
    </w:p>
    <w:p w:rsidR="00DA5D27" w:rsidRDefault="00DA5D27" w:rsidP="00DA5D27">
      <w:pPr>
        <w:wordWrap/>
        <w:adjustRightInd w:val="0"/>
        <w:jc w:val="left"/>
        <w:rPr>
          <w:rFonts w:eastAsiaTheme="minorHAnsi"/>
          <w:iCs/>
        </w:rPr>
      </w:pPr>
      <w:r w:rsidRPr="00DA5D27">
        <w:rPr>
          <w:rFonts w:eastAsiaTheme="minorHAnsi"/>
          <w:iCs/>
        </w:rPr>
        <w:t xml:space="preserve">TARGET OF RAPAMYCIN (TOR), a member of the phosphatidylinositol 3-kinase-related family of protein kinases, is encoded by a single, large gene and is evolutionarily conserved in all eukaryotes. TOR plays a role as a master regulator that integrates nutrient, energy, and stress signaling to orchestrate development. TOR was first identified in yeast mutant screens, as its </w:t>
      </w:r>
      <w:proofErr w:type="gramStart"/>
      <w:r w:rsidRPr="00DA5D27">
        <w:rPr>
          <w:rFonts w:eastAsiaTheme="minorHAnsi"/>
          <w:iCs/>
        </w:rPr>
        <w:t>mutants</w:t>
      </w:r>
      <w:proofErr w:type="gramEnd"/>
      <w:r w:rsidRPr="00DA5D27">
        <w:rPr>
          <w:rFonts w:eastAsiaTheme="minorHAnsi"/>
          <w:iCs/>
        </w:rPr>
        <w:t xml:space="preserve"> conferred resistance to rapamycin, an antibiotic with immunosuppressive and anticancer </w:t>
      </w:r>
      <w:r w:rsidRPr="00DA5D27">
        <w:rPr>
          <w:rFonts w:eastAsiaTheme="minorHAnsi"/>
          <w:iCs/>
        </w:rPr>
        <w:lastRenderedPageBreak/>
        <w:t>activities. In </w:t>
      </w:r>
      <w:r w:rsidRPr="00DA5D27">
        <w:rPr>
          <w:rFonts w:eastAsiaTheme="minorHAnsi"/>
          <w:i/>
          <w:iCs/>
        </w:rPr>
        <w:t>Arabidopsis thaliana</w:t>
      </w:r>
      <w:r w:rsidRPr="00DA5D27">
        <w:rPr>
          <w:rFonts w:eastAsiaTheme="minorHAnsi"/>
          <w:iCs/>
        </w:rPr>
        <w:t>, the loss-of-function </w:t>
      </w:r>
      <w:r w:rsidRPr="00DA5D27">
        <w:rPr>
          <w:rFonts w:eastAsiaTheme="minorHAnsi"/>
          <w:i/>
          <w:iCs/>
        </w:rPr>
        <w:t>tor</w:t>
      </w:r>
      <w:r w:rsidRPr="00DA5D27">
        <w:rPr>
          <w:rFonts w:eastAsiaTheme="minorHAnsi"/>
          <w:iCs/>
        </w:rPr>
        <w:t> mutant displays embryo lethality, but the precise mechanisms of TOR function are still unknown. Moreover, a lack of reliable molecular and biochemical assay tools limits our ability to explore TOR functions in plants. Here, we produced a polyclonal α-TOR antibody using two truncated variants of TOR (1–200 and 1113–1304 amino acids) as antigens because recombinant full-length TOR is challenging to express in </w:t>
      </w:r>
      <w:r w:rsidRPr="00DA5D27">
        <w:rPr>
          <w:rFonts w:eastAsiaTheme="minorHAnsi"/>
          <w:i/>
          <w:iCs/>
        </w:rPr>
        <w:t>Escherichia coli</w:t>
      </w:r>
      <w:r w:rsidRPr="00DA5D27">
        <w:rPr>
          <w:rFonts w:eastAsiaTheme="minorHAnsi"/>
          <w:iCs/>
        </w:rPr>
        <w:t>. Recombinant His-TOR</w:t>
      </w:r>
      <w:r w:rsidRPr="00DA5D27">
        <w:rPr>
          <w:rFonts w:eastAsiaTheme="minorHAnsi"/>
          <w:iCs/>
          <w:vertAlign w:val="superscript"/>
        </w:rPr>
        <w:t>1</w:t>
      </w:r>
      <w:r w:rsidRPr="00DA5D27">
        <w:rPr>
          <w:rFonts w:ascii="바탕" w:eastAsia="바탕" w:hAnsi="바탕" w:cs="바탕" w:hint="eastAsia"/>
          <w:iCs/>
          <w:vertAlign w:val="superscript"/>
        </w:rPr>
        <w:t>−</w:t>
      </w:r>
      <w:r w:rsidRPr="00DA5D27">
        <w:rPr>
          <w:rFonts w:eastAsiaTheme="minorHAnsi"/>
          <w:iCs/>
          <w:vertAlign w:val="superscript"/>
        </w:rPr>
        <w:t>200</w:t>
      </w:r>
      <w:r w:rsidRPr="00DA5D27">
        <w:rPr>
          <w:rFonts w:eastAsiaTheme="minorHAnsi"/>
          <w:iCs/>
        </w:rPr>
        <w:t> and His-TOR</w:t>
      </w:r>
      <w:r w:rsidRPr="00DA5D27">
        <w:rPr>
          <w:rFonts w:eastAsiaTheme="minorHAnsi"/>
          <w:iCs/>
          <w:vertAlign w:val="superscript"/>
        </w:rPr>
        <w:t>1113</w:t>
      </w:r>
      <w:r w:rsidRPr="00DA5D27">
        <w:rPr>
          <w:rFonts w:ascii="바탕" w:eastAsia="바탕" w:hAnsi="바탕" w:cs="바탕" w:hint="eastAsia"/>
          <w:iCs/>
          <w:vertAlign w:val="superscript"/>
        </w:rPr>
        <w:t>−</w:t>
      </w:r>
      <w:r w:rsidRPr="00DA5D27">
        <w:rPr>
          <w:rFonts w:eastAsiaTheme="minorHAnsi"/>
          <w:iCs/>
          <w:vertAlign w:val="superscript"/>
        </w:rPr>
        <w:t>1304</w:t>
      </w:r>
      <w:r w:rsidRPr="00DA5D27">
        <w:rPr>
          <w:rFonts w:eastAsiaTheme="minorHAnsi"/>
          <w:iCs/>
        </w:rPr>
        <w:t> proteins were individually expressed in </w:t>
      </w:r>
      <w:r w:rsidRPr="00DA5D27">
        <w:rPr>
          <w:rFonts w:eastAsiaTheme="minorHAnsi"/>
          <w:i/>
          <w:iCs/>
        </w:rPr>
        <w:t xml:space="preserve">E. </w:t>
      </w:r>
      <w:proofErr w:type="gramStart"/>
      <w:r w:rsidRPr="00DA5D27">
        <w:rPr>
          <w:rFonts w:eastAsiaTheme="minorHAnsi"/>
          <w:i/>
          <w:iCs/>
        </w:rPr>
        <w:t>coli</w:t>
      </w:r>
      <w:proofErr w:type="gramEnd"/>
      <w:r w:rsidRPr="00DA5D27">
        <w:rPr>
          <w:rFonts w:eastAsiaTheme="minorHAnsi"/>
          <w:iCs/>
        </w:rPr>
        <w:t>, and a mixture of proteins (at a 1:1 ratio) was used for immunizing rabbits. Antiserum was purified by an antigen-specific purification method, and the purified polyclonal α-TOR antibody successfully detected endogenous TOR proteins in wild-type Arabidopsis and TOR orthologous in major crop plants, including tomato, maize, and alfalfa. Moreover, our α-TOR antibody is useful for coimmunoprecipitation assays. In summary, we generated a polyclonal α-TOR antibody that detects endogenous TOR in various plant species. Our antibody could be used in future studies to determine the precise molecular mechanisms of TOR, which has largely unknown multifunctional roles in plants.</w:t>
      </w:r>
    </w:p>
    <w:p w:rsidR="00DA5D27" w:rsidRDefault="00DA5D27" w:rsidP="00DA5D27">
      <w:pPr>
        <w:wordWrap/>
        <w:adjustRightInd w:val="0"/>
        <w:jc w:val="left"/>
        <w:rPr>
          <w:rFonts w:eastAsiaTheme="minorHAnsi"/>
          <w:iCs/>
        </w:rPr>
      </w:pPr>
    </w:p>
    <w:p w:rsidR="00DA5D27" w:rsidRPr="002D395E" w:rsidRDefault="00DA5D27" w:rsidP="00DA5D27">
      <w:pPr>
        <w:wordWrap/>
        <w:adjustRightInd w:val="0"/>
        <w:jc w:val="left"/>
        <w:rPr>
          <w:rFonts w:eastAsiaTheme="minorHAnsi"/>
          <w:b/>
          <w:iCs/>
          <w:lang w:val="en"/>
        </w:rPr>
      </w:pPr>
      <w:r w:rsidRPr="00DA5D27">
        <w:rPr>
          <w:rFonts w:eastAsiaTheme="minorHAnsi"/>
          <w:b/>
          <w:iCs/>
          <w:lang w:val="en"/>
        </w:rPr>
        <w:t>Mohammad Khajavian</w:t>
      </w:r>
      <w:r>
        <w:rPr>
          <w:rFonts w:eastAsiaTheme="minorHAnsi" w:hint="eastAsia"/>
          <w:b/>
          <w:iCs/>
          <w:lang w:val="en"/>
        </w:rPr>
        <w:t xml:space="preserve">, </w:t>
      </w:r>
      <w:r w:rsidRPr="00DA5D27">
        <w:rPr>
          <w:rFonts w:eastAsiaTheme="minorHAnsi"/>
          <w:b/>
          <w:iCs/>
          <w:lang w:val="en"/>
        </w:rPr>
        <w:t>David A. Wood</w:t>
      </w:r>
      <w:r>
        <w:rPr>
          <w:rFonts w:eastAsiaTheme="minorHAnsi" w:hint="eastAsia"/>
          <w:b/>
          <w:iCs/>
          <w:lang w:val="en"/>
        </w:rPr>
        <w:t xml:space="preserve">, </w:t>
      </w:r>
      <w:r w:rsidRPr="00DA5D27">
        <w:rPr>
          <w:rFonts w:eastAsiaTheme="minorHAnsi"/>
          <w:b/>
          <w:iCs/>
          <w:lang w:val="en"/>
        </w:rPr>
        <w:t>Ahmad Hallajsani</w:t>
      </w:r>
      <w:r>
        <w:rPr>
          <w:rFonts w:eastAsiaTheme="minorHAnsi" w:hint="eastAsia"/>
          <w:b/>
          <w:iCs/>
          <w:lang w:val="en"/>
        </w:rPr>
        <w:t xml:space="preserve">, </w:t>
      </w:r>
      <w:r w:rsidRPr="00DA5D27">
        <w:rPr>
          <w:rFonts w:eastAsiaTheme="minorHAnsi"/>
          <w:b/>
          <w:iCs/>
          <w:lang w:val="en"/>
        </w:rPr>
        <w:t>Nasrollah Majidian</w:t>
      </w:r>
      <w:r w:rsidRPr="002D395E">
        <w:rPr>
          <w:rFonts w:eastAsiaTheme="minorHAnsi" w:hint="eastAsia"/>
          <w:b/>
          <w:iCs/>
          <w:lang w:val="en"/>
        </w:rPr>
        <w:t>.</w:t>
      </w:r>
      <w:r>
        <w:rPr>
          <w:rFonts w:eastAsiaTheme="minorHAnsi" w:hint="eastAsia"/>
          <w:b/>
          <w:iCs/>
          <w:lang w:val="en"/>
        </w:rPr>
        <w:t xml:space="preserve"> </w:t>
      </w:r>
      <w:proofErr w:type="gramStart"/>
      <w:r w:rsidRPr="00DA5D27">
        <w:rPr>
          <w:rFonts w:eastAsiaTheme="minorHAnsi"/>
          <w:b/>
          <w:iCs/>
          <w:lang w:val="en"/>
        </w:rPr>
        <w:t>Simultaneous biosorption of nickel and cadmium by the brown algae </w:t>
      </w:r>
      <w:r w:rsidRPr="00DA5D27">
        <w:rPr>
          <w:rFonts w:eastAsiaTheme="minorHAnsi"/>
          <w:b/>
          <w:i/>
          <w:iCs/>
          <w:lang w:val="en"/>
        </w:rPr>
        <w:t>Cystoseria indica</w:t>
      </w:r>
      <w:r w:rsidRPr="00DA5D27">
        <w:rPr>
          <w:rFonts w:eastAsiaTheme="minorHAnsi"/>
          <w:b/>
          <w:iCs/>
          <w:lang w:val="en"/>
        </w:rPr>
        <w:t> characterized by isotherm and kinetic models</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69</w:t>
      </w:r>
    </w:p>
    <w:p w:rsidR="00DA5D27" w:rsidRDefault="00DA5D27" w:rsidP="00DA5D27">
      <w:pPr>
        <w:wordWrap/>
        <w:adjustRightInd w:val="0"/>
        <w:jc w:val="left"/>
        <w:rPr>
          <w:rFonts w:eastAsiaTheme="minorHAnsi"/>
          <w:iCs/>
        </w:rPr>
      </w:pPr>
      <w:r w:rsidRPr="00DA5D27">
        <w:rPr>
          <w:rFonts w:eastAsiaTheme="minorHAnsi"/>
          <w:iCs/>
        </w:rPr>
        <w:t xml:space="preserve">Biosorption is an effective way of extracting heavy metal ions from aqueous solutions of various compositions. The brown </w:t>
      </w:r>
      <w:proofErr w:type="gramStart"/>
      <w:r w:rsidRPr="00DA5D27">
        <w:rPr>
          <w:rFonts w:eastAsiaTheme="minorHAnsi"/>
          <w:iCs/>
        </w:rPr>
        <w:t>algae, </w:t>
      </w:r>
      <w:r w:rsidRPr="00DA5D27">
        <w:rPr>
          <w:rFonts w:eastAsiaTheme="minorHAnsi"/>
          <w:i/>
          <w:iCs/>
        </w:rPr>
        <w:t>Cystoseria indica,</w:t>
      </w:r>
      <w:r w:rsidRPr="00DA5D27">
        <w:rPr>
          <w:rFonts w:eastAsiaTheme="minorHAnsi"/>
          <w:iCs/>
        </w:rPr>
        <w:t> when treated with sodium chloride, demonstrates</w:t>
      </w:r>
      <w:proofErr w:type="gramEnd"/>
      <w:r w:rsidRPr="00DA5D27">
        <w:rPr>
          <w:rFonts w:eastAsiaTheme="minorHAnsi"/>
          <w:iCs/>
        </w:rPr>
        <w:t xml:space="preserve"> significant capacity to extract cadmium and nickel, simultaneously, from aqueous solutions. The batch system was running over wide ranges of initial metal ion concentrations (5–150 mg/L), pH (2–6), adsorbent mass (1–4 g/L), and contact times (20–300 min), at a temperature of 25 °C. The results obtained when applying the system in these conditions exhibit higher removal capacities for cadmium than nickel. The optimal conditions of the biosorption process were found as the adsorbent mass of 1 g/L, initial concentration of adsorbates of 100 mg/L and pH of 6. The equilibrium data obtained are better described by the extended-Freundlich isotherm for nickel and cadmium. The maximum biosorption of nickel and cadmium in binary-metal-component system were 18.17 and 55.34 mg/g, respectively. The kinetic data derived from these experiments were evaluated with pseudo-first-order, pseudo-second-order and intra-particle-diffusion kinetic models. Kinetic examination of the equilibrium data derived from these models suggest that the adsorption of nickel and cadmium both follow the intra-particle-diffusion kinetic model.</w:t>
      </w:r>
    </w:p>
    <w:p w:rsidR="00DA5D27" w:rsidRDefault="00DA5D27" w:rsidP="00DA5D27">
      <w:pPr>
        <w:wordWrap/>
        <w:adjustRightInd w:val="0"/>
        <w:jc w:val="left"/>
        <w:rPr>
          <w:rFonts w:eastAsiaTheme="minorHAnsi"/>
          <w:iCs/>
        </w:rPr>
      </w:pPr>
    </w:p>
    <w:p w:rsidR="00DA5D27" w:rsidRPr="002D395E" w:rsidRDefault="00DA5D27" w:rsidP="00DA5D27">
      <w:pPr>
        <w:wordWrap/>
        <w:adjustRightInd w:val="0"/>
        <w:jc w:val="left"/>
        <w:rPr>
          <w:rFonts w:eastAsiaTheme="minorHAnsi"/>
          <w:b/>
          <w:iCs/>
          <w:lang w:val="en"/>
        </w:rPr>
      </w:pPr>
      <w:proofErr w:type="gramStart"/>
      <w:r w:rsidRPr="00DA5D27">
        <w:rPr>
          <w:rFonts w:eastAsiaTheme="minorHAnsi"/>
          <w:b/>
          <w:iCs/>
          <w:lang w:val="en"/>
        </w:rPr>
        <w:t>Hyeon Ji Song</w:t>
      </w:r>
      <w:r>
        <w:rPr>
          <w:rFonts w:eastAsiaTheme="minorHAnsi" w:hint="eastAsia"/>
          <w:b/>
          <w:iCs/>
          <w:lang w:val="en"/>
        </w:rPr>
        <w:t xml:space="preserve">, </w:t>
      </w:r>
      <w:r w:rsidRPr="00DA5D27">
        <w:rPr>
          <w:rFonts w:eastAsiaTheme="minorHAnsi"/>
          <w:b/>
          <w:iCs/>
          <w:lang w:val="en"/>
        </w:rPr>
        <w:t>Jin Ho Lee</w:t>
      </w:r>
      <w:r>
        <w:rPr>
          <w:rFonts w:eastAsiaTheme="minorHAnsi" w:hint="eastAsia"/>
          <w:b/>
          <w:iCs/>
          <w:lang w:val="en"/>
        </w:rPr>
        <w:t xml:space="preserve">, </w:t>
      </w:r>
      <w:r w:rsidRPr="00DA5D27">
        <w:rPr>
          <w:rFonts w:eastAsiaTheme="minorHAnsi"/>
          <w:b/>
          <w:iCs/>
          <w:lang w:val="en"/>
        </w:rPr>
        <w:t>Hyun-Cheol Jeong</w:t>
      </w:r>
      <w:r>
        <w:rPr>
          <w:rFonts w:eastAsiaTheme="minorHAnsi" w:hint="eastAsia"/>
          <w:b/>
          <w:iCs/>
          <w:lang w:val="en"/>
        </w:rPr>
        <w:t>, E</w:t>
      </w:r>
      <w:r w:rsidRPr="00DA5D27">
        <w:rPr>
          <w:rFonts w:eastAsiaTheme="minorHAnsi"/>
          <w:b/>
          <w:iCs/>
          <w:lang w:val="en"/>
        </w:rPr>
        <w:t>un-Jung Choi</w:t>
      </w:r>
      <w:r>
        <w:rPr>
          <w:rFonts w:eastAsiaTheme="minorHAnsi" w:hint="eastAsia"/>
          <w:b/>
          <w:iCs/>
          <w:lang w:val="en"/>
        </w:rPr>
        <w:t xml:space="preserve">, </w:t>
      </w:r>
      <w:r w:rsidRPr="00DA5D27">
        <w:rPr>
          <w:rFonts w:eastAsiaTheme="minorHAnsi"/>
          <w:b/>
          <w:iCs/>
          <w:lang w:val="en"/>
        </w:rPr>
        <w:t>Taek-Keun Oh</w:t>
      </w:r>
      <w:r>
        <w:rPr>
          <w:rFonts w:eastAsiaTheme="minorHAnsi" w:hint="eastAsia"/>
          <w:b/>
          <w:iCs/>
          <w:lang w:val="en"/>
        </w:rPr>
        <w:t xml:space="preserve">, </w:t>
      </w:r>
      <w:r w:rsidRPr="00DA5D27">
        <w:rPr>
          <w:rFonts w:eastAsiaTheme="minorHAnsi"/>
          <w:b/>
          <w:iCs/>
          <w:lang w:val="en"/>
        </w:rPr>
        <w:t>Chang-Oh Hong</w:t>
      </w:r>
      <w:r>
        <w:rPr>
          <w:rFonts w:eastAsiaTheme="minorHAnsi" w:hint="eastAsia"/>
          <w:b/>
          <w:iCs/>
          <w:lang w:val="en"/>
        </w:rPr>
        <w:t xml:space="preserve">, </w:t>
      </w:r>
      <w:r w:rsidRPr="00DA5D27">
        <w:rPr>
          <w:rFonts w:eastAsiaTheme="minorHAnsi"/>
          <w:b/>
          <w:iCs/>
          <w:lang w:val="en"/>
        </w:rPr>
        <w:t>Pil Joo Kim</w:t>
      </w:r>
      <w:r w:rsidRPr="002D395E">
        <w:rPr>
          <w:rFonts w:eastAsiaTheme="minorHAnsi" w:hint="eastAsia"/>
          <w:b/>
          <w:iCs/>
          <w:lang w:val="en"/>
        </w:rPr>
        <w:t>.</w:t>
      </w:r>
      <w:proofErr w:type="gramEnd"/>
      <w:r>
        <w:rPr>
          <w:rFonts w:eastAsiaTheme="minorHAnsi" w:hint="eastAsia"/>
          <w:b/>
          <w:iCs/>
          <w:lang w:val="en"/>
        </w:rPr>
        <w:t xml:space="preserve"> </w:t>
      </w:r>
      <w:r w:rsidRPr="00DA5D27">
        <w:rPr>
          <w:rFonts w:eastAsiaTheme="minorHAnsi"/>
          <w:b/>
          <w:iCs/>
          <w:lang w:val="en"/>
        </w:rPr>
        <w:t>Effect of straw incorporation on methane emission in rice paddy: conversion factor and smart straw management</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70</w:t>
      </w:r>
    </w:p>
    <w:p w:rsidR="00DA5D27" w:rsidRDefault="00DA5D27" w:rsidP="00DA5D27">
      <w:pPr>
        <w:wordWrap/>
        <w:adjustRightInd w:val="0"/>
        <w:jc w:val="left"/>
        <w:rPr>
          <w:rFonts w:eastAsiaTheme="minorHAnsi"/>
          <w:iCs/>
        </w:rPr>
      </w:pPr>
      <w:r w:rsidRPr="00DA5D27">
        <w:rPr>
          <w:rFonts w:eastAsiaTheme="minorHAnsi"/>
          <w:iCs/>
        </w:rPr>
        <w:t>Straw incorporation is strongly recommended in rice paddy to improve soil quality and mitigate atmospheric carbon dioxide (CO</w:t>
      </w:r>
      <w:r w:rsidRPr="00DA5D27">
        <w:rPr>
          <w:rFonts w:eastAsiaTheme="minorHAnsi"/>
          <w:iCs/>
          <w:vertAlign w:val="subscript"/>
        </w:rPr>
        <w:t>2</w:t>
      </w:r>
      <w:r w:rsidRPr="00DA5D27">
        <w:rPr>
          <w:rFonts w:eastAsiaTheme="minorHAnsi"/>
          <w:iCs/>
        </w:rPr>
        <w:t xml:space="preserve">), via increasing soil organic carbon (SOC) stock. However, straw </w:t>
      </w:r>
      <w:r w:rsidRPr="00DA5D27">
        <w:rPr>
          <w:rFonts w:eastAsiaTheme="minorHAnsi"/>
          <w:iCs/>
        </w:rPr>
        <w:lastRenderedPageBreak/>
        <w:t>application significantly increased methane (CH</w:t>
      </w:r>
      <w:r w:rsidRPr="00DA5D27">
        <w:rPr>
          <w:rFonts w:eastAsiaTheme="minorHAnsi"/>
          <w:iCs/>
          <w:vertAlign w:val="subscript"/>
        </w:rPr>
        <w:t>4</w:t>
      </w:r>
      <w:r w:rsidRPr="00DA5D27">
        <w:rPr>
          <w:rFonts w:eastAsiaTheme="minorHAnsi"/>
          <w:iCs/>
        </w:rPr>
        <w:t>) emission during rice cultivation, and then its incorporation area was not expanded effectively. To find the reasonable straw management practice which can reduce CH</w:t>
      </w:r>
      <w:r w:rsidRPr="00DA5D27">
        <w:rPr>
          <w:rFonts w:eastAsiaTheme="minorHAnsi"/>
          <w:iCs/>
          <w:vertAlign w:val="subscript"/>
        </w:rPr>
        <w:t>4</w:t>
      </w:r>
      <w:r w:rsidRPr="00DA5D27">
        <w:rPr>
          <w:rFonts w:eastAsiaTheme="minorHAnsi"/>
          <w:iCs/>
        </w:rPr>
        <w:t> emission without productivity damage, the effect of straw incorporation season and method on CH</w:t>
      </w:r>
      <w:r w:rsidRPr="00DA5D27">
        <w:rPr>
          <w:rFonts w:eastAsiaTheme="minorHAnsi"/>
          <w:iCs/>
          <w:vertAlign w:val="subscript"/>
        </w:rPr>
        <w:t>4</w:t>
      </w:r>
      <w:r w:rsidRPr="00DA5D27">
        <w:rPr>
          <w:rFonts w:eastAsiaTheme="minorHAnsi"/>
          <w:iCs/>
        </w:rPr>
        <w:t> emission was investigated at six different textured paddy fields in South Korea for 2 years. A straw was applied right after rice harvesting in autumn, and the other right before rice transplanting in spring. In the autumn application, straw was applied with two different methods: spreading over soil surface or mixing with soil. Straw application significantly increased seasonal CH</w:t>
      </w:r>
      <w:r w:rsidRPr="00DA5D27">
        <w:rPr>
          <w:rFonts w:eastAsiaTheme="minorHAnsi"/>
          <w:iCs/>
          <w:vertAlign w:val="subscript"/>
        </w:rPr>
        <w:t>4</w:t>
      </w:r>
      <w:r w:rsidRPr="00DA5D27">
        <w:rPr>
          <w:rFonts w:eastAsiaTheme="minorHAnsi"/>
          <w:iCs/>
        </w:rPr>
        <w:t> flux by average 28–122% over 197–590 kg CH</w:t>
      </w:r>
      <w:r w:rsidRPr="00DA5D27">
        <w:rPr>
          <w:rFonts w:eastAsiaTheme="minorHAnsi"/>
          <w:iCs/>
          <w:vertAlign w:val="subscript"/>
        </w:rPr>
        <w:t>4</w:t>
      </w:r>
      <w:r w:rsidRPr="00DA5D27">
        <w:rPr>
          <w:rFonts w:eastAsiaTheme="minorHAnsi"/>
          <w:iCs/>
        </w:rPr>
        <w:t> ha</w:t>
      </w:r>
      <w:r w:rsidRPr="00DA5D27">
        <w:rPr>
          <w:rFonts w:ascii="바탕" w:eastAsia="바탕" w:hAnsi="바탕" w:cs="바탕" w:hint="eastAsia"/>
          <w:iCs/>
          <w:vertAlign w:val="superscript"/>
        </w:rPr>
        <w:t>−</w:t>
      </w:r>
      <w:r w:rsidRPr="00DA5D27">
        <w:rPr>
          <w:rFonts w:eastAsiaTheme="minorHAnsi"/>
          <w:iCs/>
          <w:vertAlign w:val="superscript"/>
        </w:rPr>
        <w:t>1</w:t>
      </w:r>
      <w:r w:rsidRPr="00DA5D27">
        <w:rPr>
          <w:rFonts w:eastAsiaTheme="minorHAnsi"/>
          <w:iCs/>
        </w:rPr>
        <w:t> of the no-straw, but its flux showed big difference among straw applications. Fresh straw application before transplanting increased seasonal CH</w:t>
      </w:r>
      <w:r w:rsidRPr="00DA5D27">
        <w:rPr>
          <w:rFonts w:eastAsiaTheme="minorHAnsi"/>
          <w:iCs/>
          <w:vertAlign w:val="subscript"/>
        </w:rPr>
        <w:t>4</w:t>
      </w:r>
      <w:r w:rsidRPr="00DA5D27">
        <w:rPr>
          <w:rFonts w:eastAsiaTheme="minorHAnsi"/>
          <w:iCs/>
        </w:rPr>
        <w:t> flux by approximately 120% over the no-straw, but the autumn application reduced its CH</w:t>
      </w:r>
      <w:r w:rsidRPr="00DA5D27">
        <w:rPr>
          <w:rFonts w:eastAsiaTheme="minorHAnsi"/>
          <w:iCs/>
          <w:vertAlign w:val="subscript"/>
        </w:rPr>
        <w:t>4</w:t>
      </w:r>
      <w:r w:rsidRPr="00DA5D27">
        <w:rPr>
          <w:rFonts w:eastAsiaTheme="minorHAnsi"/>
          <w:iCs/>
        </w:rPr>
        <w:t> flux by 24–43% over 509–1407 kg CH</w:t>
      </w:r>
      <w:r w:rsidRPr="00DA5D27">
        <w:rPr>
          <w:rFonts w:eastAsiaTheme="minorHAnsi"/>
          <w:iCs/>
          <w:vertAlign w:val="subscript"/>
        </w:rPr>
        <w:t>4</w:t>
      </w:r>
      <w:r w:rsidRPr="00DA5D27">
        <w:rPr>
          <w:rFonts w:eastAsiaTheme="minorHAnsi"/>
          <w:iCs/>
        </w:rPr>
        <w:t> ha</w:t>
      </w:r>
      <w:r w:rsidRPr="00DA5D27">
        <w:rPr>
          <w:rFonts w:ascii="바탕" w:eastAsia="바탕" w:hAnsi="바탕" w:cs="바탕" w:hint="eastAsia"/>
          <w:iCs/>
          <w:vertAlign w:val="superscript"/>
        </w:rPr>
        <w:t>−</w:t>
      </w:r>
      <w:r w:rsidRPr="00DA5D27">
        <w:rPr>
          <w:rFonts w:eastAsiaTheme="minorHAnsi"/>
          <w:iCs/>
          <w:vertAlign w:val="superscript"/>
        </w:rPr>
        <w:t>1</w:t>
      </w:r>
      <w:r w:rsidRPr="00DA5D27">
        <w:rPr>
          <w:rFonts w:eastAsiaTheme="minorHAnsi"/>
          <w:iCs/>
        </w:rPr>
        <w:t> of the spring application. In particular, the seasonal CH</w:t>
      </w:r>
      <w:r w:rsidRPr="00DA5D27">
        <w:rPr>
          <w:rFonts w:eastAsiaTheme="minorHAnsi"/>
          <w:iCs/>
          <w:vertAlign w:val="subscript"/>
        </w:rPr>
        <w:t>4</w:t>
      </w:r>
      <w:r w:rsidRPr="00DA5D27">
        <w:rPr>
          <w:rFonts w:eastAsiaTheme="minorHAnsi"/>
          <w:iCs/>
        </w:rPr>
        <w:t> flux was approximately 24% lower in straw mixing with soil after autumn harvesting than 423–855 kg CH</w:t>
      </w:r>
      <w:r w:rsidRPr="00DA5D27">
        <w:rPr>
          <w:rFonts w:eastAsiaTheme="minorHAnsi"/>
          <w:iCs/>
          <w:vertAlign w:val="subscript"/>
        </w:rPr>
        <w:t>4</w:t>
      </w:r>
      <w:r w:rsidRPr="00DA5D27">
        <w:rPr>
          <w:rFonts w:eastAsiaTheme="minorHAnsi"/>
          <w:iCs/>
        </w:rPr>
        <w:t> ha</w:t>
      </w:r>
      <w:r w:rsidRPr="00DA5D27">
        <w:rPr>
          <w:rFonts w:ascii="바탕" w:eastAsia="바탕" w:hAnsi="바탕" w:cs="바탕" w:hint="eastAsia"/>
          <w:iCs/>
          <w:vertAlign w:val="superscript"/>
        </w:rPr>
        <w:t>−</w:t>
      </w:r>
      <w:r w:rsidRPr="00DA5D27">
        <w:rPr>
          <w:rFonts w:eastAsiaTheme="minorHAnsi"/>
          <w:iCs/>
          <w:vertAlign w:val="superscript"/>
        </w:rPr>
        <w:t>1</w:t>
      </w:r>
      <w:r w:rsidRPr="00DA5D27">
        <w:rPr>
          <w:rFonts w:eastAsiaTheme="minorHAnsi"/>
          <w:iCs/>
        </w:rPr>
        <w:t> in straw spreading over surface. However, CH</w:t>
      </w:r>
      <w:r w:rsidRPr="00DA5D27">
        <w:rPr>
          <w:rFonts w:eastAsiaTheme="minorHAnsi"/>
          <w:iCs/>
          <w:vertAlign w:val="subscript"/>
        </w:rPr>
        <w:t>4</w:t>
      </w:r>
      <w:r w:rsidRPr="00DA5D27">
        <w:rPr>
          <w:rFonts w:eastAsiaTheme="minorHAnsi"/>
          <w:iCs/>
        </w:rPr>
        <w:t> fluxes were not significantly discriminated by soil and meteorological properties in the selected condition. Straw application slightly increased rice grain yield by approximately 4% over the no-straw, but rice productivity was not statistically different among straw applications. Spring straw application increased CH</w:t>
      </w:r>
      <w:r w:rsidRPr="00DA5D27">
        <w:rPr>
          <w:rFonts w:eastAsiaTheme="minorHAnsi"/>
          <w:iCs/>
          <w:vertAlign w:val="subscript"/>
        </w:rPr>
        <w:t>4</w:t>
      </w:r>
      <w:r w:rsidRPr="00DA5D27">
        <w:rPr>
          <w:rFonts w:eastAsiaTheme="minorHAnsi"/>
          <w:iCs/>
        </w:rPr>
        <w:t> intensity which means seasonal CH</w:t>
      </w:r>
      <w:r w:rsidRPr="00DA5D27">
        <w:rPr>
          <w:rFonts w:eastAsiaTheme="minorHAnsi"/>
          <w:iCs/>
          <w:vertAlign w:val="subscript"/>
        </w:rPr>
        <w:t>4</w:t>
      </w:r>
      <w:r w:rsidRPr="00DA5D27">
        <w:rPr>
          <w:rFonts w:eastAsiaTheme="minorHAnsi"/>
          <w:iCs/>
        </w:rPr>
        <w:t> flux per grain yield by the maximum 220% over the no-straw. Autumn straw application significantly decreased CH</w:t>
      </w:r>
      <w:r w:rsidRPr="00DA5D27">
        <w:rPr>
          <w:rFonts w:eastAsiaTheme="minorHAnsi"/>
          <w:iCs/>
          <w:vertAlign w:val="subscript"/>
        </w:rPr>
        <w:t>4</w:t>
      </w:r>
      <w:r w:rsidRPr="00DA5D27">
        <w:rPr>
          <w:rFonts w:eastAsiaTheme="minorHAnsi"/>
          <w:iCs/>
        </w:rPr>
        <w:t> intensity by average 24–65% over the spring straw application. In particular, CH</w:t>
      </w:r>
      <w:r w:rsidRPr="00DA5D27">
        <w:rPr>
          <w:rFonts w:eastAsiaTheme="minorHAnsi"/>
          <w:iCs/>
          <w:vertAlign w:val="subscript"/>
        </w:rPr>
        <w:t>4</w:t>
      </w:r>
      <w:r w:rsidRPr="00DA5D27">
        <w:rPr>
          <w:rFonts w:eastAsiaTheme="minorHAnsi"/>
          <w:iCs/>
        </w:rPr>
        <w:t> intensity in straw mixing with soil treatment was not statistically different with the no-straw. Therefore, autumn straw application with mixing inner soil could be a reasonable straw management practice to decrease CH</w:t>
      </w:r>
      <w:r w:rsidRPr="00DA5D27">
        <w:rPr>
          <w:rFonts w:eastAsiaTheme="minorHAnsi"/>
          <w:iCs/>
          <w:vertAlign w:val="subscript"/>
        </w:rPr>
        <w:t>4</w:t>
      </w:r>
      <w:r w:rsidRPr="00DA5D27">
        <w:rPr>
          <w:rFonts w:eastAsiaTheme="minorHAnsi"/>
          <w:iCs/>
        </w:rPr>
        <w:t> emission impact with improving soil productivity.</w:t>
      </w:r>
    </w:p>
    <w:p w:rsidR="00DA5D27" w:rsidRDefault="00DA5D27" w:rsidP="00DA5D27">
      <w:pPr>
        <w:wordWrap/>
        <w:adjustRightInd w:val="0"/>
        <w:jc w:val="left"/>
        <w:rPr>
          <w:rFonts w:eastAsiaTheme="minorHAnsi"/>
          <w:iCs/>
        </w:rPr>
      </w:pPr>
    </w:p>
    <w:p w:rsidR="00DA5D27" w:rsidRPr="002D395E" w:rsidRDefault="008603B6" w:rsidP="00DA5D27">
      <w:pPr>
        <w:wordWrap/>
        <w:adjustRightInd w:val="0"/>
        <w:jc w:val="left"/>
        <w:rPr>
          <w:rFonts w:eastAsiaTheme="minorHAnsi"/>
          <w:b/>
          <w:iCs/>
          <w:lang w:val="en"/>
        </w:rPr>
      </w:pPr>
      <w:r w:rsidRPr="008603B6">
        <w:rPr>
          <w:rFonts w:eastAsiaTheme="minorHAnsi"/>
          <w:b/>
          <w:iCs/>
          <w:lang w:val="en"/>
        </w:rPr>
        <w:t>Hyeon Ji Cho</w:t>
      </w:r>
      <w:r>
        <w:rPr>
          <w:rFonts w:eastAsiaTheme="minorHAnsi" w:hint="eastAsia"/>
          <w:b/>
          <w:iCs/>
          <w:lang w:val="en"/>
        </w:rPr>
        <w:t xml:space="preserve">, </w:t>
      </w:r>
      <w:r w:rsidRPr="008603B6">
        <w:rPr>
          <w:rFonts w:eastAsiaTheme="minorHAnsi"/>
          <w:b/>
          <w:iCs/>
          <w:lang w:val="en"/>
        </w:rPr>
        <w:t>Young Han Lee</w:t>
      </w:r>
      <w:r>
        <w:rPr>
          <w:rFonts w:eastAsiaTheme="minorHAnsi" w:hint="eastAsia"/>
          <w:b/>
          <w:iCs/>
          <w:lang w:val="en"/>
        </w:rPr>
        <w:t xml:space="preserve">, </w:t>
      </w:r>
      <w:r w:rsidRPr="008603B6">
        <w:rPr>
          <w:rFonts w:eastAsiaTheme="minorHAnsi"/>
          <w:b/>
          <w:iCs/>
          <w:lang w:val="en"/>
        </w:rPr>
        <w:t>Si-Lim Choi</w:t>
      </w:r>
      <w:r>
        <w:rPr>
          <w:rFonts w:eastAsiaTheme="minorHAnsi" w:hint="eastAsia"/>
          <w:b/>
          <w:iCs/>
          <w:lang w:val="en"/>
        </w:rPr>
        <w:t xml:space="preserve">, </w:t>
      </w:r>
      <w:r w:rsidRPr="008603B6">
        <w:rPr>
          <w:rFonts w:eastAsiaTheme="minorHAnsi"/>
          <w:b/>
          <w:iCs/>
          <w:lang w:val="en"/>
        </w:rPr>
        <w:t>Dong Cheol Seo</w:t>
      </w:r>
      <w:r>
        <w:rPr>
          <w:rFonts w:eastAsiaTheme="minorHAnsi" w:hint="eastAsia"/>
          <w:b/>
          <w:iCs/>
          <w:lang w:val="en"/>
        </w:rPr>
        <w:t xml:space="preserve">, </w:t>
      </w:r>
      <w:r w:rsidRPr="008603B6">
        <w:rPr>
          <w:rFonts w:eastAsiaTheme="minorHAnsi"/>
          <w:b/>
          <w:iCs/>
          <w:lang w:val="en"/>
        </w:rPr>
        <w:t>Sung Ran Min</w:t>
      </w:r>
      <w:r>
        <w:rPr>
          <w:rFonts w:eastAsiaTheme="minorHAnsi" w:hint="eastAsia"/>
          <w:b/>
          <w:iCs/>
          <w:lang w:val="en"/>
        </w:rPr>
        <w:t xml:space="preserve">, </w:t>
      </w:r>
      <w:r w:rsidRPr="008603B6">
        <w:rPr>
          <w:rFonts w:eastAsiaTheme="minorHAnsi"/>
          <w:b/>
          <w:iCs/>
          <w:lang w:val="en"/>
        </w:rPr>
        <w:t>Jae-Young Heo</w:t>
      </w:r>
      <w:r w:rsidR="00DA5D27" w:rsidRPr="002D395E">
        <w:rPr>
          <w:rFonts w:eastAsiaTheme="minorHAnsi" w:hint="eastAsia"/>
          <w:b/>
          <w:iCs/>
          <w:lang w:val="en"/>
        </w:rPr>
        <w:t>.</w:t>
      </w:r>
      <w:r w:rsidR="00DA5D27">
        <w:rPr>
          <w:rFonts w:eastAsiaTheme="minorHAnsi" w:hint="eastAsia"/>
          <w:b/>
          <w:iCs/>
          <w:lang w:val="en"/>
        </w:rPr>
        <w:t xml:space="preserve"> </w:t>
      </w:r>
      <w:proofErr w:type="gramStart"/>
      <w:r w:rsidRPr="008603B6">
        <w:rPr>
          <w:rFonts w:eastAsiaTheme="minorHAnsi"/>
          <w:b/>
          <w:iCs/>
          <w:lang w:val="en"/>
        </w:rPr>
        <w:t>Soil microbial communities of Japanese apricot (</w:t>
      </w:r>
      <w:r w:rsidRPr="008603B6">
        <w:rPr>
          <w:rFonts w:eastAsiaTheme="minorHAnsi"/>
          <w:b/>
          <w:i/>
          <w:iCs/>
          <w:lang w:val="en"/>
        </w:rPr>
        <w:t>Prunus mume</w:t>
      </w:r>
      <w:r w:rsidRPr="008603B6">
        <w:rPr>
          <w:rFonts w:eastAsiaTheme="minorHAnsi"/>
          <w:b/>
          <w:iCs/>
          <w:lang w:val="en"/>
        </w:rPr>
        <w:t>) orchard under organic and conventional management</w:t>
      </w:r>
      <w:r w:rsidR="00DA5D27">
        <w:rPr>
          <w:rFonts w:eastAsiaTheme="minorHAnsi" w:hint="eastAsia"/>
          <w:b/>
          <w:iCs/>
          <w:lang w:val="en"/>
        </w:rPr>
        <w:t>.</w:t>
      </w:r>
      <w:proofErr w:type="gramEnd"/>
      <w:r w:rsidR="00DA5D27">
        <w:rPr>
          <w:rFonts w:eastAsiaTheme="minorHAnsi" w:hint="eastAsia"/>
          <w:b/>
          <w:iCs/>
          <w:lang w:val="en"/>
        </w:rPr>
        <w:t xml:space="preserve"> </w:t>
      </w:r>
      <w:r w:rsidR="00DA5D27" w:rsidRPr="002D395E">
        <w:rPr>
          <w:rFonts w:eastAsiaTheme="minorHAnsi" w:hint="eastAsia"/>
          <w:b/>
          <w:iCs/>
          <w:lang w:val="en"/>
        </w:rPr>
        <w:t xml:space="preserve">(2019) </w:t>
      </w:r>
      <w:r w:rsidR="00DA5D27" w:rsidRPr="002D395E">
        <w:rPr>
          <w:rFonts w:eastAsiaTheme="minorHAnsi"/>
          <w:b/>
          <w:iCs/>
          <w:lang w:val="en"/>
        </w:rPr>
        <w:t>Appl. Biol. Chem. 6</w:t>
      </w:r>
      <w:r w:rsidR="00DA5D27" w:rsidRPr="002D395E">
        <w:rPr>
          <w:rFonts w:eastAsiaTheme="minorHAnsi" w:hint="eastAsia"/>
          <w:b/>
          <w:iCs/>
          <w:lang w:val="en"/>
        </w:rPr>
        <w:t>2</w:t>
      </w:r>
      <w:r w:rsidR="00DA5D27" w:rsidRPr="002D395E">
        <w:rPr>
          <w:rFonts w:eastAsiaTheme="minorHAnsi"/>
          <w:b/>
          <w:iCs/>
          <w:lang w:val="en"/>
        </w:rPr>
        <w:t xml:space="preserve">: </w:t>
      </w:r>
      <w:r>
        <w:rPr>
          <w:rFonts w:eastAsiaTheme="minorHAnsi" w:hint="eastAsia"/>
          <w:b/>
          <w:iCs/>
          <w:lang w:val="en"/>
        </w:rPr>
        <w:t>71</w:t>
      </w:r>
    </w:p>
    <w:p w:rsidR="00DA5D27" w:rsidRDefault="008603B6" w:rsidP="00DA5D27">
      <w:pPr>
        <w:wordWrap/>
        <w:adjustRightInd w:val="0"/>
        <w:jc w:val="left"/>
        <w:rPr>
          <w:rFonts w:eastAsiaTheme="minorHAnsi" w:hint="eastAsia"/>
          <w:iCs/>
        </w:rPr>
      </w:pPr>
      <w:r w:rsidRPr="008603B6">
        <w:rPr>
          <w:rFonts w:eastAsiaTheme="minorHAnsi"/>
          <w:iCs/>
        </w:rPr>
        <w:t>Organic farming has positive effects on soil microbial population, process, and activity. To examine effects of two different management methods (organic farming vs. conventional farming) on the cultivation of Japanese apricot, contents of fatty acid methyl ester (FAME), total glomalin, and soil chemical properties were analyzed and compared. The organic farming practice resulted in significantly higher contents of organic matter, total FAME, total bacteria, Gram-negative bacteria, arbuscular mycorrhizal fungi, and total glomalin than the conventional farming practice. Soil organic matter showed positive correlation with contents of soil microbial biomass, total bacteria, total glomalin, Gram-positive bacteria, Gram-negative bacteria, actinomycetes, and arbuscular mycorrhizal fungi. In 2018, the organic farming practice resulted in lower ratios of cy17:0 and 16:1ω7c than the conventional farming practice, indicating that microbial stress was reduced by the input of organic fertilizer into soil. Based on principal component analyses (PCA) of soil microbial communities, ratios of cy17:0 to 16:1ω7c in orchid soil can be used as microbial indicators to distinguish organically farmed orchard soil from conventionally farmed orchard soil.</w:t>
      </w:r>
    </w:p>
    <w:p w:rsidR="002A33AB" w:rsidRPr="002D395E" w:rsidRDefault="002A33AB" w:rsidP="002A33AB">
      <w:pPr>
        <w:wordWrap/>
        <w:adjustRightInd w:val="0"/>
        <w:jc w:val="left"/>
        <w:rPr>
          <w:rFonts w:eastAsiaTheme="minorHAnsi"/>
          <w:b/>
          <w:iCs/>
          <w:lang w:val="en"/>
        </w:rPr>
      </w:pPr>
      <w:r w:rsidRPr="002A33AB">
        <w:rPr>
          <w:rFonts w:eastAsiaTheme="minorHAnsi"/>
          <w:b/>
          <w:iCs/>
          <w:lang w:val="en"/>
        </w:rPr>
        <w:lastRenderedPageBreak/>
        <w:t>Peng Lu</w:t>
      </w:r>
      <w:r>
        <w:rPr>
          <w:rFonts w:eastAsiaTheme="minorHAnsi" w:hint="eastAsia"/>
          <w:b/>
          <w:iCs/>
          <w:lang w:val="en"/>
        </w:rPr>
        <w:t xml:space="preserve">, </w:t>
      </w:r>
      <w:r w:rsidRPr="002A33AB">
        <w:rPr>
          <w:rFonts w:eastAsiaTheme="minorHAnsi"/>
          <w:b/>
          <w:iCs/>
          <w:lang w:val="en"/>
        </w:rPr>
        <w:t>Hong-ming Liu</w:t>
      </w:r>
      <w:r>
        <w:rPr>
          <w:rFonts w:eastAsiaTheme="minorHAnsi" w:hint="eastAsia"/>
          <w:b/>
          <w:iCs/>
          <w:lang w:val="en"/>
        </w:rPr>
        <w:t xml:space="preserve">, </w:t>
      </w:r>
      <w:r w:rsidRPr="002A33AB">
        <w:rPr>
          <w:rFonts w:eastAsiaTheme="minorHAnsi"/>
          <w:b/>
          <w:iCs/>
          <w:lang w:val="en"/>
        </w:rPr>
        <w:t>Ai-min Liu</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r w:rsidRPr="002A33AB">
        <w:rPr>
          <w:rFonts w:eastAsiaTheme="minorHAnsi"/>
          <w:b/>
          <w:iCs/>
          <w:lang w:val="en"/>
        </w:rPr>
        <w:t>Biodegradation of dicofol by </w:t>
      </w:r>
      <w:r w:rsidRPr="002A33AB">
        <w:rPr>
          <w:rFonts w:eastAsiaTheme="minorHAnsi"/>
          <w:b/>
          <w:i/>
          <w:iCs/>
          <w:lang w:val="en"/>
        </w:rPr>
        <w:t>Microbacterium</w:t>
      </w:r>
      <w:r w:rsidRPr="002A33AB">
        <w:rPr>
          <w:rFonts w:eastAsiaTheme="minorHAnsi"/>
          <w:b/>
          <w:iCs/>
          <w:lang w:val="en"/>
        </w:rPr>
        <w:t> sp. D-2 isolated from pesticide-contaminated agricultural soil</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72</w:t>
      </w:r>
    </w:p>
    <w:p w:rsidR="002A33AB" w:rsidRDefault="002A33AB" w:rsidP="00DA5D27">
      <w:pPr>
        <w:wordWrap/>
        <w:adjustRightInd w:val="0"/>
        <w:jc w:val="left"/>
        <w:rPr>
          <w:rFonts w:eastAsiaTheme="minorHAnsi" w:hint="eastAsia"/>
          <w:iCs/>
        </w:rPr>
      </w:pPr>
      <w:r w:rsidRPr="002A33AB">
        <w:rPr>
          <w:rFonts w:eastAsiaTheme="minorHAnsi"/>
          <w:iCs/>
        </w:rPr>
        <w:t>Dicofol is an organochlorine insecticide widely used to prevent pests worldwide. Consequently, serious environmental problems have arisen from the application of dicofol. Bioremediation is an effective solution for dicofol persistence in the environment. In this study, a bacterial strain D-2, identified to genus </w:t>
      </w:r>
      <w:r w:rsidRPr="002A33AB">
        <w:rPr>
          <w:rFonts w:eastAsiaTheme="minorHAnsi"/>
          <w:i/>
          <w:iCs/>
        </w:rPr>
        <w:t>Microbacterium,</w:t>
      </w:r>
      <w:r w:rsidRPr="002A33AB">
        <w:rPr>
          <w:rFonts w:eastAsiaTheme="minorHAnsi"/>
          <w:iCs/>
        </w:rPr>
        <w:t> capable of degrading dicofol was isolated from dicofol-contaminated agricultural soil. This represents the first dicofol degrading bacterium isolated from this genus. </w:t>
      </w:r>
      <w:r w:rsidRPr="002A33AB">
        <w:rPr>
          <w:rFonts w:eastAsiaTheme="minorHAnsi"/>
          <w:i/>
          <w:iCs/>
        </w:rPr>
        <w:t>Microbacterium</w:t>
      </w:r>
      <w:r w:rsidRPr="002A33AB">
        <w:rPr>
          <w:rFonts w:eastAsiaTheme="minorHAnsi"/>
          <w:iCs/>
        </w:rPr>
        <w:t> sp. D-2 degraded 50 mg/L dicofol within 24 h at a rate of 85.1%. Dicofol was dechlorinated by D-2 and the further degradation metabolite was indentified as p</w:t>
      </w:r>
      <w:proofErr w:type="gramStart"/>
      <w:r w:rsidRPr="002A33AB">
        <w:rPr>
          <w:rFonts w:eastAsiaTheme="minorHAnsi"/>
          <w:iCs/>
        </w:rPr>
        <w:t>,p</w:t>
      </w:r>
      <w:proofErr w:type="gramEnd"/>
      <w:r w:rsidRPr="002A33AB">
        <w:rPr>
          <w:rFonts w:eastAsiaTheme="minorHAnsi"/>
          <w:iCs/>
        </w:rPr>
        <w:t>′-dichlorobenzophenone(DCBP). Soils inoculated with </w:t>
      </w:r>
      <w:r w:rsidRPr="002A33AB">
        <w:rPr>
          <w:rFonts w:eastAsiaTheme="minorHAnsi"/>
          <w:i/>
          <w:iCs/>
        </w:rPr>
        <w:t>Microbacterium</w:t>
      </w:r>
      <w:r w:rsidRPr="002A33AB">
        <w:rPr>
          <w:rFonts w:eastAsiaTheme="minorHAnsi"/>
          <w:iCs/>
        </w:rPr>
        <w:t> sp. D-2 degraded 81.9% of the dicofol, while soils without D-2 only degraded 20.5% of the dicofol present. This finding suggests that strain D-2 has great potential in bioremediation of dicofol-contaminated soils.</w:t>
      </w:r>
    </w:p>
    <w:p w:rsidR="002A33AB" w:rsidRDefault="002A33AB" w:rsidP="00DA5D27">
      <w:pPr>
        <w:wordWrap/>
        <w:adjustRightInd w:val="0"/>
        <w:jc w:val="left"/>
        <w:rPr>
          <w:rFonts w:eastAsiaTheme="minorHAnsi" w:hint="eastAsia"/>
          <w:iCs/>
        </w:rPr>
      </w:pPr>
      <w:bookmarkStart w:id="0" w:name="_GoBack"/>
      <w:bookmarkEnd w:id="0"/>
    </w:p>
    <w:p w:rsidR="002A33AB" w:rsidRPr="002D395E" w:rsidRDefault="002A33AB" w:rsidP="002A33AB">
      <w:pPr>
        <w:wordWrap/>
        <w:adjustRightInd w:val="0"/>
        <w:jc w:val="left"/>
        <w:rPr>
          <w:rFonts w:eastAsiaTheme="minorHAnsi"/>
          <w:b/>
          <w:iCs/>
          <w:lang w:val="en"/>
        </w:rPr>
      </w:pPr>
      <w:proofErr w:type="gramStart"/>
      <w:r w:rsidRPr="002A33AB">
        <w:rPr>
          <w:rFonts w:eastAsiaTheme="minorHAnsi"/>
          <w:b/>
          <w:iCs/>
          <w:lang w:val="en"/>
        </w:rPr>
        <w:t>Sung Jong Lee</w:t>
      </w:r>
      <w:r>
        <w:rPr>
          <w:rFonts w:eastAsiaTheme="minorHAnsi" w:hint="eastAsia"/>
          <w:b/>
          <w:iCs/>
          <w:lang w:val="en"/>
        </w:rPr>
        <w:t xml:space="preserve">, </w:t>
      </w:r>
      <w:r w:rsidRPr="002A33AB">
        <w:rPr>
          <w:rFonts w:eastAsiaTheme="minorHAnsi"/>
          <w:b/>
          <w:iCs/>
          <w:lang w:val="en"/>
        </w:rPr>
        <w:t>Hong Joo Ha</w:t>
      </w:r>
      <w:r>
        <w:rPr>
          <w:rFonts w:eastAsiaTheme="minorHAnsi" w:hint="eastAsia"/>
          <w:b/>
          <w:iCs/>
          <w:lang w:val="en"/>
        </w:rPr>
        <w:t xml:space="preserve">, </w:t>
      </w:r>
      <w:r w:rsidRPr="002A33AB">
        <w:rPr>
          <w:rFonts w:eastAsiaTheme="minorHAnsi"/>
          <w:b/>
          <w:iCs/>
          <w:lang w:val="en"/>
        </w:rPr>
        <w:t>Eun Hea Jho</w:t>
      </w:r>
      <w:r>
        <w:rPr>
          <w:rFonts w:eastAsiaTheme="minorHAnsi" w:hint="eastAsia"/>
          <w:b/>
          <w:iCs/>
          <w:lang w:val="en"/>
        </w:rPr>
        <w:t>.</w:t>
      </w:r>
      <w:proofErr w:type="gramEnd"/>
      <w:r w:rsidRPr="002A33AB">
        <w:rPr>
          <w:rFonts w:ascii="Georgia" w:eastAsia="굴림" w:hAnsi="Georgia" w:cs="굴림"/>
          <w:color w:val="333333"/>
          <w:spacing w:val="2"/>
          <w:kern w:val="36"/>
          <w:sz w:val="48"/>
          <w:szCs w:val="48"/>
          <w:lang w:val="en"/>
        </w:rPr>
        <w:t xml:space="preserve"> </w:t>
      </w:r>
      <w:r w:rsidRPr="002A33AB">
        <w:rPr>
          <w:rFonts w:eastAsiaTheme="minorHAnsi"/>
          <w:b/>
          <w:iCs/>
          <w:lang w:val="en"/>
        </w:rPr>
        <w:t>Assessing ecotoxicological effects of 2,3,7,8-TCDD, 1,2,3,7,8-PeCDD, and 2,3,4,7,8-PeCDF in soil using </w:t>
      </w:r>
      <w:r w:rsidRPr="002A33AB">
        <w:rPr>
          <w:rFonts w:eastAsiaTheme="minorHAnsi"/>
          <w:b/>
          <w:i/>
          <w:iCs/>
          <w:lang w:val="en"/>
        </w:rPr>
        <w:t>Allivibrio fischeri</w:t>
      </w:r>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73</w:t>
      </w:r>
    </w:p>
    <w:p w:rsidR="002A33AB" w:rsidRDefault="002A33AB" w:rsidP="002A33AB">
      <w:pPr>
        <w:wordWrap/>
        <w:adjustRightInd w:val="0"/>
        <w:jc w:val="left"/>
        <w:rPr>
          <w:rFonts w:eastAsiaTheme="minorHAnsi" w:hint="eastAsia"/>
          <w:iCs/>
        </w:rPr>
      </w:pPr>
      <w:r w:rsidRPr="002A33AB">
        <w:rPr>
          <w:rFonts w:eastAsiaTheme="minorHAnsi"/>
          <w:iCs/>
        </w:rPr>
        <w:t xml:space="preserve">The toxic </w:t>
      </w:r>
      <w:proofErr w:type="gramStart"/>
      <w:r w:rsidRPr="002A33AB">
        <w:rPr>
          <w:rFonts w:eastAsiaTheme="minorHAnsi"/>
          <w:iCs/>
        </w:rPr>
        <w:t>effect of dioxins and dioxin-like compounds have</w:t>
      </w:r>
      <w:proofErr w:type="gramEnd"/>
      <w:r w:rsidRPr="002A33AB">
        <w:rPr>
          <w:rFonts w:eastAsiaTheme="minorHAnsi"/>
          <w:iCs/>
        </w:rPr>
        <w:t xml:space="preserve"> largely been studied using in vivo techniques; however, in vivo studies can be limited when rapid screening is required. Microtox</w:t>
      </w:r>
      <w:r w:rsidRPr="002A33AB">
        <w:rPr>
          <w:rFonts w:eastAsiaTheme="minorHAnsi"/>
          <w:iCs/>
          <w:vertAlign w:val="superscript"/>
        </w:rPr>
        <w:t>®</w:t>
      </w:r>
      <w:r w:rsidRPr="002A33AB">
        <w:rPr>
          <w:rFonts w:eastAsiaTheme="minorHAnsi"/>
          <w:iCs/>
        </w:rPr>
        <w:t> can be used as a rapid ecotoxicity assessment tool for dioxins in the environment, but studies on the assessment of dioxins and dioxin-like compounds using bioluminescent bacteria </w:t>
      </w:r>
      <w:r w:rsidRPr="002A33AB">
        <w:rPr>
          <w:rFonts w:eastAsiaTheme="minorHAnsi"/>
          <w:i/>
          <w:iCs/>
        </w:rPr>
        <w:t>Allivibrio fischeri</w:t>
      </w:r>
      <w:r w:rsidRPr="002A33AB">
        <w:rPr>
          <w:rFonts w:eastAsiaTheme="minorHAnsi"/>
          <w:iCs/>
        </w:rPr>
        <w:t> are limited. This study investigated the potential of using </w:t>
      </w:r>
      <w:r w:rsidRPr="002A33AB">
        <w:rPr>
          <w:rFonts w:eastAsiaTheme="minorHAnsi"/>
          <w:i/>
          <w:iCs/>
        </w:rPr>
        <w:t>A. fischeri</w:t>
      </w:r>
      <w:r w:rsidRPr="002A33AB">
        <w:rPr>
          <w:rFonts w:eastAsiaTheme="minorHAnsi"/>
          <w:iCs/>
        </w:rPr>
        <w:t> for assessing different dioxins and dioxin-like compounds, and the toxic effects of soils contaminated with dioxins and dioxin-like compounds were tested using different fractions of dioxins in soil to determine the appropriate way of assessing the toxic effects of contaminated soils. The results show that </w:t>
      </w:r>
      <w:r w:rsidRPr="002A33AB">
        <w:rPr>
          <w:rFonts w:eastAsiaTheme="minorHAnsi"/>
          <w:i/>
          <w:iCs/>
        </w:rPr>
        <w:t>A. fischeri</w:t>
      </w:r>
      <w:r w:rsidRPr="002A33AB">
        <w:rPr>
          <w:rFonts w:eastAsiaTheme="minorHAnsi"/>
          <w:iCs/>
        </w:rPr>
        <w:t> can potentially be used as a test species for rapidly evaluating toxic effects of dioxins and dioxin-like compounds in the environment. With the soil used in this study, the toxic effects of the water extracts (i.e., mobile fraction of dioxins) and the soil slurries (i.e., bioavailable fraction of dioxins) were similar to that of the controls. This suggests that the toxicity assessment of the organic extracts (i.e., total amount of dioxins) can be inappropriate in a managerial perspective, as the mobile or bioavailable fraction of contaminants in soils is often more of concern than the total amount of contaminants present in soils. Overall, when </w:t>
      </w:r>
      <w:r w:rsidRPr="002A33AB">
        <w:rPr>
          <w:rFonts w:eastAsiaTheme="minorHAnsi"/>
          <w:i/>
          <w:iCs/>
        </w:rPr>
        <w:t>A. fischeri</w:t>
      </w:r>
      <w:r w:rsidRPr="002A33AB">
        <w:rPr>
          <w:rFonts w:eastAsiaTheme="minorHAnsi"/>
          <w:iCs/>
        </w:rPr>
        <w:t xml:space="preserve"> are to be used for a rapid toxicity </w:t>
      </w:r>
      <w:proofErr w:type="gramStart"/>
      <w:r w:rsidRPr="002A33AB">
        <w:rPr>
          <w:rFonts w:eastAsiaTheme="minorHAnsi"/>
          <w:iCs/>
        </w:rPr>
        <w:t>assessment of dioxins-contaminated soils, different fractions of dioxins need</w:t>
      </w:r>
      <w:proofErr w:type="gramEnd"/>
      <w:r w:rsidRPr="002A33AB">
        <w:rPr>
          <w:rFonts w:eastAsiaTheme="minorHAnsi"/>
          <w:iCs/>
        </w:rPr>
        <w:t xml:space="preserve"> to be assessed for better management of the contaminated soils.</w:t>
      </w:r>
    </w:p>
    <w:p w:rsidR="002A33AB" w:rsidRDefault="002A33AB" w:rsidP="002A33AB">
      <w:pPr>
        <w:wordWrap/>
        <w:adjustRightInd w:val="0"/>
        <w:jc w:val="left"/>
        <w:rPr>
          <w:rFonts w:eastAsiaTheme="minorHAnsi" w:hint="eastAsia"/>
          <w:iCs/>
        </w:rPr>
      </w:pPr>
    </w:p>
    <w:p w:rsidR="002A33AB" w:rsidRPr="002D395E" w:rsidRDefault="002A33AB" w:rsidP="002A33AB">
      <w:pPr>
        <w:wordWrap/>
        <w:adjustRightInd w:val="0"/>
        <w:jc w:val="left"/>
        <w:rPr>
          <w:rFonts w:eastAsiaTheme="minorHAnsi"/>
          <w:b/>
          <w:iCs/>
          <w:lang w:val="en"/>
        </w:rPr>
      </w:pPr>
      <w:r w:rsidRPr="002A33AB">
        <w:rPr>
          <w:rFonts w:eastAsiaTheme="minorHAnsi"/>
          <w:b/>
          <w:iCs/>
          <w:lang w:val="en"/>
        </w:rPr>
        <w:t>Ki-Beom Moon</w:t>
      </w:r>
      <w:r>
        <w:rPr>
          <w:rFonts w:eastAsiaTheme="minorHAnsi" w:hint="eastAsia"/>
          <w:b/>
          <w:iCs/>
          <w:lang w:val="en"/>
        </w:rPr>
        <w:t xml:space="preserve">, </w:t>
      </w:r>
      <w:r w:rsidRPr="002A33AB">
        <w:rPr>
          <w:rFonts w:eastAsiaTheme="minorHAnsi"/>
          <w:b/>
          <w:iCs/>
          <w:lang w:val="en"/>
        </w:rPr>
        <w:t>Hyunjun Ko</w:t>
      </w:r>
      <w:r>
        <w:rPr>
          <w:rFonts w:eastAsiaTheme="minorHAnsi" w:hint="eastAsia"/>
          <w:b/>
          <w:iCs/>
          <w:lang w:val="en"/>
        </w:rPr>
        <w:t xml:space="preserve">, </w:t>
      </w:r>
      <w:r w:rsidRPr="002A33AB">
        <w:rPr>
          <w:rFonts w:eastAsiaTheme="minorHAnsi"/>
          <w:b/>
          <w:iCs/>
          <w:lang w:val="en"/>
        </w:rPr>
        <w:t>Ji-Sun Park</w:t>
      </w:r>
      <w:r>
        <w:rPr>
          <w:rFonts w:eastAsiaTheme="minorHAnsi" w:hint="eastAsia"/>
          <w:b/>
          <w:iCs/>
          <w:lang w:val="en"/>
        </w:rPr>
        <w:t xml:space="preserve">, </w:t>
      </w:r>
      <w:r w:rsidRPr="002A33AB">
        <w:rPr>
          <w:rFonts w:eastAsiaTheme="minorHAnsi"/>
          <w:b/>
          <w:iCs/>
          <w:lang w:val="en"/>
        </w:rPr>
        <w:t>Jung-Hoon Sohn</w:t>
      </w:r>
      <w:r>
        <w:rPr>
          <w:rFonts w:eastAsiaTheme="minorHAnsi" w:hint="eastAsia"/>
          <w:b/>
          <w:iCs/>
          <w:lang w:val="en"/>
        </w:rPr>
        <w:t xml:space="preserve">, </w:t>
      </w:r>
      <w:r w:rsidRPr="002A33AB">
        <w:rPr>
          <w:rFonts w:eastAsiaTheme="minorHAnsi"/>
          <w:b/>
          <w:iCs/>
          <w:lang w:val="en"/>
        </w:rPr>
        <w:t>Hye-Sun Cho</w:t>
      </w:r>
      <w:r>
        <w:rPr>
          <w:rFonts w:eastAsiaTheme="minorHAnsi" w:hint="eastAsia"/>
          <w:b/>
          <w:iCs/>
          <w:lang w:val="en"/>
        </w:rPr>
        <w:t xml:space="preserve">, </w:t>
      </w:r>
      <w:r w:rsidRPr="002A33AB">
        <w:rPr>
          <w:rFonts w:eastAsiaTheme="minorHAnsi"/>
          <w:b/>
          <w:iCs/>
          <w:lang w:val="en"/>
        </w:rPr>
        <w:t>Youn-il Park</w:t>
      </w:r>
      <w:r>
        <w:rPr>
          <w:rFonts w:eastAsiaTheme="minorHAnsi" w:hint="eastAsia"/>
          <w:b/>
          <w:iCs/>
          <w:lang w:val="en"/>
        </w:rPr>
        <w:t xml:space="preserve">, </w:t>
      </w:r>
      <w:r w:rsidRPr="002A33AB">
        <w:rPr>
          <w:rFonts w:eastAsiaTheme="minorHAnsi"/>
          <w:b/>
          <w:iCs/>
          <w:lang w:val="en"/>
        </w:rPr>
        <w:t>Hyun-Soon Kim</w:t>
      </w:r>
      <w:r>
        <w:rPr>
          <w:rFonts w:eastAsiaTheme="minorHAnsi" w:hint="eastAsia"/>
          <w:b/>
          <w:iCs/>
          <w:lang w:val="en"/>
        </w:rPr>
        <w:t xml:space="preserve">, </w:t>
      </w:r>
      <w:r w:rsidRPr="002A33AB">
        <w:rPr>
          <w:rFonts w:eastAsiaTheme="minorHAnsi"/>
          <w:b/>
          <w:iCs/>
          <w:lang w:val="en"/>
        </w:rPr>
        <w:t>Jae-Heung Jeon</w:t>
      </w:r>
      <w:r>
        <w:rPr>
          <w:rFonts w:eastAsiaTheme="minorHAnsi" w:hint="eastAsia"/>
          <w:b/>
          <w:iCs/>
          <w:lang w:val="en"/>
        </w:rPr>
        <w:t>.</w:t>
      </w:r>
      <w:r w:rsidRPr="002A33AB">
        <w:rPr>
          <w:rFonts w:ascii="Georgia" w:eastAsia="굴림" w:hAnsi="Georgia" w:cs="굴림"/>
          <w:color w:val="333333"/>
          <w:spacing w:val="2"/>
          <w:kern w:val="36"/>
          <w:sz w:val="48"/>
          <w:szCs w:val="48"/>
          <w:lang w:val="en"/>
        </w:rPr>
        <w:t xml:space="preserve"> </w:t>
      </w:r>
      <w:proofErr w:type="gramStart"/>
      <w:r w:rsidRPr="002A33AB">
        <w:rPr>
          <w:rFonts w:eastAsiaTheme="minorHAnsi"/>
          <w:b/>
          <w:iCs/>
          <w:lang w:val="en"/>
        </w:rPr>
        <w:t>Expression of Jerusalem artichoke (</w:t>
      </w:r>
      <w:r w:rsidRPr="002A33AB">
        <w:rPr>
          <w:rFonts w:eastAsiaTheme="minorHAnsi"/>
          <w:b/>
          <w:i/>
          <w:iCs/>
          <w:lang w:val="en"/>
        </w:rPr>
        <w:t>Helianthus tuberosus</w:t>
      </w:r>
      <w:r w:rsidRPr="002A33AB">
        <w:rPr>
          <w:rFonts w:eastAsiaTheme="minorHAnsi"/>
          <w:b/>
          <w:iCs/>
          <w:lang w:val="en"/>
        </w:rPr>
        <w:t> L.) fructosyltransferases, and high fructan accumulation in potato tubers</w:t>
      </w:r>
      <w:r>
        <w:rPr>
          <w:rFonts w:eastAsiaTheme="minorHAnsi" w:hint="eastAsia"/>
          <w:b/>
          <w:iCs/>
          <w:lang w:val="en"/>
        </w:rPr>
        <w:t>.</w:t>
      </w:r>
      <w:proofErr w:type="gramEnd"/>
      <w:r>
        <w:rPr>
          <w:rFonts w:eastAsiaTheme="minorHAnsi" w:hint="eastAsia"/>
          <w:b/>
          <w:iCs/>
          <w:lang w:val="en"/>
        </w:rPr>
        <w:t xml:space="preserve"> </w:t>
      </w:r>
      <w:r w:rsidRPr="002D395E">
        <w:rPr>
          <w:rFonts w:eastAsiaTheme="minorHAnsi" w:hint="eastAsia"/>
          <w:b/>
          <w:iCs/>
          <w:lang w:val="en"/>
        </w:rPr>
        <w:t xml:space="preserve">(2019) </w:t>
      </w:r>
      <w:r w:rsidRPr="002D395E">
        <w:rPr>
          <w:rFonts w:eastAsiaTheme="minorHAnsi"/>
          <w:b/>
          <w:iCs/>
          <w:lang w:val="en"/>
        </w:rPr>
        <w:t>Appl. Biol. Chem. 6</w:t>
      </w:r>
      <w:r w:rsidRPr="002D395E">
        <w:rPr>
          <w:rFonts w:eastAsiaTheme="minorHAnsi" w:hint="eastAsia"/>
          <w:b/>
          <w:iCs/>
          <w:lang w:val="en"/>
        </w:rPr>
        <w:t>2</w:t>
      </w:r>
      <w:r w:rsidRPr="002D395E">
        <w:rPr>
          <w:rFonts w:eastAsiaTheme="minorHAnsi"/>
          <w:b/>
          <w:iCs/>
          <w:lang w:val="en"/>
        </w:rPr>
        <w:t xml:space="preserve">: </w:t>
      </w:r>
      <w:r>
        <w:rPr>
          <w:rFonts w:eastAsiaTheme="minorHAnsi" w:hint="eastAsia"/>
          <w:b/>
          <w:iCs/>
          <w:lang w:val="en"/>
        </w:rPr>
        <w:t>74</w:t>
      </w:r>
    </w:p>
    <w:p w:rsidR="002A33AB" w:rsidRPr="002A33AB" w:rsidRDefault="002A33AB" w:rsidP="002A33AB">
      <w:pPr>
        <w:wordWrap/>
        <w:adjustRightInd w:val="0"/>
        <w:jc w:val="left"/>
        <w:rPr>
          <w:rFonts w:eastAsiaTheme="minorHAnsi"/>
          <w:iCs/>
          <w:lang w:val="en"/>
        </w:rPr>
      </w:pPr>
      <w:r w:rsidRPr="002A33AB">
        <w:rPr>
          <w:rFonts w:eastAsiaTheme="minorHAnsi"/>
          <w:iCs/>
        </w:rPr>
        <w:t xml:space="preserve">Fructans are polymers of fructose that are present as storage carbohydrates in various plants. </w:t>
      </w:r>
      <w:r w:rsidRPr="002A33AB">
        <w:rPr>
          <w:rFonts w:eastAsiaTheme="minorHAnsi"/>
          <w:iCs/>
        </w:rPr>
        <w:lastRenderedPageBreak/>
        <w:t>Jerusalem artichoke (</w:t>
      </w:r>
      <w:r w:rsidRPr="002A33AB">
        <w:rPr>
          <w:rFonts w:eastAsiaTheme="minorHAnsi"/>
          <w:i/>
          <w:iCs/>
        </w:rPr>
        <w:t>Helianthus tuberosus</w:t>
      </w:r>
      <w:r w:rsidRPr="002A33AB">
        <w:rPr>
          <w:rFonts w:eastAsiaTheme="minorHAnsi"/>
          <w:iCs/>
        </w:rPr>
        <w:t> L.) contains a high amount of inulin. Two enzymes are involved in inulin biosynthesis. The sucrose</w:t>
      </w:r>
      <w:proofErr w:type="gramStart"/>
      <w:r w:rsidRPr="002A33AB">
        <w:rPr>
          <w:rFonts w:eastAsiaTheme="minorHAnsi"/>
          <w:iCs/>
        </w:rPr>
        <w:t>:sucrose</w:t>
      </w:r>
      <w:proofErr w:type="gramEnd"/>
      <w:r w:rsidRPr="002A33AB">
        <w:rPr>
          <w:rFonts w:eastAsiaTheme="minorHAnsi"/>
          <w:iCs/>
        </w:rPr>
        <w:t xml:space="preserve"> 1-fructosyltransferase (1-SST) enzyme mainly catalyzes the synthesis of 1-kestose from sucrose. In the next step, fructan</w:t>
      </w:r>
      <w:proofErr w:type="gramStart"/>
      <w:r w:rsidRPr="002A33AB">
        <w:rPr>
          <w:rFonts w:eastAsiaTheme="minorHAnsi"/>
          <w:iCs/>
        </w:rPr>
        <w:t>:fructan</w:t>
      </w:r>
      <w:proofErr w:type="gramEnd"/>
      <w:r w:rsidRPr="002A33AB">
        <w:rPr>
          <w:rFonts w:eastAsiaTheme="minorHAnsi"/>
          <w:iCs/>
        </w:rPr>
        <w:t xml:space="preserve"> 1-fructosyltransferase (1-FFT) catalyzes the synthesis of inulin from 1-kestose. In this study, the </w:t>
      </w:r>
      <w:r w:rsidRPr="002A33AB">
        <w:rPr>
          <w:rFonts w:eastAsiaTheme="minorHAnsi"/>
          <w:i/>
          <w:iCs/>
        </w:rPr>
        <w:t>Ht1</w:t>
      </w:r>
      <w:r w:rsidRPr="002A33AB">
        <w:rPr>
          <w:rFonts w:eastAsiaTheme="minorHAnsi"/>
          <w:iCs/>
        </w:rPr>
        <w:t>-</w:t>
      </w:r>
      <w:r w:rsidRPr="002A33AB">
        <w:rPr>
          <w:rFonts w:eastAsiaTheme="minorHAnsi"/>
          <w:i/>
          <w:iCs/>
        </w:rPr>
        <w:t>SST</w:t>
      </w:r>
      <w:r w:rsidRPr="002A33AB">
        <w:rPr>
          <w:rFonts w:eastAsiaTheme="minorHAnsi"/>
          <w:iCs/>
        </w:rPr>
        <w:t> and </w:t>
      </w:r>
      <w:r w:rsidRPr="002A33AB">
        <w:rPr>
          <w:rFonts w:eastAsiaTheme="minorHAnsi"/>
          <w:i/>
          <w:iCs/>
        </w:rPr>
        <w:t>Ht1</w:t>
      </w:r>
      <w:r w:rsidRPr="002A33AB">
        <w:rPr>
          <w:rFonts w:eastAsiaTheme="minorHAnsi"/>
          <w:iCs/>
        </w:rPr>
        <w:t>-</w:t>
      </w:r>
      <w:r w:rsidRPr="002A33AB">
        <w:rPr>
          <w:rFonts w:eastAsiaTheme="minorHAnsi"/>
          <w:i/>
          <w:iCs/>
        </w:rPr>
        <w:t>FFT</w:t>
      </w:r>
      <w:r w:rsidRPr="002A33AB">
        <w:rPr>
          <w:rFonts w:eastAsiaTheme="minorHAnsi"/>
          <w:iCs/>
        </w:rPr>
        <w:t> genes were isolated from Jerusalem artichoke and expressed in potato (</w:t>
      </w:r>
      <w:r w:rsidRPr="002A33AB">
        <w:rPr>
          <w:rFonts w:eastAsiaTheme="minorHAnsi"/>
          <w:i/>
          <w:iCs/>
        </w:rPr>
        <w:t>Solanum tuberosum</w:t>
      </w:r>
      <w:r w:rsidRPr="002A33AB">
        <w:rPr>
          <w:rFonts w:eastAsiaTheme="minorHAnsi"/>
          <w:iCs/>
        </w:rPr>
        <w:t> L.), either separately or together, via </w:t>
      </w:r>
      <w:r w:rsidRPr="002A33AB">
        <w:rPr>
          <w:rFonts w:eastAsiaTheme="minorHAnsi"/>
          <w:i/>
          <w:iCs/>
        </w:rPr>
        <w:t>Agrobacterium</w:t>
      </w:r>
      <w:r w:rsidRPr="002A33AB">
        <w:rPr>
          <w:rFonts w:eastAsiaTheme="minorHAnsi"/>
          <w:iCs/>
        </w:rPr>
        <w:t>-mediated transformation. Transgenic potato tubers overexpressing </w:t>
      </w:r>
      <w:r w:rsidRPr="002A33AB">
        <w:rPr>
          <w:rFonts w:eastAsiaTheme="minorHAnsi"/>
          <w:i/>
          <w:iCs/>
        </w:rPr>
        <w:t>Ht1</w:t>
      </w:r>
      <w:r w:rsidRPr="002A33AB">
        <w:rPr>
          <w:rFonts w:eastAsiaTheme="minorHAnsi"/>
          <w:iCs/>
        </w:rPr>
        <w:t>-</w:t>
      </w:r>
      <w:r w:rsidRPr="002A33AB">
        <w:rPr>
          <w:rFonts w:eastAsiaTheme="minorHAnsi"/>
          <w:i/>
          <w:iCs/>
        </w:rPr>
        <w:t>SST</w:t>
      </w:r>
      <w:r w:rsidRPr="002A33AB">
        <w:rPr>
          <w:rFonts w:eastAsiaTheme="minorHAnsi"/>
          <w:iCs/>
        </w:rPr>
        <w:t> accumulated 1-kestose to a high level (up to 3.36 mg/g), while tubers overexpressing both </w:t>
      </w:r>
      <w:r w:rsidRPr="002A33AB">
        <w:rPr>
          <w:rFonts w:eastAsiaTheme="minorHAnsi"/>
          <w:i/>
          <w:iCs/>
        </w:rPr>
        <w:t>Ht1</w:t>
      </w:r>
      <w:r w:rsidRPr="002A33AB">
        <w:rPr>
          <w:rFonts w:eastAsiaTheme="minorHAnsi"/>
          <w:iCs/>
        </w:rPr>
        <w:t>-</w:t>
      </w:r>
      <w:r w:rsidRPr="002A33AB">
        <w:rPr>
          <w:rFonts w:eastAsiaTheme="minorHAnsi"/>
          <w:i/>
          <w:iCs/>
        </w:rPr>
        <w:t>SST</w:t>
      </w:r>
      <w:r w:rsidRPr="002A33AB">
        <w:rPr>
          <w:rFonts w:eastAsiaTheme="minorHAnsi"/>
          <w:iCs/>
        </w:rPr>
        <w:t> and </w:t>
      </w:r>
      <w:r w:rsidRPr="002A33AB">
        <w:rPr>
          <w:rFonts w:eastAsiaTheme="minorHAnsi"/>
          <w:i/>
          <w:iCs/>
        </w:rPr>
        <w:t>Ht1</w:t>
      </w:r>
      <w:r w:rsidRPr="002A33AB">
        <w:rPr>
          <w:rFonts w:eastAsiaTheme="minorHAnsi"/>
          <w:iCs/>
        </w:rPr>
        <w:t>-</w:t>
      </w:r>
      <w:r w:rsidRPr="002A33AB">
        <w:rPr>
          <w:rFonts w:eastAsiaTheme="minorHAnsi"/>
          <w:i/>
          <w:iCs/>
        </w:rPr>
        <w:t>FFT</w:t>
      </w:r>
      <w:r w:rsidRPr="002A33AB">
        <w:rPr>
          <w:rFonts w:eastAsiaTheme="minorHAnsi"/>
          <w:iCs/>
        </w:rPr>
        <w:t> accumulated up to 3.14 mg/g short-chain inulin-type fructans, with the degree of polymerization (DP) ranging from 3 to 5, excluding high DP inulins. Transgenic potato plants accumulated fructo-oligosaccharides to a high level, following the fructan biosynthetic pathway of Jerusalem artichoke, and therefore present a high potential for the mass production of inulin through established potato breeding and cultivation methods.</w:t>
      </w:r>
    </w:p>
    <w:sectPr w:rsidR="002A33AB" w:rsidRPr="002A33AB" w:rsidSect="00A36DC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43" w:rsidRDefault="00C52743" w:rsidP="00ED6AA8">
      <w:r>
        <w:separator/>
      </w:r>
    </w:p>
  </w:endnote>
  <w:endnote w:type="continuationSeparator" w:id="0">
    <w:p w:rsidR="00C52743" w:rsidRDefault="00C52743" w:rsidP="00ED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43" w:rsidRDefault="00C52743" w:rsidP="00ED6AA8">
      <w:r>
        <w:separator/>
      </w:r>
    </w:p>
  </w:footnote>
  <w:footnote w:type="continuationSeparator" w:id="0">
    <w:p w:rsidR="00C52743" w:rsidRDefault="00C52743" w:rsidP="00ED6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D96"/>
    <w:multiLevelType w:val="multilevel"/>
    <w:tmpl w:val="6E5C5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F2639C"/>
    <w:multiLevelType w:val="multilevel"/>
    <w:tmpl w:val="45FC4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31439B"/>
    <w:multiLevelType w:val="multilevel"/>
    <w:tmpl w:val="8E386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DB"/>
    <w:rsid w:val="00002F06"/>
    <w:rsid w:val="00003F7D"/>
    <w:rsid w:val="00005AD7"/>
    <w:rsid w:val="00007393"/>
    <w:rsid w:val="00012783"/>
    <w:rsid w:val="00015868"/>
    <w:rsid w:val="00015B41"/>
    <w:rsid w:val="00034217"/>
    <w:rsid w:val="00051B1F"/>
    <w:rsid w:val="000545F5"/>
    <w:rsid w:val="00055515"/>
    <w:rsid w:val="000556D4"/>
    <w:rsid w:val="00055C30"/>
    <w:rsid w:val="000606DB"/>
    <w:rsid w:val="00064338"/>
    <w:rsid w:val="000665EB"/>
    <w:rsid w:val="00067380"/>
    <w:rsid w:val="00081955"/>
    <w:rsid w:val="000854AA"/>
    <w:rsid w:val="00093442"/>
    <w:rsid w:val="000A047B"/>
    <w:rsid w:val="000B0115"/>
    <w:rsid w:val="000B345F"/>
    <w:rsid w:val="000D5642"/>
    <w:rsid w:val="000E47AB"/>
    <w:rsid w:val="000F00E6"/>
    <w:rsid w:val="000F0C95"/>
    <w:rsid w:val="000F12CA"/>
    <w:rsid w:val="000F41C1"/>
    <w:rsid w:val="000F5F2E"/>
    <w:rsid w:val="001012FD"/>
    <w:rsid w:val="00102C1F"/>
    <w:rsid w:val="00105113"/>
    <w:rsid w:val="00105610"/>
    <w:rsid w:val="00105C5A"/>
    <w:rsid w:val="00107345"/>
    <w:rsid w:val="00112E70"/>
    <w:rsid w:val="00113B0E"/>
    <w:rsid w:val="00122624"/>
    <w:rsid w:val="00124EE3"/>
    <w:rsid w:val="0013082C"/>
    <w:rsid w:val="00133CDE"/>
    <w:rsid w:val="0013470E"/>
    <w:rsid w:val="00141EA4"/>
    <w:rsid w:val="001423C9"/>
    <w:rsid w:val="00142C60"/>
    <w:rsid w:val="001460BF"/>
    <w:rsid w:val="001473E4"/>
    <w:rsid w:val="001643AF"/>
    <w:rsid w:val="001651AF"/>
    <w:rsid w:val="001653B0"/>
    <w:rsid w:val="0016776E"/>
    <w:rsid w:val="001705C0"/>
    <w:rsid w:val="00173695"/>
    <w:rsid w:val="00182FA1"/>
    <w:rsid w:val="00186734"/>
    <w:rsid w:val="001902CF"/>
    <w:rsid w:val="00194743"/>
    <w:rsid w:val="00196057"/>
    <w:rsid w:val="001A0DBC"/>
    <w:rsid w:val="001A2B8E"/>
    <w:rsid w:val="001A6EA7"/>
    <w:rsid w:val="001B28F7"/>
    <w:rsid w:val="001B292C"/>
    <w:rsid w:val="001C0019"/>
    <w:rsid w:val="001C13D9"/>
    <w:rsid w:val="001D2E9D"/>
    <w:rsid w:val="001D6139"/>
    <w:rsid w:val="001E12F4"/>
    <w:rsid w:val="001E4525"/>
    <w:rsid w:val="001E55F0"/>
    <w:rsid w:val="001F0186"/>
    <w:rsid w:val="001F3845"/>
    <w:rsid w:val="00201F7E"/>
    <w:rsid w:val="0020298A"/>
    <w:rsid w:val="00205A71"/>
    <w:rsid w:val="00207135"/>
    <w:rsid w:val="002107ED"/>
    <w:rsid w:val="00223464"/>
    <w:rsid w:val="00224220"/>
    <w:rsid w:val="002256BC"/>
    <w:rsid w:val="002265A3"/>
    <w:rsid w:val="0024793E"/>
    <w:rsid w:val="002479AA"/>
    <w:rsid w:val="002502E8"/>
    <w:rsid w:val="00251D0F"/>
    <w:rsid w:val="00257D20"/>
    <w:rsid w:val="00263E79"/>
    <w:rsid w:val="0027092A"/>
    <w:rsid w:val="0027126A"/>
    <w:rsid w:val="00282CA4"/>
    <w:rsid w:val="00286108"/>
    <w:rsid w:val="00286B23"/>
    <w:rsid w:val="002877CB"/>
    <w:rsid w:val="00290B95"/>
    <w:rsid w:val="00295075"/>
    <w:rsid w:val="002A33AB"/>
    <w:rsid w:val="002A3C79"/>
    <w:rsid w:val="002B01D5"/>
    <w:rsid w:val="002C07E1"/>
    <w:rsid w:val="002C5032"/>
    <w:rsid w:val="002D2265"/>
    <w:rsid w:val="002D280A"/>
    <w:rsid w:val="002D395E"/>
    <w:rsid w:val="002D73EA"/>
    <w:rsid w:val="002D7473"/>
    <w:rsid w:val="002E0FCA"/>
    <w:rsid w:val="002E7099"/>
    <w:rsid w:val="002F5F3C"/>
    <w:rsid w:val="00301BA6"/>
    <w:rsid w:val="003112B1"/>
    <w:rsid w:val="00317AB0"/>
    <w:rsid w:val="00331027"/>
    <w:rsid w:val="00331054"/>
    <w:rsid w:val="00334B27"/>
    <w:rsid w:val="00337B71"/>
    <w:rsid w:val="0034710F"/>
    <w:rsid w:val="00352B47"/>
    <w:rsid w:val="0035617C"/>
    <w:rsid w:val="00360AAD"/>
    <w:rsid w:val="00364A6A"/>
    <w:rsid w:val="00372433"/>
    <w:rsid w:val="00373C66"/>
    <w:rsid w:val="0037448A"/>
    <w:rsid w:val="00376565"/>
    <w:rsid w:val="00377DE9"/>
    <w:rsid w:val="00380FE1"/>
    <w:rsid w:val="003812F2"/>
    <w:rsid w:val="00391B74"/>
    <w:rsid w:val="00391DF9"/>
    <w:rsid w:val="00396434"/>
    <w:rsid w:val="003A0719"/>
    <w:rsid w:val="003B46E4"/>
    <w:rsid w:val="003B6CCB"/>
    <w:rsid w:val="003C110B"/>
    <w:rsid w:val="003C4EF4"/>
    <w:rsid w:val="003D57ED"/>
    <w:rsid w:val="003F4365"/>
    <w:rsid w:val="003F49DA"/>
    <w:rsid w:val="00405E30"/>
    <w:rsid w:val="00406C28"/>
    <w:rsid w:val="00411882"/>
    <w:rsid w:val="00415338"/>
    <w:rsid w:val="00416232"/>
    <w:rsid w:val="0042083E"/>
    <w:rsid w:val="00422E02"/>
    <w:rsid w:val="0042315F"/>
    <w:rsid w:val="00423908"/>
    <w:rsid w:val="0043525D"/>
    <w:rsid w:val="0043581E"/>
    <w:rsid w:val="004401C2"/>
    <w:rsid w:val="004416A6"/>
    <w:rsid w:val="00447CBF"/>
    <w:rsid w:val="004509A1"/>
    <w:rsid w:val="004514A8"/>
    <w:rsid w:val="0045601E"/>
    <w:rsid w:val="00460BEF"/>
    <w:rsid w:val="00466CAB"/>
    <w:rsid w:val="004705ED"/>
    <w:rsid w:val="00473BCC"/>
    <w:rsid w:val="004776A2"/>
    <w:rsid w:val="00482E7D"/>
    <w:rsid w:val="004841F7"/>
    <w:rsid w:val="00486EC8"/>
    <w:rsid w:val="00492FE9"/>
    <w:rsid w:val="004A0F63"/>
    <w:rsid w:val="004A3D39"/>
    <w:rsid w:val="004B5466"/>
    <w:rsid w:val="004C4CA1"/>
    <w:rsid w:val="004D09CE"/>
    <w:rsid w:val="004D3839"/>
    <w:rsid w:val="004E1A6B"/>
    <w:rsid w:val="004E384A"/>
    <w:rsid w:val="004E63E7"/>
    <w:rsid w:val="004F4612"/>
    <w:rsid w:val="004F48D2"/>
    <w:rsid w:val="00502C28"/>
    <w:rsid w:val="00510424"/>
    <w:rsid w:val="005130C7"/>
    <w:rsid w:val="005220C4"/>
    <w:rsid w:val="00524BBB"/>
    <w:rsid w:val="00531E72"/>
    <w:rsid w:val="00536B56"/>
    <w:rsid w:val="005375B3"/>
    <w:rsid w:val="00537782"/>
    <w:rsid w:val="00547DCA"/>
    <w:rsid w:val="00556042"/>
    <w:rsid w:val="00557483"/>
    <w:rsid w:val="00570E08"/>
    <w:rsid w:val="00571666"/>
    <w:rsid w:val="005735DE"/>
    <w:rsid w:val="0057446E"/>
    <w:rsid w:val="00587693"/>
    <w:rsid w:val="00593DC2"/>
    <w:rsid w:val="00594FCC"/>
    <w:rsid w:val="005955FF"/>
    <w:rsid w:val="005A192B"/>
    <w:rsid w:val="005A3B6D"/>
    <w:rsid w:val="005C0B99"/>
    <w:rsid w:val="005C1E3E"/>
    <w:rsid w:val="005C2D29"/>
    <w:rsid w:val="005C6658"/>
    <w:rsid w:val="005D049E"/>
    <w:rsid w:val="005D2961"/>
    <w:rsid w:val="005E081E"/>
    <w:rsid w:val="005E22AC"/>
    <w:rsid w:val="005E2D5E"/>
    <w:rsid w:val="005E4C2B"/>
    <w:rsid w:val="005F2028"/>
    <w:rsid w:val="005F2444"/>
    <w:rsid w:val="005F69EA"/>
    <w:rsid w:val="006128FA"/>
    <w:rsid w:val="006129DA"/>
    <w:rsid w:val="00616876"/>
    <w:rsid w:val="00622C7F"/>
    <w:rsid w:val="0062373E"/>
    <w:rsid w:val="0062408D"/>
    <w:rsid w:val="006242A4"/>
    <w:rsid w:val="00624CE0"/>
    <w:rsid w:val="00626766"/>
    <w:rsid w:val="00630E5A"/>
    <w:rsid w:val="00632B00"/>
    <w:rsid w:val="00634371"/>
    <w:rsid w:val="00641078"/>
    <w:rsid w:val="00643DB1"/>
    <w:rsid w:val="006441B0"/>
    <w:rsid w:val="00650AF9"/>
    <w:rsid w:val="006533BC"/>
    <w:rsid w:val="006604E7"/>
    <w:rsid w:val="00665E96"/>
    <w:rsid w:val="0067007E"/>
    <w:rsid w:val="006759C3"/>
    <w:rsid w:val="00677020"/>
    <w:rsid w:val="006835B7"/>
    <w:rsid w:val="006850A4"/>
    <w:rsid w:val="006902B1"/>
    <w:rsid w:val="006C16B2"/>
    <w:rsid w:val="006D17B2"/>
    <w:rsid w:val="006E31E0"/>
    <w:rsid w:val="006E600A"/>
    <w:rsid w:val="006E654B"/>
    <w:rsid w:val="006F347B"/>
    <w:rsid w:val="00701621"/>
    <w:rsid w:val="00711700"/>
    <w:rsid w:val="00712563"/>
    <w:rsid w:val="00712CB0"/>
    <w:rsid w:val="0072138C"/>
    <w:rsid w:val="00723519"/>
    <w:rsid w:val="007551FC"/>
    <w:rsid w:val="007574AD"/>
    <w:rsid w:val="00757C37"/>
    <w:rsid w:val="007641A0"/>
    <w:rsid w:val="0079168F"/>
    <w:rsid w:val="007A1F4F"/>
    <w:rsid w:val="007A59E1"/>
    <w:rsid w:val="007B0F40"/>
    <w:rsid w:val="007B1159"/>
    <w:rsid w:val="007B22C2"/>
    <w:rsid w:val="007C5EFF"/>
    <w:rsid w:val="007D1AF2"/>
    <w:rsid w:val="007D72FB"/>
    <w:rsid w:val="007D7E41"/>
    <w:rsid w:val="007E25CC"/>
    <w:rsid w:val="00800076"/>
    <w:rsid w:val="00804090"/>
    <w:rsid w:val="00810DB4"/>
    <w:rsid w:val="0081513F"/>
    <w:rsid w:val="00816B33"/>
    <w:rsid w:val="0082049F"/>
    <w:rsid w:val="00824547"/>
    <w:rsid w:val="00825D15"/>
    <w:rsid w:val="008277F5"/>
    <w:rsid w:val="0083367D"/>
    <w:rsid w:val="008603B6"/>
    <w:rsid w:val="00863989"/>
    <w:rsid w:val="00866782"/>
    <w:rsid w:val="00866A26"/>
    <w:rsid w:val="00867C7D"/>
    <w:rsid w:val="008954E3"/>
    <w:rsid w:val="008A0E6F"/>
    <w:rsid w:val="008A1600"/>
    <w:rsid w:val="008A2415"/>
    <w:rsid w:val="008A2FDE"/>
    <w:rsid w:val="008A356F"/>
    <w:rsid w:val="008A4AE3"/>
    <w:rsid w:val="008A50FB"/>
    <w:rsid w:val="008A6411"/>
    <w:rsid w:val="008B2E65"/>
    <w:rsid w:val="008C24A1"/>
    <w:rsid w:val="008C44EF"/>
    <w:rsid w:val="008C679E"/>
    <w:rsid w:val="008C730F"/>
    <w:rsid w:val="008C7DAD"/>
    <w:rsid w:val="008C7E3A"/>
    <w:rsid w:val="008E0254"/>
    <w:rsid w:val="008E4F88"/>
    <w:rsid w:val="008F3EF5"/>
    <w:rsid w:val="00901ECF"/>
    <w:rsid w:val="00905885"/>
    <w:rsid w:val="0090685A"/>
    <w:rsid w:val="00917F2C"/>
    <w:rsid w:val="00923C89"/>
    <w:rsid w:val="009249E3"/>
    <w:rsid w:val="00926550"/>
    <w:rsid w:val="00931DBE"/>
    <w:rsid w:val="00933589"/>
    <w:rsid w:val="00934C7F"/>
    <w:rsid w:val="009411AF"/>
    <w:rsid w:val="00941A3A"/>
    <w:rsid w:val="009427FF"/>
    <w:rsid w:val="0095026E"/>
    <w:rsid w:val="00953C3F"/>
    <w:rsid w:val="00964BBE"/>
    <w:rsid w:val="009671B1"/>
    <w:rsid w:val="00970C55"/>
    <w:rsid w:val="00971866"/>
    <w:rsid w:val="00976E16"/>
    <w:rsid w:val="00977202"/>
    <w:rsid w:val="00990AF1"/>
    <w:rsid w:val="0099425C"/>
    <w:rsid w:val="00995000"/>
    <w:rsid w:val="009A36F2"/>
    <w:rsid w:val="009A5AF2"/>
    <w:rsid w:val="009A7A4A"/>
    <w:rsid w:val="009B783A"/>
    <w:rsid w:val="009C15DF"/>
    <w:rsid w:val="009D3AF6"/>
    <w:rsid w:val="009D5B8A"/>
    <w:rsid w:val="009E4AAA"/>
    <w:rsid w:val="009E4D6E"/>
    <w:rsid w:val="009E5740"/>
    <w:rsid w:val="009F3A94"/>
    <w:rsid w:val="009F3C13"/>
    <w:rsid w:val="009F447E"/>
    <w:rsid w:val="009F6C10"/>
    <w:rsid w:val="00A07389"/>
    <w:rsid w:val="00A1075F"/>
    <w:rsid w:val="00A10919"/>
    <w:rsid w:val="00A146A4"/>
    <w:rsid w:val="00A174B8"/>
    <w:rsid w:val="00A21BB3"/>
    <w:rsid w:val="00A2387B"/>
    <w:rsid w:val="00A34847"/>
    <w:rsid w:val="00A3502F"/>
    <w:rsid w:val="00A36DC5"/>
    <w:rsid w:val="00A45FFF"/>
    <w:rsid w:val="00A5180C"/>
    <w:rsid w:val="00A83A9F"/>
    <w:rsid w:val="00A90985"/>
    <w:rsid w:val="00AA1532"/>
    <w:rsid w:val="00AA59F0"/>
    <w:rsid w:val="00AA7EFF"/>
    <w:rsid w:val="00AC38E4"/>
    <w:rsid w:val="00AC5D15"/>
    <w:rsid w:val="00AC6E64"/>
    <w:rsid w:val="00AD098F"/>
    <w:rsid w:val="00AD159A"/>
    <w:rsid w:val="00AD5349"/>
    <w:rsid w:val="00AE1795"/>
    <w:rsid w:val="00AE3443"/>
    <w:rsid w:val="00AE4B9A"/>
    <w:rsid w:val="00AF552B"/>
    <w:rsid w:val="00B051C1"/>
    <w:rsid w:val="00B0569F"/>
    <w:rsid w:val="00B068E0"/>
    <w:rsid w:val="00B10185"/>
    <w:rsid w:val="00B1644F"/>
    <w:rsid w:val="00B3693B"/>
    <w:rsid w:val="00B37F02"/>
    <w:rsid w:val="00B410EE"/>
    <w:rsid w:val="00B4146F"/>
    <w:rsid w:val="00B42E22"/>
    <w:rsid w:val="00B4706D"/>
    <w:rsid w:val="00B50545"/>
    <w:rsid w:val="00B55188"/>
    <w:rsid w:val="00B7043A"/>
    <w:rsid w:val="00B75191"/>
    <w:rsid w:val="00B755FF"/>
    <w:rsid w:val="00B75A71"/>
    <w:rsid w:val="00B81EB2"/>
    <w:rsid w:val="00B93329"/>
    <w:rsid w:val="00B96FBB"/>
    <w:rsid w:val="00B976BC"/>
    <w:rsid w:val="00BA3904"/>
    <w:rsid w:val="00BA7C92"/>
    <w:rsid w:val="00BB0F3C"/>
    <w:rsid w:val="00BC48AC"/>
    <w:rsid w:val="00BC75B9"/>
    <w:rsid w:val="00BD08A6"/>
    <w:rsid w:val="00BD1D21"/>
    <w:rsid w:val="00BD2FE7"/>
    <w:rsid w:val="00BE1853"/>
    <w:rsid w:val="00BE2C23"/>
    <w:rsid w:val="00BF26F7"/>
    <w:rsid w:val="00BF6A7D"/>
    <w:rsid w:val="00BF6E58"/>
    <w:rsid w:val="00C00BBE"/>
    <w:rsid w:val="00C01BCD"/>
    <w:rsid w:val="00C048AC"/>
    <w:rsid w:val="00C06AE1"/>
    <w:rsid w:val="00C13E63"/>
    <w:rsid w:val="00C14C30"/>
    <w:rsid w:val="00C17372"/>
    <w:rsid w:val="00C21D4A"/>
    <w:rsid w:val="00C25A6F"/>
    <w:rsid w:val="00C262A1"/>
    <w:rsid w:val="00C27EA8"/>
    <w:rsid w:val="00C302D8"/>
    <w:rsid w:val="00C312DD"/>
    <w:rsid w:val="00C33993"/>
    <w:rsid w:val="00C34D5D"/>
    <w:rsid w:val="00C3641E"/>
    <w:rsid w:val="00C379AB"/>
    <w:rsid w:val="00C41635"/>
    <w:rsid w:val="00C42E60"/>
    <w:rsid w:val="00C46071"/>
    <w:rsid w:val="00C46DC7"/>
    <w:rsid w:val="00C4706D"/>
    <w:rsid w:val="00C51C2F"/>
    <w:rsid w:val="00C52743"/>
    <w:rsid w:val="00C66ABC"/>
    <w:rsid w:val="00C675BA"/>
    <w:rsid w:val="00C7003F"/>
    <w:rsid w:val="00C7130B"/>
    <w:rsid w:val="00C75F6A"/>
    <w:rsid w:val="00C80ADF"/>
    <w:rsid w:val="00C861C4"/>
    <w:rsid w:val="00CA20BD"/>
    <w:rsid w:val="00CA2F37"/>
    <w:rsid w:val="00CA3457"/>
    <w:rsid w:val="00CA42BD"/>
    <w:rsid w:val="00CB236C"/>
    <w:rsid w:val="00CB361A"/>
    <w:rsid w:val="00CC6C44"/>
    <w:rsid w:val="00CD0C0E"/>
    <w:rsid w:val="00CD5ED5"/>
    <w:rsid w:val="00CD74DA"/>
    <w:rsid w:val="00CE0445"/>
    <w:rsid w:val="00CE165E"/>
    <w:rsid w:val="00CE16BC"/>
    <w:rsid w:val="00CE4FC0"/>
    <w:rsid w:val="00CE57BC"/>
    <w:rsid w:val="00CF3BB1"/>
    <w:rsid w:val="00D01380"/>
    <w:rsid w:val="00D103F0"/>
    <w:rsid w:val="00D218FC"/>
    <w:rsid w:val="00D23E61"/>
    <w:rsid w:val="00D24B55"/>
    <w:rsid w:val="00D32971"/>
    <w:rsid w:val="00D3324C"/>
    <w:rsid w:val="00D34216"/>
    <w:rsid w:val="00D34B84"/>
    <w:rsid w:val="00D404FF"/>
    <w:rsid w:val="00D45900"/>
    <w:rsid w:val="00D514DA"/>
    <w:rsid w:val="00D56337"/>
    <w:rsid w:val="00D62F91"/>
    <w:rsid w:val="00D6595F"/>
    <w:rsid w:val="00D66120"/>
    <w:rsid w:val="00D67676"/>
    <w:rsid w:val="00D71F05"/>
    <w:rsid w:val="00D82EB3"/>
    <w:rsid w:val="00D87E25"/>
    <w:rsid w:val="00D914BD"/>
    <w:rsid w:val="00D91AE2"/>
    <w:rsid w:val="00D93225"/>
    <w:rsid w:val="00D93FC2"/>
    <w:rsid w:val="00DA43D3"/>
    <w:rsid w:val="00DA5D27"/>
    <w:rsid w:val="00DA7A25"/>
    <w:rsid w:val="00DB01E4"/>
    <w:rsid w:val="00DC29D5"/>
    <w:rsid w:val="00DD0297"/>
    <w:rsid w:val="00DD2069"/>
    <w:rsid w:val="00DD220C"/>
    <w:rsid w:val="00DD3886"/>
    <w:rsid w:val="00DD5AA0"/>
    <w:rsid w:val="00DE089E"/>
    <w:rsid w:val="00DE28C7"/>
    <w:rsid w:val="00DE2C62"/>
    <w:rsid w:val="00DE2E03"/>
    <w:rsid w:val="00E039A7"/>
    <w:rsid w:val="00E039EA"/>
    <w:rsid w:val="00E0628C"/>
    <w:rsid w:val="00E06CC2"/>
    <w:rsid w:val="00E11753"/>
    <w:rsid w:val="00E11CB4"/>
    <w:rsid w:val="00E13B04"/>
    <w:rsid w:val="00E163CB"/>
    <w:rsid w:val="00E17CD8"/>
    <w:rsid w:val="00E201FA"/>
    <w:rsid w:val="00E24712"/>
    <w:rsid w:val="00E258A2"/>
    <w:rsid w:val="00E318A9"/>
    <w:rsid w:val="00E31A70"/>
    <w:rsid w:val="00E44B81"/>
    <w:rsid w:val="00E50617"/>
    <w:rsid w:val="00E611BF"/>
    <w:rsid w:val="00E7016A"/>
    <w:rsid w:val="00E7121F"/>
    <w:rsid w:val="00E81DEF"/>
    <w:rsid w:val="00E84AF0"/>
    <w:rsid w:val="00E9414C"/>
    <w:rsid w:val="00E9755A"/>
    <w:rsid w:val="00EA2EB4"/>
    <w:rsid w:val="00EA335A"/>
    <w:rsid w:val="00EB0E7E"/>
    <w:rsid w:val="00ED0E19"/>
    <w:rsid w:val="00ED1DD6"/>
    <w:rsid w:val="00ED6AA8"/>
    <w:rsid w:val="00EE51D7"/>
    <w:rsid w:val="00EE7CEB"/>
    <w:rsid w:val="00EF5DBE"/>
    <w:rsid w:val="00F10212"/>
    <w:rsid w:val="00F13A88"/>
    <w:rsid w:val="00F16536"/>
    <w:rsid w:val="00F215B5"/>
    <w:rsid w:val="00F252A9"/>
    <w:rsid w:val="00F31D31"/>
    <w:rsid w:val="00F32297"/>
    <w:rsid w:val="00F343AB"/>
    <w:rsid w:val="00F46CA7"/>
    <w:rsid w:val="00F553D6"/>
    <w:rsid w:val="00F85CDB"/>
    <w:rsid w:val="00FA7460"/>
    <w:rsid w:val="00FB5354"/>
    <w:rsid w:val="00FC0757"/>
    <w:rsid w:val="00FC1FFB"/>
    <w:rsid w:val="00FC2437"/>
    <w:rsid w:val="00FC4798"/>
    <w:rsid w:val="00FD1199"/>
    <w:rsid w:val="00FE47EE"/>
    <w:rsid w:val="00FE6787"/>
    <w:rsid w:val="00FF1C12"/>
    <w:rsid w:val="00FF2A84"/>
    <w:rsid w:val="00FF47C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5E"/>
    <w:pPr>
      <w:widowControl w:val="0"/>
      <w:wordWrap w:val="0"/>
      <w:autoSpaceDE w:val="0"/>
      <w:autoSpaceDN w:val="0"/>
      <w:jc w:val="both"/>
    </w:pPr>
  </w:style>
  <w:style w:type="paragraph" w:styleId="1">
    <w:name w:val="heading 1"/>
    <w:basedOn w:val="a"/>
    <w:next w:val="a"/>
    <w:link w:val="1Char"/>
    <w:uiPriority w:val="9"/>
    <w:qFormat/>
    <w:rsid w:val="000D5642"/>
    <w:pPr>
      <w:keepNext/>
      <w:outlineLvl w:val="0"/>
    </w:pPr>
    <w:rPr>
      <w:rFonts w:asciiTheme="majorHAnsi" w:eastAsiaTheme="majorEastAsia" w:hAnsiTheme="majorHAnsi" w:cstheme="majorBidi"/>
      <w:sz w:val="28"/>
      <w:szCs w:val="28"/>
    </w:rPr>
  </w:style>
  <w:style w:type="paragraph" w:styleId="3">
    <w:name w:val="heading 3"/>
    <w:basedOn w:val="a"/>
    <w:next w:val="a"/>
    <w:link w:val="3Char"/>
    <w:uiPriority w:val="9"/>
    <w:semiHidden/>
    <w:unhideWhenUsed/>
    <w:qFormat/>
    <w:rsid w:val="00317AB0"/>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3519"/>
    <w:rPr>
      <w:i/>
      <w:iCs/>
    </w:rPr>
  </w:style>
  <w:style w:type="character" w:styleId="a4">
    <w:name w:val="Strong"/>
    <w:basedOn w:val="a0"/>
    <w:uiPriority w:val="22"/>
    <w:qFormat/>
    <w:rsid w:val="00C06AE1"/>
    <w:rPr>
      <w:b/>
      <w:bCs/>
    </w:rPr>
  </w:style>
  <w:style w:type="character" w:customStyle="1" w:styleId="a-plus-plus1">
    <w:name w:val="a-plus-plus1"/>
    <w:basedOn w:val="a0"/>
    <w:rsid w:val="00AE4B9A"/>
  </w:style>
  <w:style w:type="paragraph" w:styleId="a5">
    <w:name w:val="header"/>
    <w:basedOn w:val="a"/>
    <w:link w:val="Char"/>
    <w:uiPriority w:val="99"/>
    <w:unhideWhenUsed/>
    <w:rsid w:val="00ED6AA8"/>
    <w:pPr>
      <w:tabs>
        <w:tab w:val="center" w:pos="4513"/>
        <w:tab w:val="right" w:pos="9026"/>
      </w:tabs>
      <w:snapToGrid w:val="0"/>
    </w:pPr>
  </w:style>
  <w:style w:type="character" w:customStyle="1" w:styleId="Char">
    <w:name w:val="머리글 Char"/>
    <w:basedOn w:val="a0"/>
    <w:link w:val="a5"/>
    <w:uiPriority w:val="99"/>
    <w:rsid w:val="00ED6AA8"/>
  </w:style>
  <w:style w:type="paragraph" w:styleId="a6">
    <w:name w:val="footer"/>
    <w:basedOn w:val="a"/>
    <w:link w:val="Char0"/>
    <w:uiPriority w:val="99"/>
    <w:unhideWhenUsed/>
    <w:rsid w:val="00ED6AA8"/>
    <w:pPr>
      <w:tabs>
        <w:tab w:val="center" w:pos="4513"/>
        <w:tab w:val="right" w:pos="9026"/>
      </w:tabs>
      <w:snapToGrid w:val="0"/>
    </w:pPr>
  </w:style>
  <w:style w:type="character" w:customStyle="1" w:styleId="Char0">
    <w:name w:val="바닥글 Char"/>
    <w:basedOn w:val="a0"/>
    <w:link w:val="a6"/>
    <w:uiPriority w:val="99"/>
    <w:rsid w:val="00ED6AA8"/>
  </w:style>
  <w:style w:type="character" w:styleId="a7">
    <w:name w:val="Hyperlink"/>
    <w:basedOn w:val="a0"/>
    <w:uiPriority w:val="99"/>
    <w:unhideWhenUsed/>
    <w:rsid w:val="005E22AC"/>
    <w:rPr>
      <w:color w:val="0000FF"/>
      <w:u w:val="single"/>
    </w:rPr>
  </w:style>
  <w:style w:type="character" w:customStyle="1" w:styleId="1Char">
    <w:name w:val="제목 1 Char"/>
    <w:basedOn w:val="a0"/>
    <w:link w:val="1"/>
    <w:uiPriority w:val="9"/>
    <w:rsid w:val="000D5642"/>
    <w:rPr>
      <w:rFonts w:asciiTheme="majorHAnsi" w:eastAsiaTheme="majorEastAsia" w:hAnsiTheme="majorHAnsi" w:cstheme="majorBidi"/>
      <w:sz w:val="28"/>
      <w:szCs w:val="28"/>
    </w:rPr>
  </w:style>
  <w:style w:type="character" w:customStyle="1" w:styleId="apple-converted-space">
    <w:name w:val="apple-converted-space"/>
    <w:basedOn w:val="a0"/>
    <w:rsid w:val="00334B27"/>
  </w:style>
  <w:style w:type="character" w:customStyle="1" w:styleId="3Char">
    <w:name w:val="제목 3 Char"/>
    <w:basedOn w:val="a0"/>
    <w:link w:val="3"/>
    <w:uiPriority w:val="9"/>
    <w:semiHidden/>
    <w:rsid w:val="00317AB0"/>
    <w:rPr>
      <w:rFonts w:asciiTheme="majorHAnsi" w:eastAsiaTheme="majorEastAsia" w:hAnsiTheme="majorHAnsi" w:cstheme="majorBidi"/>
    </w:rPr>
  </w:style>
  <w:style w:type="character" w:customStyle="1" w:styleId="stack">
    <w:name w:val="stack"/>
    <w:basedOn w:val="a0"/>
    <w:rsid w:val="005E2D5E"/>
  </w:style>
  <w:style w:type="character" w:customStyle="1" w:styleId="authorsname">
    <w:name w:val="authors__name"/>
    <w:basedOn w:val="a0"/>
    <w:rsid w:val="000F0C95"/>
  </w:style>
  <w:style w:type="character" w:customStyle="1" w:styleId="authorscontact">
    <w:name w:val="authors__contact"/>
    <w:basedOn w:val="a0"/>
    <w:rsid w:val="000F0C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95E"/>
    <w:pPr>
      <w:widowControl w:val="0"/>
      <w:wordWrap w:val="0"/>
      <w:autoSpaceDE w:val="0"/>
      <w:autoSpaceDN w:val="0"/>
      <w:jc w:val="both"/>
    </w:pPr>
  </w:style>
  <w:style w:type="paragraph" w:styleId="1">
    <w:name w:val="heading 1"/>
    <w:basedOn w:val="a"/>
    <w:next w:val="a"/>
    <w:link w:val="1Char"/>
    <w:uiPriority w:val="9"/>
    <w:qFormat/>
    <w:rsid w:val="000D5642"/>
    <w:pPr>
      <w:keepNext/>
      <w:outlineLvl w:val="0"/>
    </w:pPr>
    <w:rPr>
      <w:rFonts w:asciiTheme="majorHAnsi" w:eastAsiaTheme="majorEastAsia" w:hAnsiTheme="majorHAnsi" w:cstheme="majorBidi"/>
      <w:sz w:val="28"/>
      <w:szCs w:val="28"/>
    </w:rPr>
  </w:style>
  <w:style w:type="paragraph" w:styleId="3">
    <w:name w:val="heading 3"/>
    <w:basedOn w:val="a"/>
    <w:next w:val="a"/>
    <w:link w:val="3Char"/>
    <w:uiPriority w:val="9"/>
    <w:semiHidden/>
    <w:unhideWhenUsed/>
    <w:qFormat/>
    <w:rsid w:val="00317AB0"/>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23519"/>
    <w:rPr>
      <w:i/>
      <w:iCs/>
    </w:rPr>
  </w:style>
  <w:style w:type="character" w:styleId="a4">
    <w:name w:val="Strong"/>
    <w:basedOn w:val="a0"/>
    <w:uiPriority w:val="22"/>
    <w:qFormat/>
    <w:rsid w:val="00C06AE1"/>
    <w:rPr>
      <w:b/>
      <w:bCs/>
    </w:rPr>
  </w:style>
  <w:style w:type="character" w:customStyle="1" w:styleId="a-plus-plus1">
    <w:name w:val="a-plus-plus1"/>
    <w:basedOn w:val="a0"/>
    <w:rsid w:val="00AE4B9A"/>
  </w:style>
  <w:style w:type="paragraph" w:styleId="a5">
    <w:name w:val="header"/>
    <w:basedOn w:val="a"/>
    <w:link w:val="Char"/>
    <w:uiPriority w:val="99"/>
    <w:unhideWhenUsed/>
    <w:rsid w:val="00ED6AA8"/>
    <w:pPr>
      <w:tabs>
        <w:tab w:val="center" w:pos="4513"/>
        <w:tab w:val="right" w:pos="9026"/>
      </w:tabs>
      <w:snapToGrid w:val="0"/>
    </w:pPr>
  </w:style>
  <w:style w:type="character" w:customStyle="1" w:styleId="Char">
    <w:name w:val="머리글 Char"/>
    <w:basedOn w:val="a0"/>
    <w:link w:val="a5"/>
    <w:uiPriority w:val="99"/>
    <w:rsid w:val="00ED6AA8"/>
  </w:style>
  <w:style w:type="paragraph" w:styleId="a6">
    <w:name w:val="footer"/>
    <w:basedOn w:val="a"/>
    <w:link w:val="Char0"/>
    <w:uiPriority w:val="99"/>
    <w:unhideWhenUsed/>
    <w:rsid w:val="00ED6AA8"/>
    <w:pPr>
      <w:tabs>
        <w:tab w:val="center" w:pos="4513"/>
        <w:tab w:val="right" w:pos="9026"/>
      </w:tabs>
      <w:snapToGrid w:val="0"/>
    </w:pPr>
  </w:style>
  <w:style w:type="character" w:customStyle="1" w:styleId="Char0">
    <w:name w:val="바닥글 Char"/>
    <w:basedOn w:val="a0"/>
    <w:link w:val="a6"/>
    <w:uiPriority w:val="99"/>
    <w:rsid w:val="00ED6AA8"/>
  </w:style>
  <w:style w:type="character" w:styleId="a7">
    <w:name w:val="Hyperlink"/>
    <w:basedOn w:val="a0"/>
    <w:uiPriority w:val="99"/>
    <w:unhideWhenUsed/>
    <w:rsid w:val="005E22AC"/>
    <w:rPr>
      <w:color w:val="0000FF"/>
      <w:u w:val="single"/>
    </w:rPr>
  </w:style>
  <w:style w:type="character" w:customStyle="1" w:styleId="1Char">
    <w:name w:val="제목 1 Char"/>
    <w:basedOn w:val="a0"/>
    <w:link w:val="1"/>
    <w:uiPriority w:val="9"/>
    <w:rsid w:val="000D5642"/>
    <w:rPr>
      <w:rFonts w:asciiTheme="majorHAnsi" w:eastAsiaTheme="majorEastAsia" w:hAnsiTheme="majorHAnsi" w:cstheme="majorBidi"/>
      <w:sz w:val="28"/>
      <w:szCs w:val="28"/>
    </w:rPr>
  </w:style>
  <w:style w:type="character" w:customStyle="1" w:styleId="apple-converted-space">
    <w:name w:val="apple-converted-space"/>
    <w:basedOn w:val="a0"/>
    <w:rsid w:val="00334B27"/>
  </w:style>
  <w:style w:type="character" w:customStyle="1" w:styleId="3Char">
    <w:name w:val="제목 3 Char"/>
    <w:basedOn w:val="a0"/>
    <w:link w:val="3"/>
    <w:uiPriority w:val="9"/>
    <w:semiHidden/>
    <w:rsid w:val="00317AB0"/>
    <w:rPr>
      <w:rFonts w:asciiTheme="majorHAnsi" w:eastAsiaTheme="majorEastAsia" w:hAnsiTheme="majorHAnsi" w:cstheme="majorBidi"/>
    </w:rPr>
  </w:style>
  <w:style w:type="character" w:customStyle="1" w:styleId="stack">
    <w:name w:val="stack"/>
    <w:basedOn w:val="a0"/>
    <w:rsid w:val="005E2D5E"/>
  </w:style>
  <w:style w:type="character" w:customStyle="1" w:styleId="authorsname">
    <w:name w:val="authors__name"/>
    <w:basedOn w:val="a0"/>
    <w:rsid w:val="000F0C95"/>
  </w:style>
  <w:style w:type="character" w:customStyle="1" w:styleId="authorscontact">
    <w:name w:val="authors__contact"/>
    <w:basedOn w:val="a0"/>
    <w:rsid w:val="000F0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67">
      <w:bodyDiv w:val="1"/>
      <w:marLeft w:val="0"/>
      <w:marRight w:val="0"/>
      <w:marTop w:val="0"/>
      <w:marBottom w:val="0"/>
      <w:divBdr>
        <w:top w:val="none" w:sz="0" w:space="0" w:color="auto"/>
        <w:left w:val="none" w:sz="0" w:space="0" w:color="auto"/>
        <w:bottom w:val="none" w:sz="0" w:space="0" w:color="auto"/>
        <w:right w:val="none" w:sz="0" w:space="0" w:color="auto"/>
      </w:divBdr>
    </w:div>
    <w:div w:id="3750136">
      <w:bodyDiv w:val="1"/>
      <w:marLeft w:val="0"/>
      <w:marRight w:val="0"/>
      <w:marTop w:val="0"/>
      <w:marBottom w:val="0"/>
      <w:divBdr>
        <w:top w:val="none" w:sz="0" w:space="0" w:color="auto"/>
        <w:left w:val="none" w:sz="0" w:space="0" w:color="auto"/>
        <w:bottom w:val="none" w:sz="0" w:space="0" w:color="auto"/>
        <w:right w:val="none" w:sz="0" w:space="0" w:color="auto"/>
      </w:divBdr>
    </w:div>
    <w:div w:id="4552929">
      <w:bodyDiv w:val="1"/>
      <w:marLeft w:val="0"/>
      <w:marRight w:val="0"/>
      <w:marTop w:val="0"/>
      <w:marBottom w:val="0"/>
      <w:divBdr>
        <w:top w:val="none" w:sz="0" w:space="0" w:color="auto"/>
        <w:left w:val="none" w:sz="0" w:space="0" w:color="auto"/>
        <w:bottom w:val="none" w:sz="0" w:space="0" w:color="auto"/>
        <w:right w:val="none" w:sz="0" w:space="0" w:color="auto"/>
      </w:divBdr>
    </w:div>
    <w:div w:id="5058608">
      <w:bodyDiv w:val="1"/>
      <w:marLeft w:val="0"/>
      <w:marRight w:val="0"/>
      <w:marTop w:val="0"/>
      <w:marBottom w:val="0"/>
      <w:divBdr>
        <w:top w:val="none" w:sz="0" w:space="0" w:color="auto"/>
        <w:left w:val="none" w:sz="0" w:space="0" w:color="auto"/>
        <w:bottom w:val="none" w:sz="0" w:space="0" w:color="auto"/>
        <w:right w:val="none" w:sz="0" w:space="0" w:color="auto"/>
      </w:divBdr>
    </w:div>
    <w:div w:id="5139353">
      <w:bodyDiv w:val="1"/>
      <w:marLeft w:val="0"/>
      <w:marRight w:val="0"/>
      <w:marTop w:val="0"/>
      <w:marBottom w:val="0"/>
      <w:divBdr>
        <w:top w:val="none" w:sz="0" w:space="0" w:color="auto"/>
        <w:left w:val="none" w:sz="0" w:space="0" w:color="auto"/>
        <w:bottom w:val="none" w:sz="0" w:space="0" w:color="auto"/>
        <w:right w:val="none" w:sz="0" w:space="0" w:color="auto"/>
      </w:divBdr>
    </w:div>
    <w:div w:id="5180029">
      <w:bodyDiv w:val="1"/>
      <w:marLeft w:val="0"/>
      <w:marRight w:val="0"/>
      <w:marTop w:val="0"/>
      <w:marBottom w:val="0"/>
      <w:divBdr>
        <w:top w:val="none" w:sz="0" w:space="0" w:color="auto"/>
        <w:left w:val="none" w:sz="0" w:space="0" w:color="auto"/>
        <w:bottom w:val="none" w:sz="0" w:space="0" w:color="auto"/>
        <w:right w:val="none" w:sz="0" w:space="0" w:color="auto"/>
      </w:divBdr>
    </w:div>
    <w:div w:id="5913574">
      <w:bodyDiv w:val="1"/>
      <w:marLeft w:val="0"/>
      <w:marRight w:val="0"/>
      <w:marTop w:val="0"/>
      <w:marBottom w:val="0"/>
      <w:divBdr>
        <w:top w:val="none" w:sz="0" w:space="0" w:color="auto"/>
        <w:left w:val="none" w:sz="0" w:space="0" w:color="auto"/>
        <w:bottom w:val="none" w:sz="0" w:space="0" w:color="auto"/>
        <w:right w:val="none" w:sz="0" w:space="0" w:color="auto"/>
      </w:divBdr>
    </w:div>
    <w:div w:id="6949631">
      <w:bodyDiv w:val="1"/>
      <w:marLeft w:val="0"/>
      <w:marRight w:val="0"/>
      <w:marTop w:val="0"/>
      <w:marBottom w:val="0"/>
      <w:divBdr>
        <w:top w:val="none" w:sz="0" w:space="0" w:color="auto"/>
        <w:left w:val="none" w:sz="0" w:space="0" w:color="auto"/>
        <w:bottom w:val="none" w:sz="0" w:space="0" w:color="auto"/>
        <w:right w:val="none" w:sz="0" w:space="0" w:color="auto"/>
      </w:divBdr>
    </w:div>
    <w:div w:id="7219586">
      <w:bodyDiv w:val="1"/>
      <w:marLeft w:val="0"/>
      <w:marRight w:val="0"/>
      <w:marTop w:val="0"/>
      <w:marBottom w:val="0"/>
      <w:divBdr>
        <w:top w:val="none" w:sz="0" w:space="0" w:color="auto"/>
        <w:left w:val="none" w:sz="0" w:space="0" w:color="auto"/>
        <w:bottom w:val="none" w:sz="0" w:space="0" w:color="auto"/>
        <w:right w:val="none" w:sz="0" w:space="0" w:color="auto"/>
      </w:divBdr>
    </w:div>
    <w:div w:id="7295120">
      <w:bodyDiv w:val="1"/>
      <w:marLeft w:val="0"/>
      <w:marRight w:val="0"/>
      <w:marTop w:val="0"/>
      <w:marBottom w:val="0"/>
      <w:divBdr>
        <w:top w:val="none" w:sz="0" w:space="0" w:color="auto"/>
        <w:left w:val="none" w:sz="0" w:space="0" w:color="auto"/>
        <w:bottom w:val="none" w:sz="0" w:space="0" w:color="auto"/>
        <w:right w:val="none" w:sz="0" w:space="0" w:color="auto"/>
      </w:divBdr>
    </w:div>
    <w:div w:id="7681321">
      <w:bodyDiv w:val="1"/>
      <w:marLeft w:val="0"/>
      <w:marRight w:val="0"/>
      <w:marTop w:val="0"/>
      <w:marBottom w:val="0"/>
      <w:divBdr>
        <w:top w:val="none" w:sz="0" w:space="0" w:color="auto"/>
        <w:left w:val="none" w:sz="0" w:space="0" w:color="auto"/>
        <w:bottom w:val="none" w:sz="0" w:space="0" w:color="auto"/>
        <w:right w:val="none" w:sz="0" w:space="0" w:color="auto"/>
      </w:divBdr>
      <w:divsChild>
        <w:div w:id="511530714">
          <w:marLeft w:val="0"/>
          <w:marRight w:val="0"/>
          <w:marTop w:val="0"/>
          <w:marBottom w:val="0"/>
          <w:divBdr>
            <w:top w:val="none" w:sz="0" w:space="0" w:color="auto"/>
            <w:left w:val="none" w:sz="0" w:space="0" w:color="auto"/>
            <w:bottom w:val="none" w:sz="0" w:space="0" w:color="auto"/>
            <w:right w:val="none" w:sz="0" w:space="0" w:color="auto"/>
          </w:divBdr>
          <w:divsChild>
            <w:div w:id="844782576">
              <w:marLeft w:val="0"/>
              <w:marRight w:val="0"/>
              <w:marTop w:val="0"/>
              <w:marBottom w:val="0"/>
              <w:divBdr>
                <w:top w:val="none" w:sz="0" w:space="0" w:color="auto"/>
                <w:left w:val="none" w:sz="0" w:space="0" w:color="auto"/>
                <w:bottom w:val="none" w:sz="0" w:space="0" w:color="auto"/>
                <w:right w:val="none" w:sz="0" w:space="0" w:color="auto"/>
              </w:divBdr>
              <w:divsChild>
                <w:div w:id="1430656343">
                  <w:marLeft w:val="0"/>
                  <w:marRight w:val="0"/>
                  <w:marTop w:val="0"/>
                  <w:marBottom w:val="0"/>
                  <w:divBdr>
                    <w:top w:val="none" w:sz="0" w:space="0" w:color="auto"/>
                    <w:left w:val="none" w:sz="0" w:space="0" w:color="auto"/>
                    <w:bottom w:val="none" w:sz="0" w:space="0" w:color="auto"/>
                    <w:right w:val="none" w:sz="0" w:space="0" w:color="auto"/>
                  </w:divBdr>
                  <w:divsChild>
                    <w:div w:id="691961036">
                      <w:marLeft w:val="0"/>
                      <w:marRight w:val="0"/>
                      <w:marTop w:val="0"/>
                      <w:marBottom w:val="0"/>
                      <w:divBdr>
                        <w:top w:val="none" w:sz="0" w:space="0" w:color="auto"/>
                        <w:left w:val="none" w:sz="0" w:space="0" w:color="auto"/>
                        <w:bottom w:val="none" w:sz="0" w:space="0" w:color="auto"/>
                        <w:right w:val="none" w:sz="0" w:space="0" w:color="auto"/>
                      </w:divBdr>
                      <w:divsChild>
                        <w:div w:id="714502943">
                          <w:marLeft w:val="0"/>
                          <w:marRight w:val="0"/>
                          <w:marTop w:val="0"/>
                          <w:marBottom w:val="0"/>
                          <w:divBdr>
                            <w:top w:val="none" w:sz="0" w:space="0" w:color="auto"/>
                            <w:left w:val="none" w:sz="0" w:space="0" w:color="auto"/>
                            <w:bottom w:val="none" w:sz="0" w:space="0" w:color="auto"/>
                            <w:right w:val="none" w:sz="0" w:space="0" w:color="auto"/>
                          </w:divBdr>
                          <w:divsChild>
                            <w:div w:id="12456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8480">
      <w:bodyDiv w:val="1"/>
      <w:marLeft w:val="0"/>
      <w:marRight w:val="0"/>
      <w:marTop w:val="0"/>
      <w:marBottom w:val="0"/>
      <w:divBdr>
        <w:top w:val="none" w:sz="0" w:space="0" w:color="auto"/>
        <w:left w:val="none" w:sz="0" w:space="0" w:color="auto"/>
        <w:bottom w:val="none" w:sz="0" w:space="0" w:color="auto"/>
        <w:right w:val="none" w:sz="0" w:space="0" w:color="auto"/>
      </w:divBdr>
    </w:div>
    <w:div w:id="9990617">
      <w:bodyDiv w:val="1"/>
      <w:marLeft w:val="0"/>
      <w:marRight w:val="0"/>
      <w:marTop w:val="0"/>
      <w:marBottom w:val="0"/>
      <w:divBdr>
        <w:top w:val="none" w:sz="0" w:space="0" w:color="auto"/>
        <w:left w:val="none" w:sz="0" w:space="0" w:color="auto"/>
        <w:bottom w:val="none" w:sz="0" w:space="0" w:color="auto"/>
        <w:right w:val="none" w:sz="0" w:space="0" w:color="auto"/>
      </w:divBdr>
    </w:div>
    <w:div w:id="13505995">
      <w:bodyDiv w:val="1"/>
      <w:marLeft w:val="0"/>
      <w:marRight w:val="0"/>
      <w:marTop w:val="0"/>
      <w:marBottom w:val="0"/>
      <w:divBdr>
        <w:top w:val="none" w:sz="0" w:space="0" w:color="auto"/>
        <w:left w:val="none" w:sz="0" w:space="0" w:color="auto"/>
        <w:bottom w:val="none" w:sz="0" w:space="0" w:color="auto"/>
        <w:right w:val="none" w:sz="0" w:space="0" w:color="auto"/>
      </w:divBdr>
    </w:div>
    <w:div w:id="14163550">
      <w:bodyDiv w:val="1"/>
      <w:marLeft w:val="0"/>
      <w:marRight w:val="0"/>
      <w:marTop w:val="0"/>
      <w:marBottom w:val="0"/>
      <w:divBdr>
        <w:top w:val="none" w:sz="0" w:space="0" w:color="auto"/>
        <w:left w:val="none" w:sz="0" w:space="0" w:color="auto"/>
        <w:bottom w:val="none" w:sz="0" w:space="0" w:color="auto"/>
        <w:right w:val="none" w:sz="0" w:space="0" w:color="auto"/>
      </w:divBdr>
      <w:divsChild>
        <w:div w:id="311100663">
          <w:marLeft w:val="0"/>
          <w:marRight w:val="0"/>
          <w:marTop w:val="0"/>
          <w:marBottom w:val="0"/>
          <w:divBdr>
            <w:top w:val="none" w:sz="0" w:space="0" w:color="auto"/>
            <w:left w:val="none" w:sz="0" w:space="0" w:color="auto"/>
            <w:bottom w:val="none" w:sz="0" w:space="0" w:color="auto"/>
            <w:right w:val="none" w:sz="0" w:space="0" w:color="auto"/>
          </w:divBdr>
          <w:divsChild>
            <w:div w:id="881401381">
              <w:marLeft w:val="0"/>
              <w:marRight w:val="0"/>
              <w:marTop w:val="0"/>
              <w:marBottom w:val="0"/>
              <w:divBdr>
                <w:top w:val="none" w:sz="0" w:space="0" w:color="auto"/>
                <w:left w:val="none" w:sz="0" w:space="0" w:color="auto"/>
                <w:bottom w:val="none" w:sz="0" w:space="0" w:color="auto"/>
                <w:right w:val="none" w:sz="0" w:space="0" w:color="auto"/>
              </w:divBdr>
              <w:divsChild>
                <w:div w:id="364792785">
                  <w:marLeft w:val="0"/>
                  <w:marRight w:val="0"/>
                  <w:marTop w:val="0"/>
                  <w:marBottom w:val="0"/>
                  <w:divBdr>
                    <w:top w:val="none" w:sz="0" w:space="0" w:color="auto"/>
                    <w:left w:val="none" w:sz="0" w:space="0" w:color="auto"/>
                    <w:bottom w:val="none" w:sz="0" w:space="0" w:color="auto"/>
                    <w:right w:val="none" w:sz="0" w:space="0" w:color="auto"/>
                  </w:divBdr>
                  <w:divsChild>
                    <w:div w:id="999692370">
                      <w:marLeft w:val="0"/>
                      <w:marRight w:val="0"/>
                      <w:marTop w:val="0"/>
                      <w:marBottom w:val="0"/>
                      <w:divBdr>
                        <w:top w:val="none" w:sz="0" w:space="0" w:color="auto"/>
                        <w:left w:val="none" w:sz="0" w:space="0" w:color="auto"/>
                        <w:bottom w:val="none" w:sz="0" w:space="0" w:color="auto"/>
                        <w:right w:val="none" w:sz="0" w:space="0" w:color="auto"/>
                      </w:divBdr>
                      <w:divsChild>
                        <w:div w:id="1006709491">
                          <w:marLeft w:val="0"/>
                          <w:marRight w:val="0"/>
                          <w:marTop w:val="0"/>
                          <w:marBottom w:val="0"/>
                          <w:divBdr>
                            <w:top w:val="none" w:sz="0" w:space="0" w:color="auto"/>
                            <w:left w:val="none" w:sz="0" w:space="0" w:color="auto"/>
                            <w:bottom w:val="none" w:sz="0" w:space="0" w:color="auto"/>
                            <w:right w:val="none" w:sz="0" w:space="0" w:color="auto"/>
                          </w:divBdr>
                          <w:divsChild>
                            <w:div w:id="1545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7808">
      <w:bodyDiv w:val="1"/>
      <w:marLeft w:val="0"/>
      <w:marRight w:val="0"/>
      <w:marTop w:val="0"/>
      <w:marBottom w:val="0"/>
      <w:divBdr>
        <w:top w:val="none" w:sz="0" w:space="0" w:color="auto"/>
        <w:left w:val="none" w:sz="0" w:space="0" w:color="auto"/>
        <w:bottom w:val="none" w:sz="0" w:space="0" w:color="auto"/>
        <w:right w:val="none" w:sz="0" w:space="0" w:color="auto"/>
      </w:divBdr>
      <w:divsChild>
        <w:div w:id="651757435">
          <w:marLeft w:val="0"/>
          <w:marRight w:val="0"/>
          <w:marTop w:val="0"/>
          <w:marBottom w:val="0"/>
          <w:divBdr>
            <w:top w:val="none" w:sz="0" w:space="0" w:color="auto"/>
            <w:left w:val="none" w:sz="0" w:space="0" w:color="auto"/>
            <w:bottom w:val="none" w:sz="0" w:space="0" w:color="auto"/>
            <w:right w:val="none" w:sz="0" w:space="0" w:color="auto"/>
          </w:divBdr>
          <w:divsChild>
            <w:div w:id="1913661477">
              <w:marLeft w:val="0"/>
              <w:marRight w:val="0"/>
              <w:marTop w:val="0"/>
              <w:marBottom w:val="0"/>
              <w:divBdr>
                <w:top w:val="none" w:sz="0" w:space="0" w:color="auto"/>
                <w:left w:val="none" w:sz="0" w:space="0" w:color="auto"/>
                <w:bottom w:val="none" w:sz="0" w:space="0" w:color="auto"/>
                <w:right w:val="none" w:sz="0" w:space="0" w:color="auto"/>
              </w:divBdr>
              <w:divsChild>
                <w:div w:id="1046569757">
                  <w:marLeft w:val="0"/>
                  <w:marRight w:val="0"/>
                  <w:marTop w:val="0"/>
                  <w:marBottom w:val="0"/>
                  <w:divBdr>
                    <w:top w:val="none" w:sz="0" w:space="0" w:color="auto"/>
                    <w:left w:val="none" w:sz="0" w:space="0" w:color="auto"/>
                    <w:bottom w:val="none" w:sz="0" w:space="0" w:color="auto"/>
                    <w:right w:val="none" w:sz="0" w:space="0" w:color="auto"/>
                  </w:divBdr>
                  <w:divsChild>
                    <w:div w:id="272055542">
                      <w:marLeft w:val="0"/>
                      <w:marRight w:val="0"/>
                      <w:marTop w:val="0"/>
                      <w:marBottom w:val="0"/>
                      <w:divBdr>
                        <w:top w:val="none" w:sz="0" w:space="0" w:color="auto"/>
                        <w:left w:val="none" w:sz="0" w:space="0" w:color="auto"/>
                        <w:bottom w:val="none" w:sz="0" w:space="0" w:color="auto"/>
                        <w:right w:val="none" w:sz="0" w:space="0" w:color="auto"/>
                      </w:divBdr>
                      <w:divsChild>
                        <w:div w:id="96949708">
                          <w:marLeft w:val="0"/>
                          <w:marRight w:val="0"/>
                          <w:marTop w:val="0"/>
                          <w:marBottom w:val="0"/>
                          <w:divBdr>
                            <w:top w:val="none" w:sz="0" w:space="0" w:color="auto"/>
                            <w:left w:val="none" w:sz="0" w:space="0" w:color="auto"/>
                            <w:bottom w:val="none" w:sz="0" w:space="0" w:color="auto"/>
                            <w:right w:val="none" w:sz="0" w:space="0" w:color="auto"/>
                          </w:divBdr>
                          <w:divsChild>
                            <w:div w:id="2073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619">
      <w:bodyDiv w:val="1"/>
      <w:marLeft w:val="0"/>
      <w:marRight w:val="0"/>
      <w:marTop w:val="0"/>
      <w:marBottom w:val="0"/>
      <w:divBdr>
        <w:top w:val="none" w:sz="0" w:space="0" w:color="auto"/>
        <w:left w:val="none" w:sz="0" w:space="0" w:color="auto"/>
        <w:bottom w:val="none" w:sz="0" w:space="0" w:color="auto"/>
        <w:right w:val="none" w:sz="0" w:space="0" w:color="auto"/>
      </w:divBdr>
    </w:div>
    <w:div w:id="17583837">
      <w:bodyDiv w:val="1"/>
      <w:marLeft w:val="0"/>
      <w:marRight w:val="0"/>
      <w:marTop w:val="0"/>
      <w:marBottom w:val="0"/>
      <w:divBdr>
        <w:top w:val="none" w:sz="0" w:space="0" w:color="auto"/>
        <w:left w:val="none" w:sz="0" w:space="0" w:color="auto"/>
        <w:bottom w:val="none" w:sz="0" w:space="0" w:color="auto"/>
        <w:right w:val="none" w:sz="0" w:space="0" w:color="auto"/>
      </w:divBdr>
    </w:div>
    <w:div w:id="18093336">
      <w:bodyDiv w:val="1"/>
      <w:marLeft w:val="0"/>
      <w:marRight w:val="0"/>
      <w:marTop w:val="0"/>
      <w:marBottom w:val="0"/>
      <w:divBdr>
        <w:top w:val="none" w:sz="0" w:space="0" w:color="auto"/>
        <w:left w:val="none" w:sz="0" w:space="0" w:color="auto"/>
        <w:bottom w:val="none" w:sz="0" w:space="0" w:color="auto"/>
        <w:right w:val="none" w:sz="0" w:space="0" w:color="auto"/>
      </w:divBdr>
      <w:divsChild>
        <w:div w:id="1939480128">
          <w:marLeft w:val="0"/>
          <w:marRight w:val="0"/>
          <w:marTop w:val="0"/>
          <w:marBottom w:val="0"/>
          <w:divBdr>
            <w:top w:val="none" w:sz="0" w:space="0" w:color="auto"/>
            <w:left w:val="none" w:sz="0" w:space="0" w:color="auto"/>
            <w:bottom w:val="none" w:sz="0" w:space="0" w:color="auto"/>
            <w:right w:val="none" w:sz="0" w:space="0" w:color="auto"/>
          </w:divBdr>
          <w:divsChild>
            <w:div w:id="290017482">
              <w:marLeft w:val="0"/>
              <w:marRight w:val="0"/>
              <w:marTop w:val="0"/>
              <w:marBottom w:val="0"/>
              <w:divBdr>
                <w:top w:val="none" w:sz="0" w:space="0" w:color="auto"/>
                <w:left w:val="none" w:sz="0" w:space="0" w:color="auto"/>
                <w:bottom w:val="none" w:sz="0" w:space="0" w:color="auto"/>
                <w:right w:val="none" w:sz="0" w:space="0" w:color="auto"/>
              </w:divBdr>
              <w:divsChild>
                <w:div w:id="585842539">
                  <w:marLeft w:val="0"/>
                  <w:marRight w:val="0"/>
                  <w:marTop w:val="0"/>
                  <w:marBottom w:val="0"/>
                  <w:divBdr>
                    <w:top w:val="none" w:sz="0" w:space="0" w:color="auto"/>
                    <w:left w:val="none" w:sz="0" w:space="0" w:color="auto"/>
                    <w:bottom w:val="none" w:sz="0" w:space="0" w:color="auto"/>
                    <w:right w:val="none" w:sz="0" w:space="0" w:color="auto"/>
                  </w:divBdr>
                  <w:divsChild>
                    <w:div w:id="1004433100">
                      <w:marLeft w:val="0"/>
                      <w:marRight w:val="0"/>
                      <w:marTop w:val="0"/>
                      <w:marBottom w:val="0"/>
                      <w:divBdr>
                        <w:top w:val="none" w:sz="0" w:space="0" w:color="auto"/>
                        <w:left w:val="none" w:sz="0" w:space="0" w:color="auto"/>
                        <w:bottom w:val="none" w:sz="0" w:space="0" w:color="auto"/>
                        <w:right w:val="none" w:sz="0" w:space="0" w:color="auto"/>
                      </w:divBdr>
                      <w:divsChild>
                        <w:div w:id="680472844">
                          <w:marLeft w:val="0"/>
                          <w:marRight w:val="0"/>
                          <w:marTop w:val="0"/>
                          <w:marBottom w:val="0"/>
                          <w:divBdr>
                            <w:top w:val="none" w:sz="0" w:space="0" w:color="auto"/>
                            <w:left w:val="none" w:sz="0" w:space="0" w:color="auto"/>
                            <w:bottom w:val="none" w:sz="0" w:space="0" w:color="auto"/>
                            <w:right w:val="none" w:sz="0" w:space="0" w:color="auto"/>
                          </w:divBdr>
                          <w:divsChild>
                            <w:div w:id="19369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1715">
      <w:bodyDiv w:val="1"/>
      <w:marLeft w:val="0"/>
      <w:marRight w:val="0"/>
      <w:marTop w:val="0"/>
      <w:marBottom w:val="0"/>
      <w:divBdr>
        <w:top w:val="none" w:sz="0" w:space="0" w:color="auto"/>
        <w:left w:val="none" w:sz="0" w:space="0" w:color="auto"/>
        <w:bottom w:val="none" w:sz="0" w:space="0" w:color="auto"/>
        <w:right w:val="none" w:sz="0" w:space="0" w:color="auto"/>
      </w:divBdr>
    </w:div>
    <w:div w:id="20863721">
      <w:bodyDiv w:val="1"/>
      <w:marLeft w:val="0"/>
      <w:marRight w:val="0"/>
      <w:marTop w:val="0"/>
      <w:marBottom w:val="0"/>
      <w:divBdr>
        <w:top w:val="none" w:sz="0" w:space="0" w:color="auto"/>
        <w:left w:val="none" w:sz="0" w:space="0" w:color="auto"/>
        <w:bottom w:val="none" w:sz="0" w:space="0" w:color="auto"/>
        <w:right w:val="none" w:sz="0" w:space="0" w:color="auto"/>
      </w:divBdr>
      <w:divsChild>
        <w:div w:id="129640264">
          <w:marLeft w:val="0"/>
          <w:marRight w:val="0"/>
          <w:marTop w:val="0"/>
          <w:marBottom w:val="0"/>
          <w:divBdr>
            <w:top w:val="none" w:sz="0" w:space="0" w:color="auto"/>
            <w:left w:val="none" w:sz="0" w:space="0" w:color="auto"/>
            <w:bottom w:val="none" w:sz="0" w:space="0" w:color="auto"/>
            <w:right w:val="none" w:sz="0" w:space="0" w:color="auto"/>
          </w:divBdr>
          <w:divsChild>
            <w:div w:id="1419209686">
              <w:marLeft w:val="0"/>
              <w:marRight w:val="0"/>
              <w:marTop w:val="0"/>
              <w:marBottom w:val="0"/>
              <w:divBdr>
                <w:top w:val="none" w:sz="0" w:space="0" w:color="auto"/>
                <w:left w:val="none" w:sz="0" w:space="0" w:color="auto"/>
                <w:bottom w:val="none" w:sz="0" w:space="0" w:color="auto"/>
                <w:right w:val="none" w:sz="0" w:space="0" w:color="auto"/>
              </w:divBdr>
              <w:divsChild>
                <w:div w:id="753864110">
                  <w:marLeft w:val="0"/>
                  <w:marRight w:val="0"/>
                  <w:marTop w:val="0"/>
                  <w:marBottom w:val="0"/>
                  <w:divBdr>
                    <w:top w:val="none" w:sz="0" w:space="0" w:color="auto"/>
                    <w:left w:val="none" w:sz="0" w:space="0" w:color="auto"/>
                    <w:bottom w:val="none" w:sz="0" w:space="0" w:color="auto"/>
                    <w:right w:val="none" w:sz="0" w:space="0" w:color="auto"/>
                  </w:divBdr>
                  <w:divsChild>
                    <w:div w:id="2079014394">
                      <w:marLeft w:val="0"/>
                      <w:marRight w:val="0"/>
                      <w:marTop w:val="0"/>
                      <w:marBottom w:val="0"/>
                      <w:divBdr>
                        <w:top w:val="none" w:sz="0" w:space="0" w:color="auto"/>
                        <w:left w:val="none" w:sz="0" w:space="0" w:color="auto"/>
                        <w:bottom w:val="none" w:sz="0" w:space="0" w:color="auto"/>
                        <w:right w:val="none" w:sz="0" w:space="0" w:color="auto"/>
                      </w:divBdr>
                      <w:divsChild>
                        <w:div w:id="1998267214">
                          <w:marLeft w:val="0"/>
                          <w:marRight w:val="0"/>
                          <w:marTop w:val="0"/>
                          <w:marBottom w:val="0"/>
                          <w:divBdr>
                            <w:top w:val="none" w:sz="0" w:space="0" w:color="auto"/>
                            <w:left w:val="none" w:sz="0" w:space="0" w:color="auto"/>
                            <w:bottom w:val="none" w:sz="0" w:space="0" w:color="auto"/>
                            <w:right w:val="none" w:sz="0" w:space="0" w:color="auto"/>
                          </w:divBdr>
                          <w:divsChild>
                            <w:div w:id="13056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3292">
      <w:bodyDiv w:val="1"/>
      <w:marLeft w:val="0"/>
      <w:marRight w:val="0"/>
      <w:marTop w:val="0"/>
      <w:marBottom w:val="0"/>
      <w:divBdr>
        <w:top w:val="none" w:sz="0" w:space="0" w:color="auto"/>
        <w:left w:val="none" w:sz="0" w:space="0" w:color="auto"/>
        <w:bottom w:val="none" w:sz="0" w:space="0" w:color="auto"/>
        <w:right w:val="none" w:sz="0" w:space="0" w:color="auto"/>
      </w:divBdr>
    </w:div>
    <w:div w:id="21441322">
      <w:bodyDiv w:val="1"/>
      <w:marLeft w:val="0"/>
      <w:marRight w:val="0"/>
      <w:marTop w:val="0"/>
      <w:marBottom w:val="0"/>
      <w:divBdr>
        <w:top w:val="none" w:sz="0" w:space="0" w:color="auto"/>
        <w:left w:val="none" w:sz="0" w:space="0" w:color="auto"/>
        <w:bottom w:val="none" w:sz="0" w:space="0" w:color="auto"/>
        <w:right w:val="none" w:sz="0" w:space="0" w:color="auto"/>
      </w:divBdr>
    </w:div>
    <w:div w:id="21637598">
      <w:bodyDiv w:val="1"/>
      <w:marLeft w:val="0"/>
      <w:marRight w:val="0"/>
      <w:marTop w:val="0"/>
      <w:marBottom w:val="0"/>
      <w:divBdr>
        <w:top w:val="none" w:sz="0" w:space="0" w:color="auto"/>
        <w:left w:val="none" w:sz="0" w:space="0" w:color="auto"/>
        <w:bottom w:val="none" w:sz="0" w:space="0" w:color="auto"/>
        <w:right w:val="none" w:sz="0" w:space="0" w:color="auto"/>
      </w:divBdr>
    </w:div>
    <w:div w:id="25058583">
      <w:bodyDiv w:val="1"/>
      <w:marLeft w:val="0"/>
      <w:marRight w:val="0"/>
      <w:marTop w:val="0"/>
      <w:marBottom w:val="0"/>
      <w:divBdr>
        <w:top w:val="none" w:sz="0" w:space="0" w:color="auto"/>
        <w:left w:val="none" w:sz="0" w:space="0" w:color="auto"/>
        <w:bottom w:val="none" w:sz="0" w:space="0" w:color="auto"/>
        <w:right w:val="none" w:sz="0" w:space="0" w:color="auto"/>
      </w:divBdr>
    </w:div>
    <w:div w:id="25765143">
      <w:bodyDiv w:val="1"/>
      <w:marLeft w:val="0"/>
      <w:marRight w:val="0"/>
      <w:marTop w:val="0"/>
      <w:marBottom w:val="0"/>
      <w:divBdr>
        <w:top w:val="none" w:sz="0" w:space="0" w:color="auto"/>
        <w:left w:val="none" w:sz="0" w:space="0" w:color="auto"/>
        <w:bottom w:val="none" w:sz="0" w:space="0" w:color="auto"/>
        <w:right w:val="none" w:sz="0" w:space="0" w:color="auto"/>
      </w:divBdr>
    </w:div>
    <w:div w:id="28380190">
      <w:bodyDiv w:val="1"/>
      <w:marLeft w:val="0"/>
      <w:marRight w:val="0"/>
      <w:marTop w:val="0"/>
      <w:marBottom w:val="0"/>
      <w:divBdr>
        <w:top w:val="none" w:sz="0" w:space="0" w:color="auto"/>
        <w:left w:val="none" w:sz="0" w:space="0" w:color="auto"/>
        <w:bottom w:val="none" w:sz="0" w:space="0" w:color="auto"/>
        <w:right w:val="none" w:sz="0" w:space="0" w:color="auto"/>
      </w:divBdr>
      <w:divsChild>
        <w:div w:id="1696348547">
          <w:marLeft w:val="0"/>
          <w:marRight w:val="0"/>
          <w:marTop w:val="0"/>
          <w:marBottom w:val="0"/>
          <w:divBdr>
            <w:top w:val="none" w:sz="0" w:space="0" w:color="auto"/>
            <w:left w:val="none" w:sz="0" w:space="0" w:color="auto"/>
            <w:bottom w:val="none" w:sz="0" w:space="0" w:color="auto"/>
            <w:right w:val="none" w:sz="0" w:space="0" w:color="auto"/>
          </w:divBdr>
          <w:divsChild>
            <w:div w:id="505562763">
              <w:marLeft w:val="0"/>
              <w:marRight w:val="0"/>
              <w:marTop w:val="0"/>
              <w:marBottom w:val="0"/>
              <w:divBdr>
                <w:top w:val="none" w:sz="0" w:space="0" w:color="auto"/>
                <w:left w:val="none" w:sz="0" w:space="0" w:color="auto"/>
                <w:bottom w:val="none" w:sz="0" w:space="0" w:color="auto"/>
                <w:right w:val="none" w:sz="0" w:space="0" w:color="auto"/>
              </w:divBdr>
              <w:divsChild>
                <w:div w:id="2032872725">
                  <w:marLeft w:val="0"/>
                  <w:marRight w:val="0"/>
                  <w:marTop w:val="0"/>
                  <w:marBottom w:val="0"/>
                  <w:divBdr>
                    <w:top w:val="none" w:sz="0" w:space="0" w:color="auto"/>
                    <w:left w:val="none" w:sz="0" w:space="0" w:color="auto"/>
                    <w:bottom w:val="none" w:sz="0" w:space="0" w:color="auto"/>
                    <w:right w:val="none" w:sz="0" w:space="0" w:color="auto"/>
                  </w:divBdr>
                  <w:divsChild>
                    <w:div w:id="823668178">
                      <w:marLeft w:val="0"/>
                      <w:marRight w:val="0"/>
                      <w:marTop w:val="0"/>
                      <w:marBottom w:val="0"/>
                      <w:divBdr>
                        <w:top w:val="none" w:sz="0" w:space="0" w:color="auto"/>
                        <w:left w:val="none" w:sz="0" w:space="0" w:color="auto"/>
                        <w:bottom w:val="none" w:sz="0" w:space="0" w:color="auto"/>
                        <w:right w:val="none" w:sz="0" w:space="0" w:color="auto"/>
                      </w:divBdr>
                      <w:divsChild>
                        <w:div w:id="440152078">
                          <w:marLeft w:val="0"/>
                          <w:marRight w:val="0"/>
                          <w:marTop w:val="0"/>
                          <w:marBottom w:val="0"/>
                          <w:divBdr>
                            <w:top w:val="none" w:sz="0" w:space="0" w:color="auto"/>
                            <w:left w:val="none" w:sz="0" w:space="0" w:color="auto"/>
                            <w:bottom w:val="none" w:sz="0" w:space="0" w:color="auto"/>
                            <w:right w:val="none" w:sz="0" w:space="0" w:color="auto"/>
                          </w:divBdr>
                          <w:divsChild>
                            <w:div w:id="2528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89258">
      <w:bodyDiv w:val="1"/>
      <w:marLeft w:val="0"/>
      <w:marRight w:val="0"/>
      <w:marTop w:val="0"/>
      <w:marBottom w:val="0"/>
      <w:divBdr>
        <w:top w:val="none" w:sz="0" w:space="0" w:color="auto"/>
        <w:left w:val="none" w:sz="0" w:space="0" w:color="auto"/>
        <w:bottom w:val="none" w:sz="0" w:space="0" w:color="auto"/>
        <w:right w:val="none" w:sz="0" w:space="0" w:color="auto"/>
      </w:divBdr>
    </w:div>
    <w:div w:id="30307962">
      <w:bodyDiv w:val="1"/>
      <w:marLeft w:val="0"/>
      <w:marRight w:val="0"/>
      <w:marTop w:val="0"/>
      <w:marBottom w:val="0"/>
      <w:divBdr>
        <w:top w:val="none" w:sz="0" w:space="0" w:color="auto"/>
        <w:left w:val="none" w:sz="0" w:space="0" w:color="auto"/>
        <w:bottom w:val="none" w:sz="0" w:space="0" w:color="auto"/>
        <w:right w:val="none" w:sz="0" w:space="0" w:color="auto"/>
      </w:divBdr>
      <w:divsChild>
        <w:div w:id="1896113079">
          <w:marLeft w:val="0"/>
          <w:marRight w:val="0"/>
          <w:marTop w:val="0"/>
          <w:marBottom w:val="0"/>
          <w:divBdr>
            <w:top w:val="none" w:sz="0" w:space="0" w:color="auto"/>
            <w:left w:val="none" w:sz="0" w:space="0" w:color="auto"/>
            <w:bottom w:val="none" w:sz="0" w:space="0" w:color="auto"/>
            <w:right w:val="none" w:sz="0" w:space="0" w:color="auto"/>
          </w:divBdr>
          <w:divsChild>
            <w:div w:id="580917956">
              <w:marLeft w:val="0"/>
              <w:marRight w:val="0"/>
              <w:marTop w:val="0"/>
              <w:marBottom w:val="0"/>
              <w:divBdr>
                <w:top w:val="none" w:sz="0" w:space="0" w:color="auto"/>
                <w:left w:val="none" w:sz="0" w:space="0" w:color="auto"/>
                <w:bottom w:val="none" w:sz="0" w:space="0" w:color="auto"/>
                <w:right w:val="none" w:sz="0" w:space="0" w:color="auto"/>
              </w:divBdr>
              <w:divsChild>
                <w:div w:id="1916627406">
                  <w:marLeft w:val="0"/>
                  <w:marRight w:val="0"/>
                  <w:marTop w:val="0"/>
                  <w:marBottom w:val="0"/>
                  <w:divBdr>
                    <w:top w:val="none" w:sz="0" w:space="0" w:color="auto"/>
                    <w:left w:val="none" w:sz="0" w:space="0" w:color="auto"/>
                    <w:bottom w:val="none" w:sz="0" w:space="0" w:color="auto"/>
                    <w:right w:val="none" w:sz="0" w:space="0" w:color="auto"/>
                  </w:divBdr>
                  <w:divsChild>
                    <w:div w:id="1060205245">
                      <w:marLeft w:val="0"/>
                      <w:marRight w:val="0"/>
                      <w:marTop w:val="0"/>
                      <w:marBottom w:val="0"/>
                      <w:divBdr>
                        <w:top w:val="none" w:sz="0" w:space="0" w:color="auto"/>
                        <w:left w:val="none" w:sz="0" w:space="0" w:color="auto"/>
                        <w:bottom w:val="none" w:sz="0" w:space="0" w:color="auto"/>
                        <w:right w:val="none" w:sz="0" w:space="0" w:color="auto"/>
                      </w:divBdr>
                      <w:divsChild>
                        <w:div w:id="1627615241">
                          <w:marLeft w:val="0"/>
                          <w:marRight w:val="0"/>
                          <w:marTop w:val="0"/>
                          <w:marBottom w:val="0"/>
                          <w:divBdr>
                            <w:top w:val="none" w:sz="0" w:space="0" w:color="auto"/>
                            <w:left w:val="none" w:sz="0" w:space="0" w:color="auto"/>
                            <w:bottom w:val="none" w:sz="0" w:space="0" w:color="auto"/>
                            <w:right w:val="none" w:sz="0" w:space="0" w:color="auto"/>
                          </w:divBdr>
                          <w:divsChild>
                            <w:div w:id="13068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4135">
      <w:bodyDiv w:val="1"/>
      <w:marLeft w:val="0"/>
      <w:marRight w:val="0"/>
      <w:marTop w:val="0"/>
      <w:marBottom w:val="0"/>
      <w:divBdr>
        <w:top w:val="none" w:sz="0" w:space="0" w:color="auto"/>
        <w:left w:val="none" w:sz="0" w:space="0" w:color="auto"/>
        <w:bottom w:val="none" w:sz="0" w:space="0" w:color="auto"/>
        <w:right w:val="none" w:sz="0" w:space="0" w:color="auto"/>
      </w:divBdr>
    </w:div>
    <w:div w:id="32923134">
      <w:bodyDiv w:val="1"/>
      <w:marLeft w:val="0"/>
      <w:marRight w:val="0"/>
      <w:marTop w:val="0"/>
      <w:marBottom w:val="0"/>
      <w:divBdr>
        <w:top w:val="none" w:sz="0" w:space="0" w:color="auto"/>
        <w:left w:val="none" w:sz="0" w:space="0" w:color="auto"/>
        <w:bottom w:val="none" w:sz="0" w:space="0" w:color="auto"/>
        <w:right w:val="none" w:sz="0" w:space="0" w:color="auto"/>
      </w:divBdr>
    </w:div>
    <w:div w:id="35586098">
      <w:bodyDiv w:val="1"/>
      <w:marLeft w:val="0"/>
      <w:marRight w:val="0"/>
      <w:marTop w:val="0"/>
      <w:marBottom w:val="0"/>
      <w:divBdr>
        <w:top w:val="none" w:sz="0" w:space="0" w:color="auto"/>
        <w:left w:val="none" w:sz="0" w:space="0" w:color="auto"/>
        <w:bottom w:val="none" w:sz="0" w:space="0" w:color="auto"/>
        <w:right w:val="none" w:sz="0" w:space="0" w:color="auto"/>
      </w:divBdr>
    </w:div>
    <w:div w:id="35592473">
      <w:bodyDiv w:val="1"/>
      <w:marLeft w:val="0"/>
      <w:marRight w:val="0"/>
      <w:marTop w:val="0"/>
      <w:marBottom w:val="0"/>
      <w:divBdr>
        <w:top w:val="none" w:sz="0" w:space="0" w:color="auto"/>
        <w:left w:val="none" w:sz="0" w:space="0" w:color="auto"/>
        <w:bottom w:val="none" w:sz="0" w:space="0" w:color="auto"/>
        <w:right w:val="none" w:sz="0" w:space="0" w:color="auto"/>
      </w:divBdr>
    </w:div>
    <w:div w:id="36129471">
      <w:bodyDiv w:val="1"/>
      <w:marLeft w:val="0"/>
      <w:marRight w:val="0"/>
      <w:marTop w:val="0"/>
      <w:marBottom w:val="0"/>
      <w:divBdr>
        <w:top w:val="none" w:sz="0" w:space="0" w:color="auto"/>
        <w:left w:val="none" w:sz="0" w:space="0" w:color="auto"/>
        <w:bottom w:val="none" w:sz="0" w:space="0" w:color="auto"/>
        <w:right w:val="none" w:sz="0" w:space="0" w:color="auto"/>
      </w:divBdr>
      <w:divsChild>
        <w:div w:id="1729184169">
          <w:marLeft w:val="0"/>
          <w:marRight w:val="0"/>
          <w:marTop w:val="0"/>
          <w:marBottom w:val="0"/>
          <w:divBdr>
            <w:top w:val="none" w:sz="0" w:space="0" w:color="auto"/>
            <w:left w:val="none" w:sz="0" w:space="0" w:color="auto"/>
            <w:bottom w:val="none" w:sz="0" w:space="0" w:color="auto"/>
            <w:right w:val="none" w:sz="0" w:space="0" w:color="auto"/>
          </w:divBdr>
          <w:divsChild>
            <w:div w:id="807015782">
              <w:marLeft w:val="0"/>
              <w:marRight w:val="0"/>
              <w:marTop w:val="0"/>
              <w:marBottom w:val="0"/>
              <w:divBdr>
                <w:top w:val="none" w:sz="0" w:space="0" w:color="auto"/>
                <w:left w:val="none" w:sz="0" w:space="0" w:color="auto"/>
                <w:bottom w:val="none" w:sz="0" w:space="0" w:color="auto"/>
                <w:right w:val="none" w:sz="0" w:space="0" w:color="auto"/>
              </w:divBdr>
              <w:divsChild>
                <w:div w:id="170071016">
                  <w:marLeft w:val="0"/>
                  <w:marRight w:val="0"/>
                  <w:marTop w:val="0"/>
                  <w:marBottom w:val="0"/>
                  <w:divBdr>
                    <w:top w:val="none" w:sz="0" w:space="0" w:color="auto"/>
                    <w:left w:val="none" w:sz="0" w:space="0" w:color="auto"/>
                    <w:bottom w:val="none" w:sz="0" w:space="0" w:color="auto"/>
                    <w:right w:val="none" w:sz="0" w:space="0" w:color="auto"/>
                  </w:divBdr>
                  <w:divsChild>
                    <w:div w:id="1301112436">
                      <w:marLeft w:val="0"/>
                      <w:marRight w:val="0"/>
                      <w:marTop w:val="0"/>
                      <w:marBottom w:val="0"/>
                      <w:divBdr>
                        <w:top w:val="none" w:sz="0" w:space="0" w:color="auto"/>
                        <w:left w:val="none" w:sz="0" w:space="0" w:color="auto"/>
                        <w:bottom w:val="none" w:sz="0" w:space="0" w:color="auto"/>
                        <w:right w:val="none" w:sz="0" w:space="0" w:color="auto"/>
                      </w:divBdr>
                      <w:divsChild>
                        <w:div w:id="726729920">
                          <w:marLeft w:val="0"/>
                          <w:marRight w:val="0"/>
                          <w:marTop w:val="0"/>
                          <w:marBottom w:val="0"/>
                          <w:divBdr>
                            <w:top w:val="none" w:sz="0" w:space="0" w:color="auto"/>
                            <w:left w:val="none" w:sz="0" w:space="0" w:color="auto"/>
                            <w:bottom w:val="none" w:sz="0" w:space="0" w:color="auto"/>
                            <w:right w:val="none" w:sz="0" w:space="0" w:color="auto"/>
                          </w:divBdr>
                          <w:divsChild>
                            <w:div w:id="33261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96534">
      <w:bodyDiv w:val="1"/>
      <w:marLeft w:val="0"/>
      <w:marRight w:val="0"/>
      <w:marTop w:val="0"/>
      <w:marBottom w:val="0"/>
      <w:divBdr>
        <w:top w:val="none" w:sz="0" w:space="0" w:color="auto"/>
        <w:left w:val="none" w:sz="0" w:space="0" w:color="auto"/>
        <w:bottom w:val="none" w:sz="0" w:space="0" w:color="auto"/>
        <w:right w:val="none" w:sz="0" w:space="0" w:color="auto"/>
      </w:divBdr>
    </w:div>
    <w:div w:id="38209929">
      <w:bodyDiv w:val="1"/>
      <w:marLeft w:val="0"/>
      <w:marRight w:val="0"/>
      <w:marTop w:val="0"/>
      <w:marBottom w:val="0"/>
      <w:divBdr>
        <w:top w:val="none" w:sz="0" w:space="0" w:color="auto"/>
        <w:left w:val="none" w:sz="0" w:space="0" w:color="auto"/>
        <w:bottom w:val="none" w:sz="0" w:space="0" w:color="auto"/>
        <w:right w:val="none" w:sz="0" w:space="0" w:color="auto"/>
      </w:divBdr>
    </w:div>
    <w:div w:id="43143167">
      <w:bodyDiv w:val="1"/>
      <w:marLeft w:val="0"/>
      <w:marRight w:val="0"/>
      <w:marTop w:val="0"/>
      <w:marBottom w:val="0"/>
      <w:divBdr>
        <w:top w:val="none" w:sz="0" w:space="0" w:color="auto"/>
        <w:left w:val="none" w:sz="0" w:space="0" w:color="auto"/>
        <w:bottom w:val="none" w:sz="0" w:space="0" w:color="auto"/>
        <w:right w:val="none" w:sz="0" w:space="0" w:color="auto"/>
      </w:divBdr>
    </w:div>
    <w:div w:id="46149451">
      <w:bodyDiv w:val="1"/>
      <w:marLeft w:val="0"/>
      <w:marRight w:val="0"/>
      <w:marTop w:val="0"/>
      <w:marBottom w:val="0"/>
      <w:divBdr>
        <w:top w:val="none" w:sz="0" w:space="0" w:color="auto"/>
        <w:left w:val="none" w:sz="0" w:space="0" w:color="auto"/>
        <w:bottom w:val="none" w:sz="0" w:space="0" w:color="auto"/>
        <w:right w:val="none" w:sz="0" w:space="0" w:color="auto"/>
      </w:divBdr>
    </w:div>
    <w:div w:id="46343447">
      <w:bodyDiv w:val="1"/>
      <w:marLeft w:val="0"/>
      <w:marRight w:val="0"/>
      <w:marTop w:val="0"/>
      <w:marBottom w:val="0"/>
      <w:divBdr>
        <w:top w:val="none" w:sz="0" w:space="0" w:color="auto"/>
        <w:left w:val="none" w:sz="0" w:space="0" w:color="auto"/>
        <w:bottom w:val="none" w:sz="0" w:space="0" w:color="auto"/>
        <w:right w:val="none" w:sz="0" w:space="0" w:color="auto"/>
      </w:divBdr>
    </w:div>
    <w:div w:id="46880386">
      <w:bodyDiv w:val="1"/>
      <w:marLeft w:val="0"/>
      <w:marRight w:val="0"/>
      <w:marTop w:val="0"/>
      <w:marBottom w:val="0"/>
      <w:divBdr>
        <w:top w:val="none" w:sz="0" w:space="0" w:color="auto"/>
        <w:left w:val="none" w:sz="0" w:space="0" w:color="auto"/>
        <w:bottom w:val="none" w:sz="0" w:space="0" w:color="auto"/>
        <w:right w:val="none" w:sz="0" w:space="0" w:color="auto"/>
      </w:divBdr>
    </w:div>
    <w:div w:id="47150184">
      <w:bodyDiv w:val="1"/>
      <w:marLeft w:val="0"/>
      <w:marRight w:val="0"/>
      <w:marTop w:val="0"/>
      <w:marBottom w:val="0"/>
      <w:divBdr>
        <w:top w:val="none" w:sz="0" w:space="0" w:color="auto"/>
        <w:left w:val="none" w:sz="0" w:space="0" w:color="auto"/>
        <w:bottom w:val="none" w:sz="0" w:space="0" w:color="auto"/>
        <w:right w:val="none" w:sz="0" w:space="0" w:color="auto"/>
      </w:divBdr>
    </w:div>
    <w:div w:id="48647769">
      <w:bodyDiv w:val="1"/>
      <w:marLeft w:val="0"/>
      <w:marRight w:val="0"/>
      <w:marTop w:val="0"/>
      <w:marBottom w:val="0"/>
      <w:divBdr>
        <w:top w:val="none" w:sz="0" w:space="0" w:color="auto"/>
        <w:left w:val="none" w:sz="0" w:space="0" w:color="auto"/>
        <w:bottom w:val="none" w:sz="0" w:space="0" w:color="auto"/>
        <w:right w:val="none" w:sz="0" w:space="0" w:color="auto"/>
      </w:divBdr>
    </w:div>
    <w:div w:id="49620555">
      <w:bodyDiv w:val="1"/>
      <w:marLeft w:val="0"/>
      <w:marRight w:val="0"/>
      <w:marTop w:val="0"/>
      <w:marBottom w:val="0"/>
      <w:divBdr>
        <w:top w:val="none" w:sz="0" w:space="0" w:color="auto"/>
        <w:left w:val="none" w:sz="0" w:space="0" w:color="auto"/>
        <w:bottom w:val="none" w:sz="0" w:space="0" w:color="auto"/>
        <w:right w:val="none" w:sz="0" w:space="0" w:color="auto"/>
      </w:divBdr>
    </w:div>
    <w:div w:id="51388223">
      <w:bodyDiv w:val="1"/>
      <w:marLeft w:val="0"/>
      <w:marRight w:val="0"/>
      <w:marTop w:val="0"/>
      <w:marBottom w:val="0"/>
      <w:divBdr>
        <w:top w:val="none" w:sz="0" w:space="0" w:color="auto"/>
        <w:left w:val="none" w:sz="0" w:space="0" w:color="auto"/>
        <w:bottom w:val="none" w:sz="0" w:space="0" w:color="auto"/>
        <w:right w:val="none" w:sz="0" w:space="0" w:color="auto"/>
      </w:divBdr>
    </w:div>
    <w:div w:id="52395504">
      <w:bodyDiv w:val="1"/>
      <w:marLeft w:val="0"/>
      <w:marRight w:val="0"/>
      <w:marTop w:val="0"/>
      <w:marBottom w:val="0"/>
      <w:divBdr>
        <w:top w:val="none" w:sz="0" w:space="0" w:color="auto"/>
        <w:left w:val="none" w:sz="0" w:space="0" w:color="auto"/>
        <w:bottom w:val="none" w:sz="0" w:space="0" w:color="auto"/>
        <w:right w:val="none" w:sz="0" w:space="0" w:color="auto"/>
      </w:divBdr>
    </w:div>
    <w:div w:id="52899094">
      <w:bodyDiv w:val="1"/>
      <w:marLeft w:val="0"/>
      <w:marRight w:val="0"/>
      <w:marTop w:val="0"/>
      <w:marBottom w:val="0"/>
      <w:divBdr>
        <w:top w:val="none" w:sz="0" w:space="0" w:color="auto"/>
        <w:left w:val="none" w:sz="0" w:space="0" w:color="auto"/>
        <w:bottom w:val="none" w:sz="0" w:space="0" w:color="auto"/>
        <w:right w:val="none" w:sz="0" w:space="0" w:color="auto"/>
      </w:divBdr>
    </w:div>
    <w:div w:id="54593595">
      <w:bodyDiv w:val="1"/>
      <w:marLeft w:val="0"/>
      <w:marRight w:val="0"/>
      <w:marTop w:val="0"/>
      <w:marBottom w:val="0"/>
      <w:divBdr>
        <w:top w:val="none" w:sz="0" w:space="0" w:color="auto"/>
        <w:left w:val="none" w:sz="0" w:space="0" w:color="auto"/>
        <w:bottom w:val="none" w:sz="0" w:space="0" w:color="auto"/>
        <w:right w:val="none" w:sz="0" w:space="0" w:color="auto"/>
      </w:divBdr>
      <w:divsChild>
        <w:div w:id="297420351">
          <w:marLeft w:val="0"/>
          <w:marRight w:val="0"/>
          <w:marTop w:val="0"/>
          <w:marBottom w:val="0"/>
          <w:divBdr>
            <w:top w:val="none" w:sz="0" w:space="0" w:color="auto"/>
            <w:left w:val="none" w:sz="0" w:space="0" w:color="auto"/>
            <w:bottom w:val="none" w:sz="0" w:space="0" w:color="auto"/>
            <w:right w:val="none" w:sz="0" w:space="0" w:color="auto"/>
          </w:divBdr>
          <w:divsChild>
            <w:div w:id="268053791">
              <w:marLeft w:val="0"/>
              <w:marRight w:val="0"/>
              <w:marTop w:val="0"/>
              <w:marBottom w:val="0"/>
              <w:divBdr>
                <w:top w:val="none" w:sz="0" w:space="0" w:color="auto"/>
                <w:left w:val="none" w:sz="0" w:space="0" w:color="auto"/>
                <w:bottom w:val="none" w:sz="0" w:space="0" w:color="auto"/>
                <w:right w:val="none" w:sz="0" w:space="0" w:color="auto"/>
              </w:divBdr>
              <w:divsChild>
                <w:div w:id="663901457">
                  <w:marLeft w:val="0"/>
                  <w:marRight w:val="0"/>
                  <w:marTop w:val="0"/>
                  <w:marBottom w:val="0"/>
                  <w:divBdr>
                    <w:top w:val="none" w:sz="0" w:space="0" w:color="auto"/>
                    <w:left w:val="none" w:sz="0" w:space="0" w:color="auto"/>
                    <w:bottom w:val="none" w:sz="0" w:space="0" w:color="auto"/>
                    <w:right w:val="none" w:sz="0" w:space="0" w:color="auto"/>
                  </w:divBdr>
                  <w:divsChild>
                    <w:div w:id="424301975">
                      <w:marLeft w:val="0"/>
                      <w:marRight w:val="0"/>
                      <w:marTop w:val="0"/>
                      <w:marBottom w:val="0"/>
                      <w:divBdr>
                        <w:top w:val="none" w:sz="0" w:space="0" w:color="auto"/>
                        <w:left w:val="none" w:sz="0" w:space="0" w:color="auto"/>
                        <w:bottom w:val="none" w:sz="0" w:space="0" w:color="auto"/>
                        <w:right w:val="none" w:sz="0" w:space="0" w:color="auto"/>
                      </w:divBdr>
                      <w:divsChild>
                        <w:div w:id="277376886">
                          <w:marLeft w:val="0"/>
                          <w:marRight w:val="0"/>
                          <w:marTop w:val="0"/>
                          <w:marBottom w:val="0"/>
                          <w:divBdr>
                            <w:top w:val="none" w:sz="0" w:space="0" w:color="auto"/>
                            <w:left w:val="none" w:sz="0" w:space="0" w:color="auto"/>
                            <w:bottom w:val="none" w:sz="0" w:space="0" w:color="auto"/>
                            <w:right w:val="none" w:sz="0" w:space="0" w:color="auto"/>
                          </w:divBdr>
                          <w:divsChild>
                            <w:div w:id="12429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44217">
      <w:bodyDiv w:val="1"/>
      <w:marLeft w:val="0"/>
      <w:marRight w:val="0"/>
      <w:marTop w:val="0"/>
      <w:marBottom w:val="0"/>
      <w:divBdr>
        <w:top w:val="none" w:sz="0" w:space="0" w:color="auto"/>
        <w:left w:val="none" w:sz="0" w:space="0" w:color="auto"/>
        <w:bottom w:val="none" w:sz="0" w:space="0" w:color="auto"/>
        <w:right w:val="none" w:sz="0" w:space="0" w:color="auto"/>
      </w:divBdr>
    </w:div>
    <w:div w:id="55321362">
      <w:bodyDiv w:val="1"/>
      <w:marLeft w:val="0"/>
      <w:marRight w:val="0"/>
      <w:marTop w:val="0"/>
      <w:marBottom w:val="0"/>
      <w:divBdr>
        <w:top w:val="none" w:sz="0" w:space="0" w:color="auto"/>
        <w:left w:val="none" w:sz="0" w:space="0" w:color="auto"/>
        <w:bottom w:val="none" w:sz="0" w:space="0" w:color="auto"/>
        <w:right w:val="none" w:sz="0" w:space="0" w:color="auto"/>
      </w:divBdr>
    </w:div>
    <w:div w:id="55780877">
      <w:bodyDiv w:val="1"/>
      <w:marLeft w:val="0"/>
      <w:marRight w:val="0"/>
      <w:marTop w:val="0"/>
      <w:marBottom w:val="0"/>
      <w:divBdr>
        <w:top w:val="none" w:sz="0" w:space="0" w:color="auto"/>
        <w:left w:val="none" w:sz="0" w:space="0" w:color="auto"/>
        <w:bottom w:val="none" w:sz="0" w:space="0" w:color="auto"/>
        <w:right w:val="none" w:sz="0" w:space="0" w:color="auto"/>
      </w:divBdr>
      <w:divsChild>
        <w:div w:id="1114516243">
          <w:marLeft w:val="0"/>
          <w:marRight w:val="0"/>
          <w:marTop w:val="0"/>
          <w:marBottom w:val="0"/>
          <w:divBdr>
            <w:top w:val="none" w:sz="0" w:space="0" w:color="auto"/>
            <w:left w:val="none" w:sz="0" w:space="0" w:color="auto"/>
            <w:bottom w:val="none" w:sz="0" w:space="0" w:color="auto"/>
            <w:right w:val="none" w:sz="0" w:space="0" w:color="auto"/>
          </w:divBdr>
          <w:divsChild>
            <w:div w:id="864830404">
              <w:marLeft w:val="0"/>
              <w:marRight w:val="0"/>
              <w:marTop w:val="0"/>
              <w:marBottom w:val="0"/>
              <w:divBdr>
                <w:top w:val="none" w:sz="0" w:space="0" w:color="auto"/>
                <w:left w:val="none" w:sz="0" w:space="0" w:color="auto"/>
                <w:bottom w:val="none" w:sz="0" w:space="0" w:color="auto"/>
                <w:right w:val="none" w:sz="0" w:space="0" w:color="auto"/>
              </w:divBdr>
              <w:divsChild>
                <w:div w:id="2030325820">
                  <w:marLeft w:val="0"/>
                  <w:marRight w:val="0"/>
                  <w:marTop w:val="0"/>
                  <w:marBottom w:val="0"/>
                  <w:divBdr>
                    <w:top w:val="none" w:sz="0" w:space="0" w:color="auto"/>
                    <w:left w:val="none" w:sz="0" w:space="0" w:color="auto"/>
                    <w:bottom w:val="none" w:sz="0" w:space="0" w:color="auto"/>
                    <w:right w:val="none" w:sz="0" w:space="0" w:color="auto"/>
                  </w:divBdr>
                  <w:divsChild>
                    <w:div w:id="508562045">
                      <w:marLeft w:val="0"/>
                      <w:marRight w:val="0"/>
                      <w:marTop w:val="0"/>
                      <w:marBottom w:val="0"/>
                      <w:divBdr>
                        <w:top w:val="none" w:sz="0" w:space="0" w:color="auto"/>
                        <w:left w:val="none" w:sz="0" w:space="0" w:color="auto"/>
                        <w:bottom w:val="none" w:sz="0" w:space="0" w:color="auto"/>
                        <w:right w:val="none" w:sz="0" w:space="0" w:color="auto"/>
                      </w:divBdr>
                      <w:divsChild>
                        <w:div w:id="1568153953">
                          <w:marLeft w:val="0"/>
                          <w:marRight w:val="0"/>
                          <w:marTop w:val="0"/>
                          <w:marBottom w:val="0"/>
                          <w:divBdr>
                            <w:top w:val="none" w:sz="0" w:space="0" w:color="auto"/>
                            <w:left w:val="none" w:sz="0" w:space="0" w:color="auto"/>
                            <w:bottom w:val="none" w:sz="0" w:space="0" w:color="auto"/>
                            <w:right w:val="none" w:sz="0" w:space="0" w:color="auto"/>
                          </w:divBdr>
                          <w:divsChild>
                            <w:div w:id="10030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500">
      <w:bodyDiv w:val="1"/>
      <w:marLeft w:val="0"/>
      <w:marRight w:val="0"/>
      <w:marTop w:val="0"/>
      <w:marBottom w:val="0"/>
      <w:divBdr>
        <w:top w:val="none" w:sz="0" w:space="0" w:color="auto"/>
        <w:left w:val="none" w:sz="0" w:space="0" w:color="auto"/>
        <w:bottom w:val="none" w:sz="0" w:space="0" w:color="auto"/>
        <w:right w:val="none" w:sz="0" w:space="0" w:color="auto"/>
      </w:divBdr>
    </w:div>
    <w:div w:id="56901299">
      <w:bodyDiv w:val="1"/>
      <w:marLeft w:val="0"/>
      <w:marRight w:val="0"/>
      <w:marTop w:val="0"/>
      <w:marBottom w:val="0"/>
      <w:divBdr>
        <w:top w:val="none" w:sz="0" w:space="0" w:color="auto"/>
        <w:left w:val="none" w:sz="0" w:space="0" w:color="auto"/>
        <w:bottom w:val="none" w:sz="0" w:space="0" w:color="auto"/>
        <w:right w:val="none" w:sz="0" w:space="0" w:color="auto"/>
      </w:divBdr>
      <w:divsChild>
        <w:div w:id="264773157">
          <w:marLeft w:val="0"/>
          <w:marRight w:val="0"/>
          <w:marTop w:val="0"/>
          <w:marBottom w:val="0"/>
          <w:divBdr>
            <w:top w:val="none" w:sz="0" w:space="0" w:color="auto"/>
            <w:left w:val="none" w:sz="0" w:space="0" w:color="auto"/>
            <w:bottom w:val="none" w:sz="0" w:space="0" w:color="auto"/>
            <w:right w:val="none" w:sz="0" w:space="0" w:color="auto"/>
          </w:divBdr>
          <w:divsChild>
            <w:div w:id="2098944460">
              <w:marLeft w:val="0"/>
              <w:marRight w:val="0"/>
              <w:marTop w:val="0"/>
              <w:marBottom w:val="0"/>
              <w:divBdr>
                <w:top w:val="none" w:sz="0" w:space="0" w:color="auto"/>
                <w:left w:val="none" w:sz="0" w:space="0" w:color="auto"/>
                <w:bottom w:val="none" w:sz="0" w:space="0" w:color="auto"/>
                <w:right w:val="none" w:sz="0" w:space="0" w:color="auto"/>
              </w:divBdr>
              <w:divsChild>
                <w:div w:id="1588493177">
                  <w:marLeft w:val="0"/>
                  <w:marRight w:val="0"/>
                  <w:marTop w:val="0"/>
                  <w:marBottom w:val="0"/>
                  <w:divBdr>
                    <w:top w:val="none" w:sz="0" w:space="0" w:color="auto"/>
                    <w:left w:val="none" w:sz="0" w:space="0" w:color="auto"/>
                    <w:bottom w:val="none" w:sz="0" w:space="0" w:color="auto"/>
                    <w:right w:val="none" w:sz="0" w:space="0" w:color="auto"/>
                  </w:divBdr>
                  <w:divsChild>
                    <w:div w:id="1071925993">
                      <w:marLeft w:val="0"/>
                      <w:marRight w:val="0"/>
                      <w:marTop w:val="0"/>
                      <w:marBottom w:val="0"/>
                      <w:divBdr>
                        <w:top w:val="none" w:sz="0" w:space="0" w:color="auto"/>
                        <w:left w:val="none" w:sz="0" w:space="0" w:color="auto"/>
                        <w:bottom w:val="none" w:sz="0" w:space="0" w:color="auto"/>
                        <w:right w:val="none" w:sz="0" w:space="0" w:color="auto"/>
                      </w:divBdr>
                      <w:divsChild>
                        <w:div w:id="1401903442">
                          <w:marLeft w:val="0"/>
                          <w:marRight w:val="0"/>
                          <w:marTop w:val="0"/>
                          <w:marBottom w:val="0"/>
                          <w:divBdr>
                            <w:top w:val="none" w:sz="0" w:space="0" w:color="auto"/>
                            <w:left w:val="none" w:sz="0" w:space="0" w:color="auto"/>
                            <w:bottom w:val="none" w:sz="0" w:space="0" w:color="auto"/>
                            <w:right w:val="none" w:sz="0" w:space="0" w:color="auto"/>
                          </w:divBdr>
                          <w:divsChild>
                            <w:div w:id="6070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41905">
      <w:bodyDiv w:val="1"/>
      <w:marLeft w:val="0"/>
      <w:marRight w:val="0"/>
      <w:marTop w:val="0"/>
      <w:marBottom w:val="0"/>
      <w:divBdr>
        <w:top w:val="none" w:sz="0" w:space="0" w:color="auto"/>
        <w:left w:val="none" w:sz="0" w:space="0" w:color="auto"/>
        <w:bottom w:val="none" w:sz="0" w:space="0" w:color="auto"/>
        <w:right w:val="none" w:sz="0" w:space="0" w:color="auto"/>
      </w:divBdr>
    </w:div>
    <w:div w:id="58331683">
      <w:bodyDiv w:val="1"/>
      <w:marLeft w:val="0"/>
      <w:marRight w:val="0"/>
      <w:marTop w:val="0"/>
      <w:marBottom w:val="0"/>
      <w:divBdr>
        <w:top w:val="none" w:sz="0" w:space="0" w:color="auto"/>
        <w:left w:val="none" w:sz="0" w:space="0" w:color="auto"/>
        <w:bottom w:val="none" w:sz="0" w:space="0" w:color="auto"/>
        <w:right w:val="none" w:sz="0" w:space="0" w:color="auto"/>
      </w:divBdr>
    </w:div>
    <w:div w:id="59446219">
      <w:bodyDiv w:val="1"/>
      <w:marLeft w:val="0"/>
      <w:marRight w:val="0"/>
      <w:marTop w:val="0"/>
      <w:marBottom w:val="0"/>
      <w:divBdr>
        <w:top w:val="none" w:sz="0" w:space="0" w:color="auto"/>
        <w:left w:val="none" w:sz="0" w:space="0" w:color="auto"/>
        <w:bottom w:val="none" w:sz="0" w:space="0" w:color="auto"/>
        <w:right w:val="none" w:sz="0" w:space="0" w:color="auto"/>
      </w:divBdr>
    </w:div>
    <w:div w:id="59792672">
      <w:bodyDiv w:val="1"/>
      <w:marLeft w:val="0"/>
      <w:marRight w:val="0"/>
      <w:marTop w:val="0"/>
      <w:marBottom w:val="0"/>
      <w:divBdr>
        <w:top w:val="none" w:sz="0" w:space="0" w:color="auto"/>
        <w:left w:val="none" w:sz="0" w:space="0" w:color="auto"/>
        <w:bottom w:val="none" w:sz="0" w:space="0" w:color="auto"/>
        <w:right w:val="none" w:sz="0" w:space="0" w:color="auto"/>
      </w:divBdr>
      <w:divsChild>
        <w:div w:id="942226263">
          <w:marLeft w:val="0"/>
          <w:marRight w:val="0"/>
          <w:marTop w:val="0"/>
          <w:marBottom w:val="0"/>
          <w:divBdr>
            <w:top w:val="none" w:sz="0" w:space="0" w:color="auto"/>
            <w:left w:val="none" w:sz="0" w:space="0" w:color="auto"/>
            <w:bottom w:val="none" w:sz="0" w:space="0" w:color="auto"/>
            <w:right w:val="none" w:sz="0" w:space="0" w:color="auto"/>
          </w:divBdr>
          <w:divsChild>
            <w:div w:id="1773932286">
              <w:marLeft w:val="0"/>
              <w:marRight w:val="0"/>
              <w:marTop w:val="0"/>
              <w:marBottom w:val="0"/>
              <w:divBdr>
                <w:top w:val="none" w:sz="0" w:space="0" w:color="auto"/>
                <w:left w:val="none" w:sz="0" w:space="0" w:color="auto"/>
                <w:bottom w:val="none" w:sz="0" w:space="0" w:color="auto"/>
                <w:right w:val="none" w:sz="0" w:space="0" w:color="auto"/>
              </w:divBdr>
              <w:divsChild>
                <w:div w:id="1230076809">
                  <w:marLeft w:val="0"/>
                  <w:marRight w:val="0"/>
                  <w:marTop w:val="0"/>
                  <w:marBottom w:val="0"/>
                  <w:divBdr>
                    <w:top w:val="none" w:sz="0" w:space="0" w:color="auto"/>
                    <w:left w:val="none" w:sz="0" w:space="0" w:color="auto"/>
                    <w:bottom w:val="none" w:sz="0" w:space="0" w:color="auto"/>
                    <w:right w:val="none" w:sz="0" w:space="0" w:color="auto"/>
                  </w:divBdr>
                  <w:divsChild>
                    <w:div w:id="666708823">
                      <w:marLeft w:val="0"/>
                      <w:marRight w:val="0"/>
                      <w:marTop w:val="0"/>
                      <w:marBottom w:val="0"/>
                      <w:divBdr>
                        <w:top w:val="none" w:sz="0" w:space="0" w:color="auto"/>
                        <w:left w:val="none" w:sz="0" w:space="0" w:color="auto"/>
                        <w:bottom w:val="none" w:sz="0" w:space="0" w:color="auto"/>
                        <w:right w:val="none" w:sz="0" w:space="0" w:color="auto"/>
                      </w:divBdr>
                      <w:divsChild>
                        <w:div w:id="750734032">
                          <w:marLeft w:val="0"/>
                          <w:marRight w:val="0"/>
                          <w:marTop w:val="0"/>
                          <w:marBottom w:val="0"/>
                          <w:divBdr>
                            <w:top w:val="none" w:sz="0" w:space="0" w:color="auto"/>
                            <w:left w:val="none" w:sz="0" w:space="0" w:color="auto"/>
                            <w:bottom w:val="none" w:sz="0" w:space="0" w:color="auto"/>
                            <w:right w:val="none" w:sz="0" w:space="0" w:color="auto"/>
                          </w:divBdr>
                          <w:divsChild>
                            <w:div w:id="10323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90066">
      <w:bodyDiv w:val="1"/>
      <w:marLeft w:val="0"/>
      <w:marRight w:val="0"/>
      <w:marTop w:val="0"/>
      <w:marBottom w:val="0"/>
      <w:divBdr>
        <w:top w:val="none" w:sz="0" w:space="0" w:color="auto"/>
        <w:left w:val="none" w:sz="0" w:space="0" w:color="auto"/>
        <w:bottom w:val="none" w:sz="0" w:space="0" w:color="auto"/>
        <w:right w:val="none" w:sz="0" w:space="0" w:color="auto"/>
      </w:divBdr>
      <w:divsChild>
        <w:div w:id="1331561209">
          <w:marLeft w:val="0"/>
          <w:marRight w:val="0"/>
          <w:marTop w:val="0"/>
          <w:marBottom w:val="0"/>
          <w:divBdr>
            <w:top w:val="none" w:sz="0" w:space="0" w:color="auto"/>
            <w:left w:val="none" w:sz="0" w:space="0" w:color="auto"/>
            <w:bottom w:val="none" w:sz="0" w:space="0" w:color="auto"/>
            <w:right w:val="none" w:sz="0" w:space="0" w:color="auto"/>
          </w:divBdr>
          <w:divsChild>
            <w:div w:id="200943834">
              <w:marLeft w:val="0"/>
              <w:marRight w:val="0"/>
              <w:marTop w:val="0"/>
              <w:marBottom w:val="0"/>
              <w:divBdr>
                <w:top w:val="none" w:sz="0" w:space="0" w:color="auto"/>
                <w:left w:val="none" w:sz="0" w:space="0" w:color="auto"/>
                <w:bottom w:val="none" w:sz="0" w:space="0" w:color="auto"/>
                <w:right w:val="none" w:sz="0" w:space="0" w:color="auto"/>
              </w:divBdr>
              <w:divsChild>
                <w:div w:id="649601063">
                  <w:marLeft w:val="0"/>
                  <w:marRight w:val="0"/>
                  <w:marTop w:val="0"/>
                  <w:marBottom w:val="0"/>
                  <w:divBdr>
                    <w:top w:val="none" w:sz="0" w:space="0" w:color="auto"/>
                    <w:left w:val="none" w:sz="0" w:space="0" w:color="auto"/>
                    <w:bottom w:val="none" w:sz="0" w:space="0" w:color="auto"/>
                    <w:right w:val="none" w:sz="0" w:space="0" w:color="auto"/>
                  </w:divBdr>
                  <w:divsChild>
                    <w:div w:id="1190223326">
                      <w:marLeft w:val="0"/>
                      <w:marRight w:val="0"/>
                      <w:marTop w:val="0"/>
                      <w:marBottom w:val="0"/>
                      <w:divBdr>
                        <w:top w:val="none" w:sz="0" w:space="0" w:color="auto"/>
                        <w:left w:val="none" w:sz="0" w:space="0" w:color="auto"/>
                        <w:bottom w:val="none" w:sz="0" w:space="0" w:color="auto"/>
                        <w:right w:val="none" w:sz="0" w:space="0" w:color="auto"/>
                      </w:divBdr>
                      <w:divsChild>
                        <w:div w:id="368992842">
                          <w:marLeft w:val="0"/>
                          <w:marRight w:val="0"/>
                          <w:marTop w:val="0"/>
                          <w:marBottom w:val="0"/>
                          <w:divBdr>
                            <w:top w:val="none" w:sz="0" w:space="0" w:color="auto"/>
                            <w:left w:val="none" w:sz="0" w:space="0" w:color="auto"/>
                            <w:bottom w:val="none" w:sz="0" w:space="0" w:color="auto"/>
                            <w:right w:val="none" w:sz="0" w:space="0" w:color="auto"/>
                          </w:divBdr>
                          <w:divsChild>
                            <w:div w:id="631254924">
                              <w:marLeft w:val="0"/>
                              <w:marRight w:val="0"/>
                              <w:marTop w:val="0"/>
                              <w:marBottom w:val="0"/>
                              <w:divBdr>
                                <w:top w:val="none" w:sz="0" w:space="0" w:color="auto"/>
                                <w:left w:val="none" w:sz="0" w:space="0" w:color="auto"/>
                                <w:bottom w:val="none" w:sz="0" w:space="0" w:color="auto"/>
                                <w:right w:val="none" w:sz="0" w:space="0" w:color="auto"/>
                              </w:divBdr>
                              <w:divsChild>
                                <w:div w:id="834225915">
                                  <w:marLeft w:val="0"/>
                                  <w:marRight w:val="0"/>
                                  <w:marTop w:val="0"/>
                                  <w:marBottom w:val="0"/>
                                  <w:divBdr>
                                    <w:top w:val="none" w:sz="0" w:space="0" w:color="auto"/>
                                    <w:left w:val="none" w:sz="0" w:space="0" w:color="auto"/>
                                    <w:bottom w:val="none" w:sz="0" w:space="0" w:color="auto"/>
                                    <w:right w:val="none" w:sz="0" w:space="0" w:color="auto"/>
                                  </w:divBdr>
                                  <w:divsChild>
                                    <w:div w:id="126742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55461">
      <w:bodyDiv w:val="1"/>
      <w:marLeft w:val="0"/>
      <w:marRight w:val="0"/>
      <w:marTop w:val="0"/>
      <w:marBottom w:val="0"/>
      <w:divBdr>
        <w:top w:val="none" w:sz="0" w:space="0" w:color="auto"/>
        <w:left w:val="none" w:sz="0" w:space="0" w:color="auto"/>
        <w:bottom w:val="none" w:sz="0" w:space="0" w:color="auto"/>
        <w:right w:val="none" w:sz="0" w:space="0" w:color="auto"/>
      </w:divBdr>
      <w:divsChild>
        <w:div w:id="2079016067">
          <w:marLeft w:val="0"/>
          <w:marRight w:val="0"/>
          <w:marTop w:val="0"/>
          <w:marBottom w:val="0"/>
          <w:divBdr>
            <w:top w:val="none" w:sz="0" w:space="0" w:color="auto"/>
            <w:left w:val="none" w:sz="0" w:space="0" w:color="auto"/>
            <w:bottom w:val="none" w:sz="0" w:space="0" w:color="auto"/>
            <w:right w:val="none" w:sz="0" w:space="0" w:color="auto"/>
          </w:divBdr>
          <w:divsChild>
            <w:div w:id="702248271">
              <w:marLeft w:val="0"/>
              <w:marRight w:val="0"/>
              <w:marTop w:val="0"/>
              <w:marBottom w:val="0"/>
              <w:divBdr>
                <w:top w:val="none" w:sz="0" w:space="0" w:color="auto"/>
                <w:left w:val="none" w:sz="0" w:space="0" w:color="auto"/>
                <w:bottom w:val="none" w:sz="0" w:space="0" w:color="auto"/>
                <w:right w:val="none" w:sz="0" w:space="0" w:color="auto"/>
              </w:divBdr>
              <w:divsChild>
                <w:div w:id="1404108938">
                  <w:marLeft w:val="0"/>
                  <w:marRight w:val="0"/>
                  <w:marTop w:val="0"/>
                  <w:marBottom w:val="0"/>
                  <w:divBdr>
                    <w:top w:val="none" w:sz="0" w:space="0" w:color="auto"/>
                    <w:left w:val="none" w:sz="0" w:space="0" w:color="auto"/>
                    <w:bottom w:val="none" w:sz="0" w:space="0" w:color="auto"/>
                    <w:right w:val="none" w:sz="0" w:space="0" w:color="auto"/>
                  </w:divBdr>
                  <w:divsChild>
                    <w:div w:id="989402869">
                      <w:marLeft w:val="0"/>
                      <w:marRight w:val="0"/>
                      <w:marTop w:val="0"/>
                      <w:marBottom w:val="0"/>
                      <w:divBdr>
                        <w:top w:val="none" w:sz="0" w:space="0" w:color="auto"/>
                        <w:left w:val="none" w:sz="0" w:space="0" w:color="auto"/>
                        <w:bottom w:val="none" w:sz="0" w:space="0" w:color="auto"/>
                        <w:right w:val="none" w:sz="0" w:space="0" w:color="auto"/>
                      </w:divBdr>
                      <w:divsChild>
                        <w:div w:id="1752386083">
                          <w:marLeft w:val="0"/>
                          <w:marRight w:val="0"/>
                          <w:marTop w:val="0"/>
                          <w:marBottom w:val="0"/>
                          <w:divBdr>
                            <w:top w:val="none" w:sz="0" w:space="0" w:color="auto"/>
                            <w:left w:val="none" w:sz="0" w:space="0" w:color="auto"/>
                            <w:bottom w:val="none" w:sz="0" w:space="0" w:color="auto"/>
                            <w:right w:val="none" w:sz="0" w:space="0" w:color="auto"/>
                          </w:divBdr>
                          <w:divsChild>
                            <w:div w:id="1970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41787">
      <w:bodyDiv w:val="1"/>
      <w:marLeft w:val="0"/>
      <w:marRight w:val="0"/>
      <w:marTop w:val="0"/>
      <w:marBottom w:val="0"/>
      <w:divBdr>
        <w:top w:val="none" w:sz="0" w:space="0" w:color="auto"/>
        <w:left w:val="none" w:sz="0" w:space="0" w:color="auto"/>
        <w:bottom w:val="none" w:sz="0" w:space="0" w:color="auto"/>
        <w:right w:val="none" w:sz="0" w:space="0" w:color="auto"/>
      </w:divBdr>
    </w:div>
    <w:div w:id="66804038">
      <w:bodyDiv w:val="1"/>
      <w:marLeft w:val="0"/>
      <w:marRight w:val="0"/>
      <w:marTop w:val="0"/>
      <w:marBottom w:val="0"/>
      <w:divBdr>
        <w:top w:val="none" w:sz="0" w:space="0" w:color="auto"/>
        <w:left w:val="none" w:sz="0" w:space="0" w:color="auto"/>
        <w:bottom w:val="none" w:sz="0" w:space="0" w:color="auto"/>
        <w:right w:val="none" w:sz="0" w:space="0" w:color="auto"/>
      </w:divBdr>
    </w:div>
    <w:div w:id="66922912">
      <w:bodyDiv w:val="1"/>
      <w:marLeft w:val="0"/>
      <w:marRight w:val="0"/>
      <w:marTop w:val="0"/>
      <w:marBottom w:val="0"/>
      <w:divBdr>
        <w:top w:val="none" w:sz="0" w:space="0" w:color="auto"/>
        <w:left w:val="none" w:sz="0" w:space="0" w:color="auto"/>
        <w:bottom w:val="none" w:sz="0" w:space="0" w:color="auto"/>
        <w:right w:val="none" w:sz="0" w:space="0" w:color="auto"/>
      </w:divBdr>
    </w:div>
    <w:div w:id="67074251">
      <w:bodyDiv w:val="1"/>
      <w:marLeft w:val="0"/>
      <w:marRight w:val="0"/>
      <w:marTop w:val="0"/>
      <w:marBottom w:val="0"/>
      <w:divBdr>
        <w:top w:val="none" w:sz="0" w:space="0" w:color="auto"/>
        <w:left w:val="none" w:sz="0" w:space="0" w:color="auto"/>
        <w:bottom w:val="none" w:sz="0" w:space="0" w:color="auto"/>
        <w:right w:val="none" w:sz="0" w:space="0" w:color="auto"/>
      </w:divBdr>
    </w:div>
    <w:div w:id="67113624">
      <w:bodyDiv w:val="1"/>
      <w:marLeft w:val="0"/>
      <w:marRight w:val="0"/>
      <w:marTop w:val="0"/>
      <w:marBottom w:val="0"/>
      <w:divBdr>
        <w:top w:val="none" w:sz="0" w:space="0" w:color="auto"/>
        <w:left w:val="none" w:sz="0" w:space="0" w:color="auto"/>
        <w:bottom w:val="none" w:sz="0" w:space="0" w:color="auto"/>
        <w:right w:val="none" w:sz="0" w:space="0" w:color="auto"/>
      </w:divBdr>
    </w:div>
    <w:div w:id="67116747">
      <w:bodyDiv w:val="1"/>
      <w:marLeft w:val="0"/>
      <w:marRight w:val="0"/>
      <w:marTop w:val="0"/>
      <w:marBottom w:val="0"/>
      <w:divBdr>
        <w:top w:val="none" w:sz="0" w:space="0" w:color="auto"/>
        <w:left w:val="none" w:sz="0" w:space="0" w:color="auto"/>
        <w:bottom w:val="none" w:sz="0" w:space="0" w:color="auto"/>
        <w:right w:val="none" w:sz="0" w:space="0" w:color="auto"/>
      </w:divBdr>
    </w:div>
    <w:div w:id="68044885">
      <w:bodyDiv w:val="1"/>
      <w:marLeft w:val="0"/>
      <w:marRight w:val="0"/>
      <w:marTop w:val="0"/>
      <w:marBottom w:val="0"/>
      <w:divBdr>
        <w:top w:val="none" w:sz="0" w:space="0" w:color="auto"/>
        <w:left w:val="none" w:sz="0" w:space="0" w:color="auto"/>
        <w:bottom w:val="none" w:sz="0" w:space="0" w:color="auto"/>
        <w:right w:val="none" w:sz="0" w:space="0" w:color="auto"/>
      </w:divBdr>
    </w:div>
    <w:div w:id="69884988">
      <w:bodyDiv w:val="1"/>
      <w:marLeft w:val="0"/>
      <w:marRight w:val="0"/>
      <w:marTop w:val="0"/>
      <w:marBottom w:val="0"/>
      <w:divBdr>
        <w:top w:val="none" w:sz="0" w:space="0" w:color="auto"/>
        <w:left w:val="none" w:sz="0" w:space="0" w:color="auto"/>
        <w:bottom w:val="none" w:sz="0" w:space="0" w:color="auto"/>
        <w:right w:val="none" w:sz="0" w:space="0" w:color="auto"/>
      </w:divBdr>
    </w:div>
    <w:div w:id="69890445">
      <w:bodyDiv w:val="1"/>
      <w:marLeft w:val="0"/>
      <w:marRight w:val="0"/>
      <w:marTop w:val="0"/>
      <w:marBottom w:val="0"/>
      <w:divBdr>
        <w:top w:val="none" w:sz="0" w:space="0" w:color="auto"/>
        <w:left w:val="none" w:sz="0" w:space="0" w:color="auto"/>
        <w:bottom w:val="none" w:sz="0" w:space="0" w:color="auto"/>
        <w:right w:val="none" w:sz="0" w:space="0" w:color="auto"/>
      </w:divBdr>
    </w:div>
    <w:div w:id="71246485">
      <w:bodyDiv w:val="1"/>
      <w:marLeft w:val="0"/>
      <w:marRight w:val="0"/>
      <w:marTop w:val="0"/>
      <w:marBottom w:val="0"/>
      <w:divBdr>
        <w:top w:val="none" w:sz="0" w:space="0" w:color="auto"/>
        <w:left w:val="none" w:sz="0" w:space="0" w:color="auto"/>
        <w:bottom w:val="none" w:sz="0" w:space="0" w:color="auto"/>
        <w:right w:val="none" w:sz="0" w:space="0" w:color="auto"/>
      </w:divBdr>
      <w:divsChild>
        <w:div w:id="1578829905">
          <w:marLeft w:val="0"/>
          <w:marRight w:val="0"/>
          <w:marTop w:val="0"/>
          <w:marBottom w:val="0"/>
          <w:divBdr>
            <w:top w:val="none" w:sz="0" w:space="0" w:color="auto"/>
            <w:left w:val="none" w:sz="0" w:space="0" w:color="auto"/>
            <w:bottom w:val="none" w:sz="0" w:space="0" w:color="auto"/>
            <w:right w:val="none" w:sz="0" w:space="0" w:color="auto"/>
          </w:divBdr>
          <w:divsChild>
            <w:div w:id="2107574592">
              <w:marLeft w:val="0"/>
              <w:marRight w:val="0"/>
              <w:marTop w:val="0"/>
              <w:marBottom w:val="0"/>
              <w:divBdr>
                <w:top w:val="none" w:sz="0" w:space="0" w:color="auto"/>
                <w:left w:val="none" w:sz="0" w:space="0" w:color="auto"/>
                <w:bottom w:val="none" w:sz="0" w:space="0" w:color="auto"/>
                <w:right w:val="none" w:sz="0" w:space="0" w:color="auto"/>
              </w:divBdr>
              <w:divsChild>
                <w:div w:id="1503621675">
                  <w:marLeft w:val="0"/>
                  <w:marRight w:val="0"/>
                  <w:marTop w:val="0"/>
                  <w:marBottom w:val="0"/>
                  <w:divBdr>
                    <w:top w:val="none" w:sz="0" w:space="0" w:color="auto"/>
                    <w:left w:val="none" w:sz="0" w:space="0" w:color="auto"/>
                    <w:bottom w:val="none" w:sz="0" w:space="0" w:color="auto"/>
                    <w:right w:val="none" w:sz="0" w:space="0" w:color="auto"/>
                  </w:divBdr>
                  <w:divsChild>
                    <w:div w:id="1954169386">
                      <w:marLeft w:val="0"/>
                      <w:marRight w:val="0"/>
                      <w:marTop w:val="0"/>
                      <w:marBottom w:val="0"/>
                      <w:divBdr>
                        <w:top w:val="none" w:sz="0" w:space="0" w:color="auto"/>
                        <w:left w:val="none" w:sz="0" w:space="0" w:color="auto"/>
                        <w:bottom w:val="none" w:sz="0" w:space="0" w:color="auto"/>
                        <w:right w:val="none" w:sz="0" w:space="0" w:color="auto"/>
                      </w:divBdr>
                      <w:divsChild>
                        <w:div w:id="488599159">
                          <w:marLeft w:val="0"/>
                          <w:marRight w:val="0"/>
                          <w:marTop w:val="0"/>
                          <w:marBottom w:val="0"/>
                          <w:divBdr>
                            <w:top w:val="none" w:sz="0" w:space="0" w:color="auto"/>
                            <w:left w:val="none" w:sz="0" w:space="0" w:color="auto"/>
                            <w:bottom w:val="none" w:sz="0" w:space="0" w:color="auto"/>
                            <w:right w:val="none" w:sz="0" w:space="0" w:color="auto"/>
                          </w:divBdr>
                          <w:divsChild>
                            <w:div w:id="499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20596">
      <w:bodyDiv w:val="1"/>
      <w:marLeft w:val="0"/>
      <w:marRight w:val="0"/>
      <w:marTop w:val="0"/>
      <w:marBottom w:val="0"/>
      <w:divBdr>
        <w:top w:val="none" w:sz="0" w:space="0" w:color="auto"/>
        <w:left w:val="none" w:sz="0" w:space="0" w:color="auto"/>
        <w:bottom w:val="none" w:sz="0" w:space="0" w:color="auto"/>
        <w:right w:val="none" w:sz="0" w:space="0" w:color="auto"/>
      </w:divBdr>
    </w:div>
    <w:div w:id="72431513">
      <w:bodyDiv w:val="1"/>
      <w:marLeft w:val="0"/>
      <w:marRight w:val="0"/>
      <w:marTop w:val="0"/>
      <w:marBottom w:val="0"/>
      <w:divBdr>
        <w:top w:val="none" w:sz="0" w:space="0" w:color="auto"/>
        <w:left w:val="none" w:sz="0" w:space="0" w:color="auto"/>
        <w:bottom w:val="none" w:sz="0" w:space="0" w:color="auto"/>
        <w:right w:val="none" w:sz="0" w:space="0" w:color="auto"/>
      </w:divBdr>
    </w:div>
    <w:div w:id="73095571">
      <w:bodyDiv w:val="1"/>
      <w:marLeft w:val="0"/>
      <w:marRight w:val="0"/>
      <w:marTop w:val="0"/>
      <w:marBottom w:val="0"/>
      <w:divBdr>
        <w:top w:val="none" w:sz="0" w:space="0" w:color="auto"/>
        <w:left w:val="none" w:sz="0" w:space="0" w:color="auto"/>
        <w:bottom w:val="none" w:sz="0" w:space="0" w:color="auto"/>
        <w:right w:val="none" w:sz="0" w:space="0" w:color="auto"/>
      </w:divBdr>
    </w:div>
    <w:div w:id="73938119">
      <w:bodyDiv w:val="1"/>
      <w:marLeft w:val="0"/>
      <w:marRight w:val="0"/>
      <w:marTop w:val="0"/>
      <w:marBottom w:val="0"/>
      <w:divBdr>
        <w:top w:val="none" w:sz="0" w:space="0" w:color="auto"/>
        <w:left w:val="none" w:sz="0" w:space="0" w:color="auto"/>
        <w:bottom w:val="none" w:sz="0" w:space="0" w:color="auto"/>
        <w:right w:val="none" w:sz="0" w:space="0" w:color="auto"/>
      </w:divBdr>
      <w:divsChild>
        <w:div w:id="893389731">
          <w:marLeft w:val="0"/>
          <w:marRight w:val="0"/>
          <w:marTop w:val="0"/>
          <w:marBottom w:val="0"/>
          <w:divBdr>
            <w:top w:val="none" w:sz="0" w:space="0" w:color="auto"/>
            <w:left w:val="none" w:sz="0" w:space="0" w:color="auto"/>
            <w:bottom w:val="none" w:sz="0" w:space="0" w:color="auto"/>
            <w:right w:val="none" w:sz="0" w:space="0" w:color="auto"/>
          </w:divBdr>
          <w:divsChild>
            <w:div w:id="284893528">
              <w:marLeft w:val="0"/>
              <w:marRight w:val="0"/>
              <w:marTop w:val="0"/>
              <w:marBottom w:val="0"/>
              <w:divBdr>
                <w:top w:val="none" w:sz="0" w:space="0" w:color="auto"/>
                <w:left w:val="none" w:sz="0" w:space="0" w:color="auto"/>
                <w:bottom w:val="none" w:sz="0" w:space="0" w:color="auto"/>
                <w:right w:val="none" w:sz="0" w:space="0" w:color="auto"/>
              </w:divBdr>
              <w:divsChild>
                <w:div w:id="1956059849">
                  <w:marLeft w:val="0"/>
                  <w:marRight w:val="0"/>
                  <w:marTop w:val="0"/>
                  <w:marBottom w:val="0"/>
                  <w:divBdr>
                    <w:top w:val="none" w:sz="0" w:space="0" w:color="auto"/>
                    <w:left w:val="none" w:sz="0" w:space="0" w:color="auto"/>
                    <w:bottom w:val="none" w:sz="0" w:space="0" w:color="auto"/>
                    <w:right w:val="none" w:sz="0" w:space="0" w:color="auto"/>
                  </w:divBdr>
                  <w:divsChild>
                    <w:div w:id="433089753">
                      <w:marLeft w:val="0"/>
                      <w:marRight w:val="0"/>
                      <w:marTop w:val="0"/>
                      <w:marBottom w:val="0"/>
                      <w:divBdr>
                        <w:top w:val="none" w:sz="0" w:space="0" w:color="auto"/>
                        <w:left w:val="none" w:sz="0" w:space="0" w:color="auto"/>
                        <w:bottom w:val="none" w:sz="0" w:space="0" w:color="auto"/>
                        <w:right w:val="none" w:sz="0" w:space="0" w:color="auto"/>
                      </w:divBdr>
                      <w:divsChild>
                        <w:div w:id="193352440">
                          <w:marLeft w:val="0"/>
                          <w:marRight w:val="0"/>
                          <w:marTop w:val="0"/>
                          <w:marBottom w:val="0"/>
                          <w:divBdr>
                            <w:top w:val="none" w:sz="0" w:space="0" w:color="auto"/>
                            <w:left w:val="none" w:sz="0" w:space="0" w:color="auto"/>
                            <w:bottom w:val="none" w:sz="0" w:space="0" w:color="auto"/>
                            <w:right w:val="none" w:sz="0" w:space="0" w:color="auto"/>
                          </w:divBdr>
                          <w:divsChild>
                            <w:div w:id="12982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2718">
      <w:bodyDiv w:val="1"/>
      <w:marLeft w:val="0"/>
      <w:marRight w:val="0"/>
      <w:marTop w:val="0"/>
      <w:marBottom w:val="0"/>
      <w:divBdr>
        <w:top w:val="none" w:sz="0" w:space="0" w:color="auto"/>
        <w:left w:val="none" w:sz="0" w:space="0" w:color="auto"/>
        <w:bottom w:val="none" w:sz="0" w:space="0" w:color="auto"/>
        <w:right w:val="none" w:sz="0" w:space="0" w:color="auto"/>
      </w:divBdr>
    </w:div>
    <w:div w:id="74478944">
      <w:bodyDiv w:val="1"/>
      <w:marLeft w:val="0"/>
      <w:marRight w:val="0"/>
      <w:marTop w:val="0"/>
      <w:marBottom w:val="0"/>
      <w:divBdr>
        <w:top w:val="none" w:sz="0" w:space="0" w:color="auto"/>
        <w:left w:val="none" w:sz="0" w:space="0" w:color="auto"/>
        <w:bottom w:val="none" w:sz="0" w:space="0" w:color="auto"/>
        <w:right w:val="none" w:sz="0" w:space="0" w:color="auto"/>
      </w:divBdr>
      <w:divsChild>
        <w:div w:id="1902015333">
          <w:marLeft w:val="0"/>
          <w:marRight w:val="0"/>
          <w:marTop w:val="0"/>
          <w:marBottom w:val="0"/>
          <w:divBdr>
            <w:top w:val="none" w:sz="0" w:space="0" w:color="auto"/>
            <w:left w:val="none" w:sz="0" w:space="0" w:color="auto"/>
            <w:bottom w:val="none" w:sz="0" w:space="0" w:color="auto"/>
            <w:right w:val="none" w:sz="0" w:space="0" w:color="auto"/>
          </w:divBdr>
          <w:divsChild>
            <w:div w:id="1329407812">
              <w:marLeft w:val="0"/>
              <w:marRight w:val="0"/>
              <w:marTop w:val="0"/>
              <w:marBottom w:val="0"/>
              <w:divBdr>
                <w:top w:val="none" w:sz="0" w:space="0" w:color="auto"/>
                <w:left w:val="none" w:sz="0" w:space="0" w:color="auto"/>
                <w:bottom w:val="none" w:sz="0" w:space="0" w:color="auto"/>
                <w:right w:val="none" w:sz="0" w:space="0" w:color="auto"/>
              </w:divBdr>
              <w:divsChild>
                <w:div w:id="1253970317">
                  <w:marLeft w:val="0"/>
                  <w:marRight w:val="0"/>
                  <w:marTop w:val="0"/>
                  <w:marBottom w:val="0"/>
                  <w:divBdr>
                    <w:top w:val="none" w:sz="0" w:space="0" w:color="auto"/>
                    <w:left w:val="none" w:sz="0" w:space="0" w:color="auto"/>
                    <w:bottom w:val="none" w:sz="0" w:space="0" w:color="auto"/>
                    <w:right w:val="none" w:sz="0" w:space="0" w:color="auto"/>
                  </w:divBdr>
                  <w:divsChild>
                    <w:div w:id="1211111234">
                      <w:marLeft w:val="0"/>
                      <w:marRight w:val="0"/>
                      <w:marTop w:val="0"/>
                      <w:marBottom w:val="0"/>
                      <w:divBdr>
                        <w:top w:val="none" w:sz="0" w:space="0" w:color="auto"/>
                        <w:left w:val="none" w:sz="0" w:space="0" w:color="auto"/>
                        <w:bottom w:val="none" w:sz="0" w:space="0" w:color="auto"/>
                        <w:right w:val="none" w:sz="0" w:space="0" w:color="auto"/>
                      </w:divBdr>
                      <w:divsChild>
                        <w:div w:id="1727028329">
                          <w:marLeft w:val="0"/>
                          <w:marRight w:val="0"/>
                          <w:marTop w:val="0"/>
                          <w:marBottom w:val="0"/>
                          <w:divBdr>
                            <w:top w:val="none" w:sz="0" w:space="0" w:color="auto"/>
                            <w:left w:val="none" w:sz="0" w:space="0" w:color="auto"/>
                            <w:bottom w:val="none" w:sz="0" w:space="0" w:color="auto"/>
                            <w:right w:val="none" w:sz="0" w:space="0" w:color="auto"/>
                          </w:divBdr>
                          <w:divsChild>
                            <w:div w:id="11520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57977">
      <w:bodyDiv w:val="1"/>
      <w:marLeft w:val="0"/>
      <w:marRight w:val="0"/>
      <w:marTop w:val="0"/>
      <w:marBottom w:val="0"/>
      <w:divBdr>
        <w:top w:val="none" w:sz="0" w:space="0" w:color="auto"/>
        <w:left w:val="none" w:sz="0" w:space="0" w:color="auto"/>
        <w:bottom w:val="none" w:sz="0" w:space="0" w:color="auto"/>
        <w:right w:val="none" w:sz="0" w:space="0" w:color="auto"/>
      </w:divBdr>
    </w:div>
    <w:div w:id="76023558">
      <w:bodyDiv w:val="1"/>
      <w:marLeft w:val="0"/>
      <w:marRight w:val="0"/>
      <w:marTop w:val="0"/>
      <w:marBottom w:val="0"/>
      <w:divBdr>
        <w:top w:val="none" w:sz="0" w:space="0" w:color="auto"/>
        <w:left w:val="none" w:sz="0" w:space="0" w:color="auto"/>
        <w:bottom w:val="none" w:sz="0" w:space="0" w:color="auto"/>
        <w:right w:val="none" w:sz="0" w:space="0" w:color="auto"/>
      </w:divBdr>
    </w:div>
    <w:div w:id="77487089">
      <w:bodyDiv w:val="1"/>
      <w:marLeft w:val="0"/>
      <w:marRight w:val="0"/>
      <w:marTop w:val="0"/>
      <w:marBottom w:val="0"/>
      <w:divBdr>
        <w:top w:val="none" w:sz="0" w:space="0" w:color="auto"/>
        <w:left w:val="none" w:sz="0" w:space="0" w:color="auto"/>
        <w:bottom w:val="none" w:sz="0" w:space="0" w:color="auto"/>
        <w:right w:val="none" w:sz="0" w:space="0" w:color="auto"/>
      </w:divBdr>
    </w:div>
    <w:div w:id="79647743">
      <w:bodyDiv w:val="1"/>
      <w:marLeft w:val="0"/>
      <w:marRight w:val="0"/>
      <w:marTop w:val="0"/>
      <w:marBottom w:val="0"/>
      <w:divBdr>
        <w:top w:val="none" w:sz="0" w:space="0" w:color="auto"/>
        <w:left w:val="none" w:sz="0" w:space="0" w:color="auto"/>
        <w:bottom w:val="none" w:sz="0" w:space="0" w:color="auto"/>
        <w:right w:val="none" w:sz="0" w:space="0" w:color="auto"/>
      </w:divBdr>
    </w:div>
    <w:div w:id="80100535">
      <w:bodyDiv w:val="1"/>
      <w:marLeft w:val="0"/>
      <w:marRight w:val="0"/>
      <w:marTop w:val="0"/>
      <w:marBottom w:val="0"/>
      <w:divBdr>
        <w:top w:val="none" w:sz="0" w:space="0" w:color="auto"/>
        <w:left w:val="none" w:sz="0" w:space="0" w:color="auto"/>
        <w:bottom w:val="none" w:sz="0" w:space="0" w:color="auto"/>
        <w:right w:val="none" w:sz="0" w:space="0" w:color="auto"/>
      </w:divBdr>
    </w:div>
    <w:div w:id="81726308">
      <w:bodyDiv w:val="1"/>
      <w:marLeft w:val="0"/>
      <w:marRight w:val="0"/>
      <w:marTop w:val="0"/>
      <w:marBottom w:val="0"/>
      <w:divBdr>
        <w:top w:val="none" w:sz="0" w:space="0" w:color="auto"/>
        <w:left w:val="none" w:sz="0" w:space="0" w:color="auto"/>
        <w:bottom w:val="none" w:sz="0" w:space="0" w:color="auto"/>
        <w:right w:val="none" w:sz="0" w:space="0" w:color="auto"/>
      </w:divBdr>
    </w:div>
    <w:div w:id="82579316">
      <w:bodyDiv w:val="1"/>
      <w:marLeft w:val="0"/>
      <w:marRight w:val="0"/>
      <w:marTop w:val="0"/>
      <w:marBottom w:val="0"/>
      <w:divBdr>
        <w:top w:val="none" w:sz="0" w:space="0" w:color="auto"/>
        <w:left w:val="none" w:sz="0" w:space="0" w:color="auto"/>
        <w:bottom w:val="none" w:sz="0" w:space="0" w:color="auto"/>
        <w:right w:val="none" w:sz="0" w:space="0" w:color="auto"/>
      </w:divBdr>
    </w:div>
    <w:div w:id="87045644">
      <w:bodyDiv w:val="1"/>
      <w:marLeft w:val="0"/>
      <w:marRight w:val="0"/>
      <w:marTop w:val="0"/>
      <w:marBottom w:val="0"/>
      <w:divBdr>
        <w:top w:val="none" w:sz="0" w:space="0" w:color="auto"/>
        <w:left w:val="none" w:sz="0" w:space="0" w:color="auto"/>
        <w:bottom w:val="none" w:sz="0" w:space="0" w:color="auto"/>
        <w:right w:val="none" w:sz="0" w:space="0" w:color="auto"/>
      </w:divBdr>
    </w:div>
    <w:div w:id="88308324">
      <w:bodyDiv w:val="1"/>
      <w:marLeft w:val="0"/>
      <w:marRight w:val="0"/>
      <w:marTop w:val="0"/>
      <w:marBottom w:val="0"/>
      <w:divBdr>
        <w:top w:val="none" w:sz="0" w:space="0" w:color="auto"/>
        <w:left w:val="none" w:sz="0" w:space="0" w:color="auto"/>
        <w:bottom w:val="none" w:sz="0" w:space="0" w:color="auto"/>
        <w:right w:val="none" w:sz="0" w:space="0" w:color="auto"/>
      </w:divBdr>
    </w:div>
    <w:div w:id="89590443">
      <w:bodyDiv w:val="1"/>
      <w:marLeft w:val="0"/>
      <w:marRight w:val="0"/>
      <w:marTop w:val="0"/>
      <w:marBottom w:val="0"/>
      <w:divBdr>
        <w:top w:val="none" w:sz="0" w:space="0" w:color="auto"/>
        <w:left w:val="none" w:sz="0" w:space="0" w:color="auto"/>
        <w:bottom w:val="none" w:sz="0" w:space="0" w:color="auto"/>
        <w:right w:val="none" w:sz="0" w:space="0" w:color="auto"/>
      </w:divBdr>
    </w:div>
    <w:div w:id="90206190">
      <w:bodyDiv w:val="1"/>
      <w:marLeft w:val="0"/>
      <w:marRight w:val="0"/>
      <w:marTop w:val="0"/>
      <w:marBottom w:val="0"/>
      <w:divBdr>
        <w:top w:val="none" w:sz="0" w:space="0" w:color="auto"/>
        <w:left w:val="none" w:sz="0" w:space="0" w:color="auto"/>
        <w:bottom w:val="none" w:sz="0" w:space="0" w:color="auto"/>
        <w:right w:val="none" w:sz="0" w:space="0" w:color="auto"/>
      </w:divBdr>
      <w:divsChild>
        <w:div w:id="1111516030">
          <w:marLeft w:val="0"/>
          <w:marRight w:val="0"/>
          <w:marTop w:val="0"/>
          <w:marBottom w:val="0"/>
          <w:divBdr>
            <w:top w:val="none" w:sz="0" w:space="0" w:color="auto"/>
            <w:left w:val="none" w:sz="0" w:space="0" w:color="auto"/>
            <w:bottom w:val="none" w:sz="0" w:space="0" w:color="auto"/>
            <w:right w:val="none" w:sz="0" w:space="0" w:color="auto"/>
          </w:divBdr>
          <w:divsChild>
            <w:div w:id="2057195931">
              <w:marLeft w:val="0"/>
              <w:marRight w:val="0"/>
              <w:marTop w:val="0"/>
              <w:marBottom w:val="0"/>
              <w:divBdr>
                <w:top w:val="none" w:sz="0" w:space="0" w:color="auto"/>
                <w:left w:val="none" w:sz="0" w:space="0" w:color="auto"/>
                <w:bottom w:val="none" w:sz="0" w:space="0" w:color="auto"/>
                <w:right w:val="none" w:sz="0" w:space="0" w:color="auto"/>
              </w:divBdr>
              <w:divsChild>
                <w:div w:id="2109813803">
                  <w:marLeft w:val="0"/>
                  <w:marRight w:val="0"/>
                  <w:marTop w:val="0"/>
                  <w:marBottom w:val="0"/>
                  <w:divBdr>
                    <w:top w:val="none" w:sz="0" w:space="0" w:color="auto"/>
                    <w:left w:val="none" w:sz="0" w:space="0" w:color="auto"/>
                    <w:bottom w:val="none" w:sz="0" w:space="0" w:color="auto"/>
                    <w:right w:val="none" w:sz="0" w:space="0" w:color="auto"/>
                  </w:divBdr>
                  <w:divsChild>
                    <w:div w:id="1288512478">
                      <w:marLeft w:val="0"/>
                      <w:marRight w:val="0"/>
                      <w:marTop w:val="0"/>
                      <w:marBottom w:val="0"/>
                      <w:divBdr>
                        <w:top w:val="none" w:sz="0" w:space="0" w:color="auto"/>
                        <w:left w:val="none" w:sz="0" w:space="0" w:color="auto"/>
                        <w:bottom w:val="none" w:sz="0" w:space="0" w:color="auto"/>
                        <w:right w:val="none" w:sz="0" w:space="0" w:color="auto"/>
                      </w:divBdr>
                      <w:divsChild>
                        <w:div w:id="2133212009">
                          <w:marLeft w:val="0"/>
                          <w:marRight w:val="0"/>
                          <w:marTop w:val="0"/>
                          <w:marBottom w:val="0"/>
                          <w:divBdr>
                            <w:top w:val="none" w:sz="0" w:space="0" w:color="auto"/>
                            <w:left w:val="none" w:sz="0" w:space="0" w:color="auto"/>
                            <w:bottom w:val="none" w:sz="0" w:space="0" w:color="auto"/>
                            <w:right w:val="none" w:sz="0" w:space="0" w:color="auto"/>
                          </w:divBdr>
                          <w:divsChild>
                            <w:div w:id="1282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90106">
      <w:bodyDiv w:val="1"/>
      <w:marLeft w:val="0"/>
      <w:marRight w:val="0"/>
      <w:marTop w:val="0"/>
      <w:marBottom w:val="0"/>
      <w:divBdr>
        <w:top w:val="none" w:sz="0" w:space="0" w:color="auto"/>
        <w:left w:val="none" w:sz="0" w:space="0" w:color="auto"/>
        <w:bottom w:val="none" w:sz="0" w:space="0" w:color="auto"/>
        <w:right w:val="none" w:sz="0" w:space="0" w:color="auto"/>
      </w:divBdr>
    </w:div>
    <w:div w:id="93282859">
      <w:bodyDiv w:val="1"/>
      <w:marLeft w:val="0"/>
      <w:marRight w:val="0"/>
      <w:marTop w:val="0"/>
      <w:marBottom w:val="0"/>
      <w:divBdr>
        <w:top w:val="none" w:sz="0" w:space="0" w:color="auto"/>
        <w:left w:val="none" w:sz="0" w:space="0" w:color="auto"/>
        <w:bottom w:val="none" w:sz="0" w:space="0" w:color="auto"/>
        <w:right w:val="none" w:sz="0" w:space="0" w:color="auto"/>
      </w:divBdr>
      <w:divsChild>
        <w:div w:id="1248732136">
          <w:marLeft w:val="0"/>
          <w:marRight w:val="0"/>
          <w:marTop w:val="0"/>
          <w:marBottom w:val="0"/>
          <w:divBdr>
            <w:top w:val="none" w:sz="0" w:space="0" w:color="auto"/>
            <w:left w:val="none" w:sz="0" w:space="0" w:color="auto"/>
            <w:bottom w:val="none" w:sz="0" w:space="0" w:color="auto"/>
            <w:right w:val="none" w:sz="0" w:space="0" w:color="auto"/>
          </w:divBdr>
          <w:divsChild>
            <w:div w:id="977108763">
              <w:marLeft w:val="0"/>
              <w:marRight w:val="0"/>
              <w:marTop w:val="0"/>
              <w:marBottom w:val="0"/>
              <w:divBdr>
                <w:top w:val="none" w:sz="0" w:space="0" w:color="auto"/>
                <w:left w:val="none" w:sz="0" w:space="0" w:color="auto"/>
                <w:bottom w:val="none" w:sz="0" w:space="0" w:color="auto"/>
                <w:right w:val="none" w:sz="0" w:space="0" w:color="auto"/>
              </w:divBdr>
              <w:divsChild>
                <w:div w:id="974140091">
                  <w:marLeft w:val="0"/>
                  <w:marRight w:val="0"/>
                  <w:marTop w:val="0"/>
                  <w:marBottom w:val="0"/>
                  <w:divBdr>
                    <w:top w:val="none" w:sz="0" w:space="0" w:color="auto"/>
                    <w:left w:val="none" w:sz="0" w:space="0" w:color="auto"/>
                    <w:bottom w:val="none" w:sz="0" w:space="0" w:color="auto"/>
                    <w:right w:val="none" w:sz="0" w:space="0" w:color="auto"/>
                  </w:divBdr>
                  <w:divsChild>
                    <w:div w:id="78213296">
                      <w:marLeft w:val="0"/>
                      <w:marRight w:val="0"/>
                      <w:marTop w:val="0"/>
                      <w:marBottom w:val="0"/>
                      <w:divBdr>
                        <w:top w:val="none" w:sz="0" w:space="0" w:color="auto"/>
                        <w:left w:val="none" w:sz="0" w:space="0" w:color="auto"/>
                        <w:bottom w:val="none" w:sz="0" w:space="0" w:color="auto"/>
                        <w:right w:val="none" w:sz="0" w:space="0" w:color="auto"/>
                      </w:divBdr>
                      <w:divsChild>
                        <w:div w:id="829905446">
                          <w:marLeft w:val="0"/>
                          <w:marRight w:val="0"/>
                          <w:marTop w:val="0"/>
                          <w:marBottom w:val="0"/>
                          <w:divBdr>
                            <w:top w:val="none" w:sz="0" w:space="0" w:color="auto"/>
                            <w:left w:val="none" w:sz="0" w:space="0" w:color="auto"/>
                            <w:bottom w:val="none" w:sz="0" w:space="0" w:color="auto"/>
                            <w:right w:val="none" w:sz="0" w:space="0" w:color="auto"/>
                          </w:divBdr>
                          <w:divsChild>
                            <w:div w:id="7286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23950">
      <w:bodyDiv w:val="1"/>
      <w:marLeft w:val="0"/>
      <w:marRight w:val="0"/>
      <w:marTop w:val="0"/>
      <w:marBottom w:val="0"/>
      <w:divBdr>
        <w:top w:val="none" w:sz="0" w:space="0" w:color="auto"/>
        <w:left w:val="none" w:sz="0" w:space="0" w:color="auto"/>
        <w:bottom w:val="none" w:sz="0" w:space="0" w:color="auto"/>
        <w:right w:val="none" w:sz="0" w:space="0" w:color="auto"/>
      </w:divBdr>
    </w:div>
    <w:div w:id="93746540">
      <w:bodyDiv w:val="1"/>
      <w:marLeft w:val="0"/>
      <w:marRight w:val="0"/>
      <w:marTop w:val="0"/>
      <w:marBottom w:val="0"/>
      <w:divBdr>
        <w:top w:val="none" w:sz="0" w:space="0" w:color="auto"/>
        <w:left w:val="none" w:sz="0" w:space="0" w:color="auto"/>
        <w:bottom w:val="none" w:sz="0" w:space="0" w:color="auto"/>
        <w:right w:val="none" w:sz="0" w:space="0" w:color="auto"/>
      </w:divBdr>
    </w:div>
    <w:div w:id="94641954">
      <w:bodyDiv w:val="1"/>
      <w:marLeft w:val="0"/>
      <w:marRight w:val="0"/>
      <w:marTop w:val="0"/>
      <w:marBottom w:val="0"/>
      <w:divBdr>
        <w:top w:val="none" w:sz="0" w:space="0" w:color="auto"/>
        <w:left w:val="none" w:sz="0" w:space="0" w:color="auto"/>
        <w:bottom w:val="none" w:sz="0" w:space="0" w:color="auto"/>
        <w:right w:val="none" w:sz="0" w:space="0" w:color="auto"/>
      </w:divBdr>
    </w:div>
    <w:div w:id="94717974">
      <w:bodyDiv w:val="1"/>
      <w:marLeft w:val="0"/>
      <w:marRight w:val="0"/>
      <w:marTop w:val="0"/>
      <w:marBottom w:val="0"/>
      <w:divBdr>
        <w:top w:val="none" w:sz="0" w:space="0" w:color="auto"/>
        <w:left w:val="none" w:sz="0" w:space="0" w:color="auto"/>
        <w:bottom w:val="none" w:sz="0" w:space="0" w:color="auto"/>
        <w:right w:val="none" w:sz="0" w:space="0" w:color="auto"/>
      </w:divBdr>
    </w:div>
    <w:div w:id="95097532">
      <w:bodyDiv w:val="1"/>
      <w:marLeft w:val="0"/>
      <w:marRight w:val="0"/>
      <w:marTop w:val="0"/>
      <w:marBottom w:val="0"/>
      <w:divBdr>
        <w:top w:val="none" w:sz="0" w:space="0" w:color="auto"/>
        <w:left w:val="none" w:sz="0" w:space="0" w:color="auto"/>
        <w:bottom w:val="none" w:sz="0" w:space="0" w:color="auto"/>
        <w:right w:val="none" w:sz="0" w:space="0" w:color="auto"/>
      </w:divBdr>
    </w:div>
    <w:div w:id="96292836">
      <w:bodyDiv w:val="1"/>
      <w:marLeft w:val="0"/>
      <w:marRight w:val="0"/>
      <w:marTop w:val="0"/>
      <w:marBottom w:val="0"/>
      <w:divBdr>
        <w:top w:val="none" w:sz="0" w:space="0" w:color="auto"/>
        <w:left w:val="none" w:sz="0" w:space="0" w:color="auto"/>
        <w:bottom w:val="none" w:sz="0" w:space="0" w:color="auto"/>
        <w:right w:val="none" w:sz="0" w:space="0" w:color="auto"/>
      </w:divBdr>
    </w:div>
    <w:div w:id="96409025">
      <w:bodyDiv w:val="1"/>
      <w:marLeft w:val="0"/>
      <w:marRight w:val="0"/>
      <w:marTop w:val="0"/>
      <w:marBottom w:val="0"/>
      <w:divBdr>
        <w:top w:val="none" w:sz="0" w:space="0" w:color="auto"/>
        <w:left w:val="none" w:sz="0" w:space="0" w:color="auto"/>
        <w:bottom w:val="none" w:sz="0" w:space="0" w:color="auto"/>
        <w:right w:val="none" w:sz="0" w:space="0" w:color="auto"/>
      </w:divBdr>
    </w:div>
    <w:div w:id="96558404">
      <w:bodyDiv w:val="1"/>
      <w:marLeft w:val="0"/>
      <w:marRight w:val="0"/>
      <w:marTop w:val="0"/>
      <w:marBottom w:val="0"/>
      <w:divBdr>
        <w:top w:val="none" w:sz="0" w:space="0" w:color="auto"/>
        <w:left w:val="none" w:sz="0" w:space="0" w:color="auto"/>
        <w:bottom w:val="none" w:sz="0" w:space="0" w:color="auto"/>
        <w:right w:val="none" w:sz="0" w:space="0" w:color="auto"/>
      </w:divBdr>
    </w:div>
    <w:div w:id="97605342">
      <w:bodyDiv w:val="1"/>
      <w:marLeft w:val="0"/>
      <w:marRight w:val="0"/>
      <w:marTop w:val="0"/>
      <w:marBottom w:val="0"/>
      <w:divBdr>
        <w:top w:val="none" w:sz="0" w:space="0" w:color="auto"/>
        <w:left w:val="none" w:sz="0" w:space="0" w:color="auto"/>
        <w:bottom w:val="none" w:sz="0" w:space="0" w:color="auto"/>
        <w:right w:val="none" w:sz="0" w:space="0" w:color="auto"/>
      </w:divBdr>
    </w:div>
    <w:div w:id="97650969">
      <w:bodyDiv w:val="1"/>
      <w:marLeft w:val="0"/>
      <w:marRight w:val="0"/>
      <w:marTop w:val="0"/>
      <w:marBottom w:val="0"/>
      <w:divBdr>
        <w:top w:val="none" w:sz="0" w:space="0" w:color="auto"/>
        <w:left w:val="none" w:sz="0" w:space="0" w:color="auto"/>
        <w:bottom w:val="none" w:sz="0" w:space="0" w:color="auto"/>
        <w:right w:val="none" w:sz="0" w:space="0" w:color="auto"/>
      </w:divBdr>
    </w:div>
    <w:div w:id="98182747">
      <w:bodyDiv w:val="1"/>
      <w:marLeft w:val="0"/>
      <w:marRight w:val="0"/>
      <w:marTop w:val="0"/>
      <w:marBottom w:val="0"/>
      <w:divBdr>
        <w:top w:val="none" w:sz="0" w:space="0" w:color="auto"/>
        <w:left w:val="none" w:sz="0" w:space="0" w:color="auto"/>
        <w:bottom w:val="none" w:sz="0" w:space="0" w:color="auto"/>
        <w:right w:val="none" w:sz="0" w:space="0" w:color="auto"/>
      </w:divBdr>
      <w:divsChild>
        <w:div w:id="176579050">
          <w:marLeft w:val="0"/>
          <w:marRight w:val="0"/>
          <w:marTop w:val="0"/>
          <w:marBottom w:val="0"/>
          <w:divBdr>
            <w:top w:val="none" w:sz="0" w:space="0" w:color="auto"/>
            <w:left w:val="none" w:sz="0" w:space="0" w:color="auto"/>
            <w:bottom w:val="none" w:sz="0" w:space="0" w:color="auto"/>
            <w:right w:val="none" w:sz="0" w:space="0" w:color="auto"/>
          </w:divBdr>
          <w:divsChild>
            <w:div w:id="993334223">
              <w:marLeft w:val="0"/>
              <w:marRight w:val="0"/>
              <w:marTop w:val="0"/>
              <w:marBottom w:val="0"/>
              <w:divBdr>
                <w:top w:val="none" w:sz="0" w:space="0" w:color="auto"/>
                <w:left w:val="none" w:sz="0" w:space="0" w:color="auto"/>
                <w:bottom w:val="none" w:sz="0" w:space="0" w:color="auto"/>
                <w:right w:val="none" w:sz="0" w:space="0" w:color="auto"/>
              </w:divBdr>
              <w:divsChild>
                <w:div w:id="497041554">
                  <w:marLeft w:val="0"/>
                  <w:marRight w:val="0"/>
                  <w:marTop w:val="0"/>
                  <w:marBottom w:val="0"/>
                  <w:divBdr>
                    <w:top w:val="none" w:sz="0" w:space="0" w:color="auto"/>
                    <w:left w:val="none" w:sz="0" w:space="0" w:color="auto"/>
                    <w:bottom w:val="none" w:sz="0" w:space="0" w:color="auto"/>
                    <w:right w:val="none" w:sz="0" w:space="0" w:color="auto"/>
                  </w:divBdr>
                  <w:divsChild>
                    <w:div w:id="375666095">
                      <w:marLeft w:val="0"/>
                      <w:marRight w:val="0"/>
                      <w:marTop w:val="0"/>
                      <w:marBottom w:val="0"/>
                      <w:divBdr>
                        <w:top w:val="none" w:sz="0" w:space="0" w:color="auto"/>
                        <w:left w:val="none" w:sz="0" w:space="0" w:color="auto"/>
                        <w:bottom w:val="none" w:sz="0" w:space="0" w:color="auto"/>
                        <w:right w:val="none" w:sz="0" w:space="0" w:color="auto"/>
                      </w:divBdr>
                      <w:divsChild>
                        <w:div w:id="960183898">
                          <w:marLeft w:val="0"/>
                          <w:marRight w:val="0"/>
                          <w:marTop w:val="0"/>
                          <w:marBottom w:val="0"/>
                          <w:divBdr>
                            <w:top w:val="none" w:sz="0" w:space="0" w:color="auto"/>
                            <w:left w:val="none" w:sz="0" w:space="0" w:color="auto"/>
                            <w:bottom w:val="none" w:sz="0" w:space="0" w:color="auto"/>
                            <w:right w:val="none" w:sz="0" w:space="0" w:color="auto"/>
                          </w:divBdr>
                          <w:divsChild>
                            <w:div w:id="452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25943">
      <w:bodyDiv w:val="1"/>
      <w:marLeft w:val="0"/>
      <w:marRight w:val="0"/>
      <w:marTop w:val="0"/>
      <w:marBottom w:val="0"/>
      <w:divBdr>
        <w:top w:val="none" w:sz="0" w:space="0" w:color="auto"/>
        <w:left w:val="none" w:sz="0" w:space="0" w:color="auto"/>
        <w:bottom w:val="none" w:sz="0" w:space="0" w:color="auto"/>
        <w:right w:val="none" w:sz="0" w:space="0" w:color="auto"/>
      </w:divBdr>
    </w:div>
    <w:div w:id="99571819">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00153068">
      <w:bodyDiv w:val="1"/>
      <w:marLeft w:val="0"/>
      <w:marRight w:val="0"/>
      <w:marTop w:val="0"/>
      <w:marBottom w:val="0"/>
      <w:divBdr>
        <w:top w:val="none" w:sz="0" w:space="0" w:color="auto"/>
        <w:left w:val="none" w:sz="0" w:space="0" w:color="auto"/>
        <w:bottom w:val="none" w:sz="0" w:space="0" w:color="auto"/>
        <w:right w:val="none" w:sz="0" w:space="0" w:color="auto"/>
      </w:divBdr>
    </w:div>
    <w:div w:id="101071163">
      <w:bodyDiv w:val="1"/>
      <w:marLeft w:val="0"/>
      <w:marRight w:val="0"/>
      <w:marTop w:val="0"/>
      <w:marBottom w:val="0"/>
      <w:divBdr>
        <w:top w:val="none" w:sz="0" w:space="0" w:color="auto"/>
        <w:left w:val="none" w:sz="0" w:space="0" w:color="auto"/>
        <w:bottom w:val="none" w:sz="0" w:space="0" w:color="auto"/>
        <w:right w:val="none" w:sz="0" w:space="0" w:color="auto"/>
      </w:divBdr>
    </w:div>
    <w:div w:id="101267978">
      <w:bodyDiv w:val="1"/>
      <w:marLeft w:val="0"/>
      <w:marRight w:val="0"/>
      <w:marTop w:val="0"/>
      <w:marBottom w:val="0"/>
      <w:divBdr>
        <w:top w:val="none" w:sz="0" w:space="0" w:color="auto"/>
        <w:left w:val="none" w:sz="0" w:space="0" w:color="auto"/>
        <w:bottom w:val="none" w:sz="0" w:space="0" w:color="auto"/>
        <w:right w:val="none" w:sz="0" w:space="0" w:color="auto"/>
      </w:divBdr>
      <w:divsChild>
        <w:div w:id="1628465950">
          <w:marLeft w:val="0"/>
          <w:marRight w:val="0"/>
          <w:marTop w:val="0"/>
          <w:marBottom w:val="0"/>
          <w:divBdr>
            <w:top w:val="none" w:sz="0" w:space="0" w:color="auto"/>
            <w:left w:val="none" w:sz="0" w:space="0" w:color="auto"/>
            <w:bottom w:val="none" w:sz="0" w:space="0" w:color="auto"/>
            <w:right w:val="none" w:sz="0" w:space="0" w:color="auto"/>
          </w:divBdr>
          <w:divsChild>
            <w:div w:id="1619028265">
              <w:marLeft w:val="0"/>
              <w:marRight w:val="0"/>
              <w:marTop w:val="0"/>
              <w:marBottom w:val="0"/>
              <w:divBdr>
                <w:top w:val="none" w:sz="0" w:space="0" w:color="auto"/>
                <w:left w:val="none" w:sz="0" w:space="0" w:color="auto"/>
                <w:bottom w:val="none" w:sz="0" w:space="0" w:color="auto"/>
                <w:right w:val="none" w:sz="0" w:space="0" w:color="auto"/>
              </w:divBdr>
              <w:divsChild>
                <w:div w:id="1746142601">
                  <w:marLeft w:val="0"/>
                  <w:marRight w:val="0"/>
                  <w:marTop w:val="0"/>
                  <w:marBottom w:val="0"/>
                  <w:divBdr>
                    <w:top w:val="none" w:sz="0" w:space="0" w:color="auto"/>
                    <w:left w:val="none" w:sz="0" w:space="0" w:color="auto"/>
                    <w:bottom w:val="none" w:sz="0" w:space="0" w:color="auto"/>
                    <w:right w:val="none" w:sz="0" w:space="0" w:color="auto"/>
                  </w:divBdr>
                  <w:divsChild>
                    <w:div w:id="125591578">
                      <w:marLeft w:val="0"/>
                      <w:marRight w:val="0"/>
                      <w:marTop w:val="0"/>
                      <w:marBottom w:val="0"/>
                      <w:divBdr>
                        <w:top w:val="none" w:sz="0" w:space="0" w:color="auto"/>
                        <w:left w:val="none" w:sz="0" w:space="0" w:color="auto"/>
                        <w:bottom w:val="none" w:sz="0" w:space="0" w:color="auto"/>
                        <w:right w:val="none" w:sz="0" w:space="0" w:color="auto"/>
                      </w:divBdr>
                      <w:divsChild>
                        <w:div w:id="1190219548">
                          <w:marLeft w:val="0"/>
                          <w:marRight w:val="0"/>
                          <w:marTop w:val="0"/>
                          <w:marBottom w:val="0"/>
                          <w:divBdr>
                            <w:top w:val="none" w:sz="0" w:space="0" w:color="auto"/>
                            <w:left w:val="none" w:sz="0" w:space="0" w:color="auto"/>
                            <w:bottom w:val="none" w:sz="0" w:space="0" w:color="auto"/>
                            <w:right w:val="none" w:sz="0" w:space="0" w:color="auto"/>
                          </w:divBdr>
                          <w:divsChild>
                            <w:div w:id="205183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58930">
      <w:bodyDiv w:val="1"/>
      <w:marLeft w:val="0"/>
      <w:marRight w:val="0"/>
      <w:marTop w:val="0"/>
      <w:marBottom w:val="0"/>
      <w:divBdr>
        <w:top w:val="none" w:sz="0" w:space="0" w:color="auto"/>
        <w:left w:val="none" w:sz="0" w:space="0" w:color="auto"/>
        <w:bottom w:val="none" w:sz="0" w:space="0" w:color="auto"/>
        <w:right w:val="none" w:sz="0" w:space="0" w:color="auto"/>
      </w:divBdr>
    </w:div>
    <w:div w:id="101459282">
      <w:bodyDiv w:val="1"/>
      <w:marLeft w:val="0"/>
      <w:marRight w:val="0"/>
      <w:marTop w:val="0"/>
      <w:marBottom w:val="0"/>
      <w:divBdr>
        <w:top w:val="none" w:sz="0" w:space="0" w:color="auto"/>
        <w:left w:val="none" w:sz="0" w:space="0" w:color="auto"/>
        <w:bottom w:val="none" w:sz="0" w:space="0" w:color="auto"/>
        <w:right w:val="none" w:sz="0" w:space="0" w:color="auto"/>
      </w:divBdr>
    </w:div>
    <w:div w:id="102650581">
      <w:bodyDiv w:val="1"/>
      <w:marLeft w:val="0"/>
      <w:marRight w:val="0"/>
      <w:marTop w:val="0"/>
      <w:marBottom w:val="0"/>
      <w:divBdr>
        <w:top w:val="none" w:sz="0" w:space="0" w:color="auto"/>
        <w:left w:val="none" w:sz="0" w:space="0" w:color="auto"/>
        <w:bottom w:val="none" w:sz="0" w:space="0" w:color="auto"/>
        <w:right w:val="none" w:sz="0" w:space="0" w:color="auto"/>
      </w:divBdr>
    </w:div>
    <w:div w:id="102766634">
      <w:bodyDiv w:val="1"/>
      <w:marLeft w:val="0"/>
      <w:marRight w:val="0"/>
      <w:marTop w:val="0"/>
      <w:marBottom w:val="0"/>
      <w:divBdr>
        <w:top w:val="none" w:sz="0" w:space="0" w:color="auto"/>
        <w:left w:val="none" w:sz="0" w:space="0" w:color="auto"/>
        <w:bottom w:val="none" w:sz="0" w:space="0" w:color="auto"/>
        <w:right w:val="none" w:sz="0" w:space="0" w:color="auto"/>
      </w:divBdr>
    </w:div>
    <w:div w:id="104689971">
      <w:bodyDiv w:val="1"/>
      <w:marLeft w:val="0"/>
      <w:marRight w:val="0"/>
      <w:marTop w:val="0"/>
      <w:marBottom w:val="0"/>
      <w:divBdr>
        <w:top w:val="none" w:sz="0" w:space="0" w:color="auto"/>
        <w:left w:val="none" w:sz="0" w:space="0" w:color="auto"/>
        <w:bottom w:val="none" w:sz="0" w:space="0" w:color="auto"/>
        <w:right w:val="none" w:sz="0" w:space="0" w:color="auto"/>
      </w:divBdr>
    </w:div>
    <w:div w:id="108207478">
      <w:bodyDiv w:val="1"/>
      <w:marLeft w:val="0"/>
      <w:marRight w:val="0"/>
      <w:marTop w:val="0"/>
      <w:marBottom w:val="0"/>
      <w:divBdr>
        <w:top w:val="none" w:sz="0" w:space="0" w:color="auto"/>
        <w:left w:val="none" w:sz="0" w:space="0" w:color="auto"/>
        <w:bottom w:val="none" w:sz="0" w:space="0" w:color="auto"/>
        <w:right w:val="none" w:sz="0" w:space="0" w:color="auto"/>
      </w:divBdr>
    </w:div>
    <w:div w:id="111870008">
      <w:bodyDiv w:val="1"/>
      <w:marLeft w:val="0"/>
      <w:marRight w:val="0"/>
      <w:marTop w:val="0"/>
      <w:marBottom w:val="0"/>
      <w:divBdr>
        <w:top w:val="none" w:sz="0" w:space="0" w:color="auto"/>
        <w:left w:val="none" w:sz="0" w:space="0" w:color="auto"/>
        <w:bottom w:val="none" w:sz="0" w:space="0" w:color="auto"/>
        <w:right w:val="none" w:sz="0" w:space="0" w:color="auto"/>
      </w:divBdr>
    </w:div>
    <w:div w:id="112209397">
      <w:bodyDiv w:val="1"/>
      <w:marLeft w:val="0"/>
      <w:marRight w:val="0"/>
      <w:marTop w:val="0"/>
      <w:marBottom w:val="0"/>
      <w:divBdr>
        <w:top w:val="none" w:sz="0" w:space="0" w:color="auto"/>
        <w:left w:val="none" w:sz="0" w:space="0" w:color="auto"/>
        <w:bottom w:val="none" w:sz="0" w:space="0" w:color="auto"/>
        <w:right w:val="none" w:sz="0" w:space="0" w:color="auto"/>
      </w:divBdr>
    </w:div>
    <w:div w:id="121505954">
      <w:bodyDiv w:val="1"/>
      <w:marLeft w:val="0"/>
      <w:marRight w:val="0"/>
      <w:marTop w:val="0"/>
      <w:marBottom w:val="0"/>
      <w:divBdr>
        <w:top w:val="none" w:sz="0" w:space="0" w:color="auto"/>
        <w:left w:val="none" w:sz="0" w:space="0" w:color="auto"/>
        <w:bottom w:val="none" w:sz="0" w:space="0" w:color="auto"/>
        <w:right w:val="none" w:sz="0" w:space="0" w:color="auto"/>
      </w:divBdr>
    </w:div>
    <w:div w:id="122163655">
      <w:bodyDiv w:val="1"/>
      <w:marLeft w:val="0"/>
      <w:marRight w:val="0"/>
      <w:marTop w:val="0"/>
      <w:marBottom w:val="0"/>
      <w:divBdr>
        <w:top w:val="none" w:sz="0" w:space="0" w:color="auto"/>
        <w:left w:val="none" w:sz="0" w:space="0" w:color="auto"/>
        <w:bottom w:val="none" w:sz="0" w:space="0" w:color="auto"/>
        <w:right w:val="none" w:sz="0" w:space="0" w:color="auto"/>
      </w:divBdr>
    </w:div>
    <w:div w:id="123235950">
      <w:bodyDiv w:val="1"/>
      <w:marLeft w:val="0"/>
      <w:marRight w:val="0"/>
      <w:marTop w:val="0"/>
      <w:marBottom w:val="0"/>
      <w:divBdr>
        <w:top w:val="none" w:sz="0" w:space="0" w:color="auto"/>
        <w:left w:val="none" w:sz="0" w:space="0" w:color="auto"/>
        <w:bottom w:val="none" w:sz="0" w:space="0" w:color="auto"/>
        <w:right w:val="none" w:sz="0" w:space="0" w:color="auto"/>
      </w:divBdr>
    </w:div>
    <w:div w:id="124202536">
      <w:bodyDiv w:val="1"/>
      <w:marLeft w:val="0"/>
      <w:marRight w:val="0"/>
      <w:marTop w:val="0"/>
      <w:marBottom w:val="0"/>
      <w:divBdr>
        <w:top w:val="none" w:sz="0" w:space="0" w:color="auto"/>
        <w:left w:val="none" w:sz="0" w:space="0" w:color="auto"/>
        <w:bottom w:val="none" w:sz="0" w:space="0" w:color="auto"/>
        <w:right w:val="none" w:sz="0" w:space="0" w:color="auto"/>
      </w:divBdr>
    </w:div>
    <w:div w:id="124810956">
      <w:bodyDiv w:val="1"/>
      <w:marLeft w:val="0"/>
      <w:marRight w:val="0"/>
      <w:marTop w:val="0"/>
      <w:marBottom w:val="0"/>
      <w:divBdr>
        <w:top w:val="none" w:sz="0" w:space="0" w:color="auto"/>
        <w:left w:val="none" w:sz="0" w:space="0" w:color="auto"/>
        <w:bottom w:val="none" w:sz="0" w:space="0" w:color="auto"/>
        <w:right w:val="none" w:sz="0" w:space="0" w:color="auto"/>
      </w:divBdr>
    </w:div>
    <w:div w:id="128667676">
      <w:bodyDiv w:val="1"/>
      <w:marLeft w:val="0"/>
      <w:marRight w:val="0"/>
      <w:marTop w:val="0"/>
      <w:marBottom w:val="0"/>
      <w:divBdr>
        <w:top w:val="none" w:sz="0" w:space="0" w:color="auto"/>
        <w:left w:val="none" w:sz="0" w:space="0" w:color="auto"/>
        <w:bottom w:val="none" w:sz="0" w:space="0" w:color="auto"/>
        <w:right w:val="none" w:sz="0" w:space="0" w:color="auto"/>
      </w:divBdr>
    </w:div>
    <w:div w:id="133302672">
      <w:bodyDiv w:val="1"/>
      <w:marLeft w:val="0"/>
      <w:marRight w:val="0"/>
      <w:marTop w:val="0"/>
      <w:marBottom w:val="0"/>
      <w:divBdr>
        <w:top w:val="none" w:sz="0" w:space="0" w:color="auto"/>
        <w:left w:val="none" w:sz="0" w:space="0" w:color="auto"/>
        <w:bottom w:val="none" w:sz="0" w:space="0" w:color="auto"/>
        <w:right w:val="none" w:sz="0" w:space="0" w:color="auto"/>
      </w:divBdr>
      <w:divsChild>
        <w:div w:id="1884367368">
          <w:marLeft w:val="0"/>
          <w:marRight w:val="0"/>
          <w:marTop w:val="0"/>
          <w:marBottom w:val="0"/>
          <w:divBdr>
            <w:top w:val="none" w:sz="0" w:space="0" w:color="auto"/>
            <w:left w:val="none" w:sz="0" w:space="0" w:color="auto"/>
            <w:bottom w:val="none" w:sz="0" w:space="0" w:color="auto"/>
            <w:right w:val="none" w:sz="0" w:space="0" w:color="auto"/>
          </w:divBdr>
          <w:divsChild>
            <w:div w:id="1615482685">
              <w:marLeft w:val="0"/>
              <w:marRight w:val="0"/>
              <w:marTop w:val="0"/>
              <w:marBottom w:val="0"/>
              <w:divBdr>
                <w:top w:val="none" w:sz="0" w:space="0" w:color="auto"/>
                <w:left w:val="none" w:sz="0" w:space="0" w:color="auto"/>
                <w:bottom w:val="none" w:sz="0" w:space="0" w:color="auto"/>
                <w:right w:val="none" w:sz="0" w:space="0" w:color="auto"/>
              </w:divBdr>
              <w:divsChild>
                <w:div w:id="2008555795">
                  <w:marLeft w:val="0"/>
                  <w:marRight w:val="0"/>
                  <w:marTop w:val="0"/>
                  <w:marBottom w:val="0"/>
                  <w:divBdr>
                    <w:top w:val="none" w:sz="0" w:space="0" w:color="auto"/>
                    <w:left w:val="none" w:sz="0" w:space="0" w:color="auto"/>
                    <w:bottom w:val="none" w:sz="0" w:space="0" w:color="auto"/>
                    <w:right w:val="none" w:sz="0" w:space="0" w:color="auto"/>
                  </w:divBdr>
                  <w:divsChild>
                    <w:div w:id="687173159">
                      <w:marLeft w:val="0"/>
                      <w:marRight w:val="0"/>
                      <w:marTop w:val="0"/>
                      <w:marBottom w:val="0"/>
                      <w:divBdr>
                        <w:top w:val="none" w:sz="0" w:space="0" w:color="auto"/>
                        <w:left w:val="none" w:sz="0" w:space="0" w:color="auto"/>
                        <w:bottom w:val="none" w:sz="0" w:space="0" w:color="auto"/>
                        <w:right w:val="none" w:sz="0" w:space="0" w:color="auto"/>
                      </w:divBdr>
                      <w:divsChild>
                        <w:div w:id="1326395286">
                          <w:marLeft w:val="0"/>
                          <w:marRight w:val="0"/>
                          <w:marTop w:val="0"/>
                          <w:marBottom w:val="0"/>
                          <w:divBdr>
                            <w:top w:val="none" w:sz="0" w:space="0" w:color="auto"/>
                            <w:left w:val="none" w:sz="0" w:space="0" w:color="auto"/>
                            <w:bottom w:val="none" w:sz="0" w:space="0" w:color="auto"/>
                            <w:right w:val="none" w:sz="0" w:space="0" w:color="auto"/>
                          </w:divBdr>
                          <w:divsChild>
                            <w:div w:id="3073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7649">
      <w:bodyDiv w:val="1"/>
      <w:marLeft w:val="0"/>
      <w:marRight w:val="0"/>
      <w:marTop w:val="0"/>
      <w:marBottom w:val="0"/>
      <w:divBdr>
        <w:top w:val="none" w:sz="0" w:space="0" w:color="auto"/>
        <w:left w:val="none" w:sz="0" w:space="0" w:color="auto"/>
        <w:bottom w:val="none" w:sz="0" w:space="0" w:color="auto"/>
        <w:right w:val="none" w:sz="0" w:space="0" w:color="auto"/>
      </w:divBdr>
    </w:div>
    <w:div w:id="137840914">
      <w:bodyDiv w:val="1"/>
      <w:marLeft w:val="0"/>
      <w:marRight w:val="0"/>
      <w:marTop w:val="0"/>
      <w:marBottom w:val="0"/>
      <w:divBdr>
        <w:top w:val="none" w:sz="0" w:space="0" w:color="auto"/>
        <w:left w:val="none" w:sz="0" w:space="0" w:color="auto"/>
        <w:bottom w:val="none" w:sz="0" w:space="0" w:color="auto"/>
        <w:right w:val="none" w:sz="0" w:space="0" w:color="auto"/>
      </w:divBdr>
    </w:div>
    <w:div w:id="140316779">
      <w:bodyDiv w:val="1"/>
      <w:marLeft w:val="0"/>
      <w:marRight w:val="0"/>
      <w:marTop w:val="0"/>
      <w:marBottom w:val="0"/>
      <w:divBdr>
        <w:top w:val="none" w:sz="0" w:space="0" w:color="auto"/>
        <w:left w:val="none" w:sz="0" w:space="0" w:color="auto"/>
        <w:bottom w:val="none" w:sz="0" w:space="0" w:color="auto"/>
        <w:right w:val="none" w:sz="0" w:space="0" w:color="auto"/>
      </w:divBdr>
    </w:div>
    <w:div w:id="141433717">
      <w:bodyDiv w:val="1"/>
      <w:marLeft w:val="0"/>
      <w:marRight w:val="0"/>
      <w:marTop w:val="0"/>
      <w:marBottom w:val="0"/>
      <w:divBdr>
        <w:top w:val="none" w:sz="0" w:space="0" w:color="auto"/>
        <w:left w:val="none" w:sz="0" w:space="0" w:color="auto"/>
        <w:bottom w:val="none" w:sz="0" w:space="0" w:color="auto"/>
        <w:right w:val="none" w:sz="0" w:space="0" w:color="auto"/>
      </w:divBdr>
    </w:div>
    <w:div w:id="142620279">
      <w:bodyDiv w:val="1"/>
      <w:marLeft w:val="0"/>
      <w:marRight w:val="0"/>
      <w:marTop w:val="0"/>
      <w:marBottom w:val="0"/>
      <w:divBdr>
        <w:top w:val="none" w:sz="0" w:space="0" w:color="auto"/>
        <w:left w:val="none" w:sz="0" w:space="0" w:color="auto"/>
        <w:bottom w:val="none" w:sz="0" w:space="0" w:color="auto"/>
        <w:right w:val="none" w:sz="0" w:space="0" w:color="auto"/>
      </w:divBdr>
      <w:divsChild>
        <w:div w:id="843519761">
          <w:marLeft w:val="0"/>
          <w:marRight w:val="0"/>
          <w:marTop w:val="0"/>
          <w:marBottom w:val="0"/>
          <w:divBdr>
            <w:top w:val="none" w:sz="0" w:space="0" w:color="auto"/>
            <w:left w:val="none" w:sz="0" w:space="0" w:color="auto"/>
            <w:bottom w:val="none" w:sz="0" w:space="0" w:color="auto"/>
            <w:right w:val="none" w:sz="0" w:space="0" w:color="auto"/>
          </w:divBdr>
          <w:divsChild>
            <w:div w:id="2117827414">
              <w:marLeft w:val="0"/>
              <w:marRight w:val="0"/>
              <w:marTop w:val="0"/>
              <w:marBottom w:val="0"/>
              <w:divBdr>
                <w:top w:val="none" w:sz="0" w:space="0" w:color="auto"/>
                <w:left w:val="none" w:sz="0" w:space="0" w:color="auto"/>
                <w:bottom w:val="none" w:sz="0" w:space="0" w:color="auto"/>
                <w:right w:val="none" w:sz="0" w:space="0" w:color="auto"/>
              </w:divBdr>
              <w:divsChild>
                <w:div w:id="1301183613">
                  <w:marLeft w:val="0"/>
                  <w:marRight w:val="0"/>
                  <w:marTop w:val="0"/>
                  <w:marBottom w:val="0"/>
                  <w:divBdr>
                    <w:top w:val="none" w:sz="0" w:space="0" w:color="auto"/>
                    <w:left w:val="none" w:sz="0" w:space="0" w:color="auto"/>
                    <w:bottom w:val="none" w:sz="0" w:space="0" w:color="auto"/>
                    <w:right w:val="none" w:sz="0" w:space="0" w:color="auto"/>
                  </w:divBdr>
                  <w:divsChild>
                    <w:div w:id="47807699">
                      <w:marLeft w:val="0"/>
                      <w:marRight w:val="0"/>
                      <w:marTop w:val="0"/>
                      <w:marBottom w:val="0"/>
                      <w:divBdr>
                        <w:top w:val="none" w:sz="0" w:space="0" w:color="auto"/>
                        <w:left w:val="none" w:sz="0" w:space="0" w:color="auto"/>
                        <w:bottom w:val="none" w:sz="0" w:space="0" w:color="auto"/>
                        <w:right w:val="none" w:sz="0" w:space="0" w:color="auto"/>
                      </w:divBdr>
                      <w:divsChild>
                        <w:div w:id="305668292">
                          <w:marLeft w:val="0"/>
                          <w:marRight w:val="0"/>
                          <w:marTop w:val="0"/>
                          <w:marBottom w:val="0"/>
                          <w:divBdr>
                            <w:top w:val="none" w:sz="0" w:space="0" w:color="auto"/>
                            <w:left w:val="none" w:sz="0" w:space="0" w:color="auto"/>
                            <w:bottom w:val="none" w:sz="0" w:space="0" w:color="auto"/>
                            <w:right w:val="none" w:sz="0" w:space="0" w:color="auto"/>
                          </w:divBdr>
                          <w:divsChild>
                            <w:div w:id="1023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21903">
      <w:bodyDiv w:val="1"/>
      <w:marLeft w:val="0"/>
      <w:marRight w:val="0"/>
      <w:marTop w:val="0"/>
      <w:marBottom w:val="0"/>
      <w:divBdr>
        <w:top w:val="none" w:sz="0" w:space="0" w:color="auto"/>
        <w:left w:val="none" w:sz="0" w:space="0" w:color="auto"/>
        <w:bottom w:val="none" w:sz="0" w:space="0" w:color="auto"/>
        <w:right w:val="none" w:sz="0" w:space="0" w:color="auto"/>
      </w:divBdr>
      <w:divsChild>
        <w:div w:id="802426357">
          <w:marLeft w:val="0"/>
          <w:marRight w:val="0"/>
          <w:marTop w:val="0"/>
          <w:marBottom w:val="0"/>
          <w:divBdr>
            <w:top w:val="none" w:sz="0" w:space="0" w:color="auto"/>
            <w:left w:val="none" w:sz="0" w:space="0" w:color="auto"/>
            <w:bottom w:val="none" w:sz="0" w:space="0" w:color="auto"/>
            <w:right w:val="none" w:sz="0" w:space="0" w:color="auto"/>
          </w:divBdr>
          <w:divsChild>
            <w:div w:id="895890810">
              <w:marLeft w:val="0"/>
              <w:marRight w:val="0"/>
              <w:marTop w:val="0"/>
              <w:marBottom w:val="0"/>
              <w:divBdr>
                <w:top w:val="none" w:sz="0" w:space="0" w:color="auto"/>
                <w:left w:val="none" w:sz="0" w:space="0" w:color="auto"/>
                <w:bottom w:val="none" w:sz="0" w:space="0" w:color="auto"/>
                <w:right w:val="none" w:sz="0" w:space="0" w:color="auto"/>
              </w:divBdr>
              <w:divsChild>
                <w:div w:id="1029526088">
                  <w:marLeft w:val="0"/>
                  <w:marRight w:val="0"/>
                  <w:marTop w:val="0"/>
                  <w:marBottom w:val="0"/>
                  <w:divBdr>
                    <w:top w:val="none" w:sz="0" w:space="0" w:color="auto"/>
                    <w:left w:val="none" w:sz="0" w:space="0" w:color="auto"/>
                    <w:bottom w:val="none" w:sz="0" w:space="0" w:color="auto"/>
                    <w:right w:val="none" w:sz="0" w:space="0" w:color="auto"/>
                  </w:divBdr>
                  <w:divsChild>
                    <w:div w:id="442965756">
                      <w:marLeft w:val="0"/>
                      <w:marRight w:val="0"/>
                      <w:marTop w:val="0"/>
                      <w:marBottom w:val="0"/>
                      <w:divBdr>
                        <w:top w:val="none" w:sz="0" w:space="0" w:color="auto"/>
                        <w:left w:val="none" w:sz="0" w:space="0" w:color="auto"/>
                        <w:bottom w:val="none" w:sz="0" w:space="0" w:color="auto"/>
                        <w:right w:val="none" w:sz="0" w:space="0" w:color="auto"/>
                      </w:divBdr>
                      <w:divsChild>
                        <w:div w:id="71894461">
                          <w:marLeft w:val="0"/>
                          <w:marRight w:val="0"/>
                          <w:marTop w:val="0"/>
                          <w:marBottom w:val="0"/>
                          <w:divBdr>
                            <w:top w:val="none" w:sz="0" w:space="0" w:color="auto"/>
                            <w:left w:val="none" w:sz="0" w:space="0" w:color="auto"/>
                            <w:bottom w:val="none" w:sz="0" w:space="0" w:color="auto"/>
                            <w:right w:val="none" w:sz="0" w:space="0" w:color="auto"/>
                          </w:divBdr>
                          <w:divsChild>
                            <w:div w:id="2763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80547">
      <w:bodyDiv w:val="1"/>
      <w:marLeft w:val="0"/>
      <w:marRight w:val="0"/>
      <w:marTop w:val="0"/>
      <w:marBottom w:val="0"/>
      <w:divBdr>
        <w:top w:val="none" w:sz="0" w:space="0" w:color="auto"/>
        <w:left w:val="none" w:sz="0" w:space="0" w:color="auto"/>
        <w:bottom w:val="none" w:sz="0" w:space="0" w:color="auto"/>
        <w:right w:val="none" w:sz="0" w:space="0" w:color="auto"/>
      </w:divBdr>
    </w:div>
    <w:div w:id="143667190">
      <w:bodyDiv w:val="1"/>
      <w:marLeft w:val="0"/>
      <w:marRight w:val="0"/>
      <w:marTop w:val="0"/>
      <w:marBottom w:val="0"/>
      <w:divBdr>
        <w:top w:val="none" w:sz="0" w:space="0" w:color="auto"/>
        <w:left w:val="none" w:sz="0" w:space="0" w:color="auto"/>
        <w:bottom w:val="none" w:sz="0" w:space="0" w:color="auto"/>
        <w:right w:val="none" w:sz="0" w:space="0" w:color="auto"/>
      </w:divBdr>
    </w:div>
    <w:div w:id="144711037">
      <w:bodyDiv w:val="1"/>
      <w:marLeft w:val="0"/>
      <w:marRight w:val="0"/>
      <w:marTop w:val="0"/>
      <w:marBottom w:val="0"/>
      <w:divBdr>
        <w:top w:val="none" w:sz="0" w:space="0" w:color="auto"/>
        <w:left w:val="none" w:sz="0" w:space="0" w:color="auto"/>
        <w:bottom w:val="none" w:sz="0" w:space="0" w:color="auto"/>
        <w:right w:val="none" w:sz="0" w:space="0" w:color="auto"/>
      </w:divBdr>
    </w:div>
    <w:div w:id="144854466">
      <w:bodyDiv w:val="1"/>
      <w:marLeft w:val="0"/>
      <w:marRight w:val="0"/>
      <w:marTop w:val="0"/>
      <w:marBottom w:val="0"/>
      <w:divBdr>
        <w:top w:val="none" w:sz="0" w:space="0" w:color="auto"/>
        <w:left w:val="none" w:sz="0" w:space="0" w:color="auto"/>
        <w:bottom w:val="none" w:sz="0" w:space="0" w:color="auto"/>
        <w:right w:val="none" w:sz="0" w:space="0" w:color="auto"/>
      </w:divBdr>
    </w:div>
    <w:div w:id="145517374">
      <w:bodyDiv w:val="1"/>
      <w:marLeft w:val="0"/>
      <w:marRight w:val="0"/>
      <w:marTop w:val="0"/>
      <w:marBottom w:val="0"/>
      <w:divBdr>
        <w:top w:val="none" w:sz="0" w:space="0" w:color="auto"/>
        <w:left w:val="none" w:sz="0" w:space="0" w:color="auto"/>
        <w:bottom w:val="none" w:sz="0" w:space="0" w:color="auto"/>
        <w:right w:val="none" w:sz="0" w:space="0" w:color="auto"/>
      </w:divBdr>
      <w:divsChild>
        <w:div w:id="1050690094">
          <w:marLeft w:val="0"/>
          <w:marRight w:val="0"/>
          <w:marTop w:val="0"/>
          <w:marBottom w:val="0"/>
          <w:divBdr>
            <w:top w:val="none" w:sz="0" w:space="0" w:color="auto"/>
            <w:left w:val="none" w:sz="0" w:space="0" w:color="auto"/>
            <w:bottom w:val="none" w:sz="0" w:space="0" w:color="auto"/>
            <w:right w:val="none" w:sz="0" w:space="0" w:color="auto"/>
          </w:divBdr>
          <w:divsChild>
            <w:div w:id="1267422145">
              <w:marLeft w:val="0"/>
              <w:marRight w:val="0"/>
              <w:marTop w:val="0"/>
              <w:marBottom w:val="0"/>
              <w:divBdr>
                <w:top w:val="none" w:sz="0" w:space="0" w:color="auto"/>
                <w:left w:val="none" w:sz="0" w:space="0" w:color="auto"/>
                <w:bottom w:val="none" w:sz="0" w:space="0" w:color="auto"/>
                <w:right w:val="none" w:sz="0" w:space="0" w:color="auto"/>
              </w:divBdr>
              <w:divsChild>
                <w:div w:id="1790778125">
                  <w:marLeft w:val="0"/>
                  <w:marRight w:val="0"/>
                  <w:marTop w:val="0"/>
                  <w:marBottom w:val="0"/>
                  <w:divBdr>
                    <w:top w:val="none" w:sz="0" w:space="0" w:color="auto"/>
                    <w:left w:val="none" w:sz="0" w:space="0" w:color="auto"/>
                    <w:bottom w:val="none" w:sz="0" w:space="0" w:color="auto"/>
                    <w:right w:val="none" w:sz="0" w:space="0" w:color="auto"/>
                  </w:divBdr>
                  <w:divsChild>
                    <w:div w:id="1632714405">
                      <w:marLeft w:val="0"/>
                      <w:marRight w:val="0"/>
                      <w:marTop w:val="0"/>
                      <w:marBottom w:val="0"/>
                      <w:divBdr>
                        <w:top w:val="none" w:sz="0" w:space="0" w:color="auto"/>
                        <w:left w:val="none" w:sz="0" w:space="0" w:color="auto"/>
                        <w:bottom w:val="none" w:sz="0" w:space="0" w:color="auto"/>
                        <w:right w:val="none" w:sz="0" w:space="0" w:color="auto"/>
                      </w:divBdr>
                      <w:divsChild>
                        <w:div w:id="2029257390">
                          <w:marLeft w:val="0"/>
                          <w:marRight w:val="0"/>
                          <w:marTop w:val="0"/>
                          <w:marBottom w:val="0"/>
                          <w:divBdr>
                            <w:top w:val="none" w:sz="0" w:space="0" w:color="auto"/>
                            <w:left w:val="none" w:sz="0" w:space="0" w:color="auto"/>
                            <w:bottom w:val="none" w:sz="0" w:space="0" w:color="auto"/>
                            <w:right w:val="none" w:sz="0" w:space="0" w:color="auto"/>
                          </w:divBdr>
                          <w:divsChild>
                            <w:div w:id="124810128">
                              <w:marLeft w:val="0"/>
                              <w:marRight w:val="0"/>
                              <w:marTop w:val="0"/>
                              <w:marBottom w:val="0"/>
                              <w:divBdr>
                                <w:top w:val="none" w:sz="0" w:space="0" w:color="auto"/>
                                <w:left w:val="none" w:sz="0" w:space="0" w:color="auto"/>
                                <w:bottom w:val="none" w:sz="0" w:space="0" w:color="auto"/>
                                <w:right w:val="none" w:sz="0" w:space="0" w:color="auto"/>
                              </w:divBdr>
                              <w:divsChild>
                                <w:div w:id="174271478">
                                  <w:marLeft w:val="0"/>
                                  <w:marRight w:val="0"/>
                                  <w:marTop w:val="0"/>
                                  <w:marBottom w:val="0"/>
                                  <w:divBdr>
                                    <w:top w:val="none" w:sz="0" w:space="0" w:color="auto"/>
                                    <w:left w:val="none" w:sz="0" w:space="0" w:color="auto"/>
                                    <w:bottom w:val="none" w:sz="0" w:space="0" w:color="auto"/>
                                    <w:right w:val="none" w:sz="0" w:space="0" w:color="auto"/>
                                  </w:divBdr>
                                  <w:divsChild>
                                    <w:div w:id="18132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827067">
      <w:bodyDiv w:val="1"/>
      <w:marLeft w:val="0"/>
      <w:marRight w:val="0"/>
      <w:marTop w:val="0"/>
      <w:marBottom w:val="0"/>
      <w:divBdr>
        <w:top w:val="none" w:sz="0" w:space="0" w:color="auto"/>
        <w:left w:val="none" w:sz="0" w:space="0" w:color="auto"/>
        <w:bottom w:val="none" w:sz="0" w:space="0" w:color="auto"/>
        <w:right w:val="none" w:sz="0" w:space="0" w:color="auto"/>
      </w:divBdr>
    </w:div>
    <w:div w:id="146166578">
      <w:bodyDiv w:val="1"/>
      <w:marLeft w:val="0"/>
      <w:marRight w:val="0"/>
      <w:marTop w:val="0"/>
      <w:marBottom w:val="0"/>
      <w:divBdr>
        <w:top w:val="none" w:sz="0" w:space="0" w:color="auto"/>
        <w:left w:val="none" w:sz="0" w:space="0" w:color="auto"/>
        <w:bottom w:val="none" w:sz="0" w:space="0" w:color="auto"/>
        <w:right w:val="none" w:sz="0" w:space="0" w:color="auto"/>
      </w:divBdr>
    </w:div>
    <w:div w:id="146825331">
      <w:bodyDiv w:val="1"/>
      <w:marLeft w:val="0"/>
      <w:marRight w:val="0"/>
      <w:marTop w:val="0"/>
      <w:marBottom w:val="0"/>
      <w:divBdr>
        <w:top w:val="none" w:sz="0" w:space="0" w:color="auto"/>
        <w:left w:val="none" w:sz="0" w:space="0" w:color="auto"/>
        <w:bottom w:val="none" w:sz="0" w:space="0" w:color="auto"/>
        <w:right w:val="none" w:sz="0" w:space="0" w:color="auto"/>
      </w:divBdr>
    </w:div>
    <w:div w:id="150609555">
      <w:bodyDiv w:val="1"/>
      <w:marLeft w:val="0"/>
      <w:marRight w:val="0"/>
      <w:marTop w:val="0"/>
      <w:marBottom w:val="0"/>
      <w:divBdr>
        <w:top w:val="none" w:sz="0" w:space="0" w:color="auto"/>
        <w:left w:val="none" w:sz="0" w:space="0" w:color="auto"/>
        <w:bottom w:val="none" w:sz="0" w:space="0" w:color="auto"/>
        <w:right w:val="none" w:sz="0" w:space="0" w:color="auto"/>
      </w:divBdr>
    </w:div>
    <w:div w:id="151795551">
      <w:bodyDiv w:val="1"/>
      <w:marLeft w:val="0"/>
      <w:marRight w:val="0"/>
      <w:marTop w:val="0"/>
      <w:marBottom w:val="0"/>
      <w:divBdr>
        <w:top w:val="none" w:sz="0" w:space="0" w:color="auto"/>
        <w:left w:val="none" w:sz="0" w:space="0" w:color="auto"/>
        <w:bottom w:val="none" w:sz="0" w:space="0" w:color="auto"/>
        <w:right w:val="none" w:sz="0" w:space="0" w:color="auto"/>
      </w:divBdr>
    </w:div>
    <w:div w:id="151802233">
      <w:bodyDiv w:val="1"/>
      <w:marLeft w:val="0"/>
      <w:marRight w:val="0"/>
      <w:marTop w:val="0"/>
      <w:marBottom w:val="0"/>
      <w:divBdr>
        <w:top w:val="none" w:sz="0" w:space="0" w:color="auto"/>
        <w:left w:val="none" w:sz="0" w:space="0" w:color="auto"/>
        <w:bottom w:val="none" w:sz="0" w:space="0" w:color="auto"/>
        <w:right w:val="none" w:sz="0" w:space="0" w:color="auto"/>
      </w:divBdr>
    </w:div>
    <w:div w:id="153573851">
      <w:bodyDiv w:val="1"/>
      <w:marLeft w:val="0"/>
      <w:marRight w:val="0"/>
      <w:marTop w:val="0"/>
      <w:marBottom w:val="0"/>
      <w:divBdr>
        <w:top w:val="none" w:sz="0" w:space="0" w:color="auto"/>
        <w:left w:val="none" w:sz="0" w:space="0" w:color="auto"/>
        <w:bottom w:val="none" w:sz="0" w:space="0" w:color="auto"/>
        <w:right w:val="none" w:sz="0" w:space="0" w:color="auto"/>
      </w:divBdr>
    </w:div>
    <w:div w:id="153885657">
      <w:bodyDiv w:val="1"/>
      <w:marLeft w:val="0"/>
      <w:marRight w:val="0"/>
      <w:marTop w:val="0"/>
      <w:marBottom w:val="0"/>
      <w:divBdr>
        <w:top w:val="none" w:sz="0" w:space="0" w:color="auto"/>
        <w:left w:val="none" w:sz="0" w:space="0" w:color="auto"/>
        <w:bottom w:val="none" w:sz="0" w:space="0" w:color="auto"/>
        <w:right w:val="none" w:sz="0" w:space="0" w:color="auto"/>
      </w:divBdr>
    </w:div>
    <w:div w:id="154152375">
      <w:bodyDiv w:val="1"/>
      <w:marLeft w:val="0"/>
      <w:marRight w:val="0"/>
      <w:marTop w:val="0"/>
      <w:marBottom w:val="0"/>
      <w:divBdr>
        <w:top w:val="none" w:sz="0" w:space="0" w:color="auto"/>
        <w:left w:val="none" w:sz="0" w:space="0" w:color="auto"/>
        <w:bottom w:val="none" w:sz="0" w:space="0" w:color="auto"/>
        <w:right w:val="none" w:sz="0" w:space="0" w:color="auto"/>
      </w:divBdr>
    </w:div>
    <w:div w:id="155729999">
      <w:bodyDiv w:val="1"/>
      <w:marLeft w:val="0"/>
      <w:marRight w:val="0"/>
      <w:marTop w:val="0"/>
      <w:marBottom w:val="0"/>
      <w:divBdr>
        <w:top w:val="none" w:sz="0" w:space="0" w:color="auto"/>
        <w:left w:val="none" w:sz="0" w:space="0" w:color="auto"/>
        <w:bottom w:val="none" w:sz="0" w:space="0" w:color="auto"/>
        <w:right w:val="none" w:sz="0" w:space="0" w:color="auto"/>
      </w:divBdr>
    </w:div>
    <w:div w:id="159735383">
      <w:bodyDiv w:val="1"/>
      <w:marLeft w:val="0"/>
      <w:marRight w:val="0"/>
      <w:marTop w:val="0"/>
      <w:marBottom w:val="0"/>
      <w:divBdr>
        <w:top w:val="none" w:sz="0" w:space="0" w:color="auto"/>
        <w:left w:val="none" w:sz="0" w:space="0" w:color="auto"/>
        <w:bottom w:val="none" w:sz="0" w:space="0" w:color="auto"/>
        <w:right w:val="none" w:sz="0" w:space="0" w:color="auto"/>
      </w:divBdr>
      <w:divsChild>
        <w:div w:id="2032295115">
          <w:marLeft w:val="0"/>
          <w:marRight w:val="0"/>
          <w:marTop w:val="0"/>
          <w:marBottom w:val="0"/>
          <w:divBdr>
            <w:top w:val="none" w:sz="0" w:space="0" w:color="auto"/>
            <w:left w:val="none" w:sz="0" w:space="0" w:color="auto"/>
            <w:bottom w:val="none" w:sz="0" w:space="0" w:color="auto"/>
            <w:right w:val="none" w:sz="0" w:space="0" w:color="auto"/>
          </w:divBdr>
          <w:divsChild>
            <w:div w:id="1289433652">
              <w:marLeft w:val="0"/>
              <w:marRight w:val="0"/>
              <w:marTop w:val="0"/>
              <w:marBottom w:val="0"/>
              <w:divBdr>
                <w:top w:val="none" w:sz="0" w:space="0" w:color="auto"/>
                <w:left w:val="none" w:sz="0" w:space="0" w:color="auto"/>
                <w:bottom w:val="none" w:sz="0" w:space="0" w:color="auto"/>
                <w:right w:val="none" w:sz="0" w:space="0" w:color="auto"/>
              </w:divBdr>
              <w:divsChild>
                <w:div w:id="1851411073">
                  <w:marLeft w:val="0"/>
                  <w:marRight w:val="0"/>
                  <w:marTop w:val="0"/>
                  <w:marBottom w:val="0"/>
                  <w:divBdr>
                    <w:top w:val="none" w:sz="0" w:space="0" w:color="auto"/>
                    <w:left w:val="none" w:sz="0" w:space="0" w:color="auto"/>
                    <w:bottom w:val="none" w:sz="0" w:space="0" w:color="auto"/>
                    <w:right w:val="none" w:sz="0" w:space="0" w:color="auto"/>
                  </w:divBdr>
                  <w:divsChild>
                    <w:div w:id="695349534">
                      <w:marLeft w:val="0"/>
                      <w:marRight w:val="0"/>
                      <w:marTop w:val="0"/>
                      <w:marBottom w:val="0"/>
                      <w:divBdr>
                        <w:top w:val="none" w:sz="0" w:space="0" w:color="auto"/>
                        <w:left w:val="none" w:sz="0" w:space="0" w:color="auto"/>
                        <w:bottom w:val="none" w:sz="0" w:space="0" w:color="auto"/>
                        <w:right w:val="none" w:sz="0" w:space="0" w:color="auto"/>
                      </w:divBdr>
                      <w:divsChild>
                        <w:div w:id="101656880">
                          <w:marLeft w:val="0"/>
                          <w:marRight w:val="0"/>
                          <w:marTop w:val="0"/>
                          <w:marBottom w:val="0"/>
                          <w:divBdr>
                            <w:top w:val="none" w:sz="0" w:space="0" w:color="auto"/>
                            <w:left w:val="none" w:sz="0" w:space="0" w:color="auto"/>
                            <w:bottom w:val="none" w:sz="0" w:space="0" w:color="auto"/>
                            <w:right w:val="none" w:sz="0" w:space="0" w:color="auto"/>
                          </w:divBdr>
                          <w:divsChild>
                            <w:div w:id="6705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81271">
      <w:bodyDiv w:val="1"/>
      <w:marLeft w:val="0"/>
      <w:marRight w:val="0"/>
      <w:marTop w:val="0"/>
      <w:marBottom w:val="0"/>
      <w:divBdr>
        <w:top w:val="none" w:sz="0" w:space="0" w:color="auto"/>
        <w:left w:val="none" w:sz="0" w:space="0" w:color="auto"/>
        <w:bottom w:val="none" w:sz="0" w:space="0" w:color="auto"/>
        <w:right w:val="none" w:sz="0" w:space="0" w:color="auto"/>
      </w:divBdr>
      <w:divsChild>
        <w:div w:id="1058743272">
          <w:marLeft w:val="0"/>
          <w:marRight w:val="0"/>
          <w:marTop w:val="0"/>
          <w:marBottom w:val="0"/>
          <w:divBdr>
            <w:top w:val="none" w:sz="0" w:space="0" w:color="auto"/>
            <w:left w:val="none" w:sz="0" w:space="0" w:color="auto"/>
            <w:bottom w:val="none" w:sz="0" w:space="0" w:color="auto"/>
            <w:right w:val="none" w:sz="0" w:space="0" w:color="auto"/>
          </w:divBdr>
          <w:divsChild>
            <w:div w:id="344408964">
              <w:marLeft w:val="0"/>
              <w:marRight w:val="0"/>
              <w:marTop w:val="0"/>
              <w:marBottom w:val="0"/>
              <w:divBdr>
                <w:top w:val="none" w:sz="0" w:space="0" w:color="auto"/>
                <w:left w:val="none" w:sz="0" w:space="0" w:color="auto"/>
                <w:bottom w:val="none" w:sz="0" w:space="0" w:color="auto"/>
                <w:right w:val="none" w:sz="0" w:space="0" w:color="auto"/>
              </w:divBdr>
              <w:divsChild>
                <w:div w:id="951283230">
                  <w:marLeft w:val="0"/>
                  <w:marRight w:val="0"/>
                  <w:marTop w:val="0"/>
                  <w:marBottom w:val="0"/>
                  <w:divBdr>
                    <w:top w:val="none" w:sz="0" w:space="0" w:color="auto"/>
                    <w:left w:val="none" w:sz="0" w:space="0" w:color="auto"/>
                    <w:bottom w:val="none" w:sz="0" w:space="0" w:color="auto"/>
                    <w:right w:val="none" w:sz="0" w:space="0" w:color="auto"/>
                  </w:divBdr>
                  <w:divsChild>
                    <w:div w:id="1574773527">
                      <w:marLeft w:val="0"/>
                      <w:marRight w:val="0"/>
                      <w:marTop w:val="0"/>
                      <w:marBottom w:val="0"/>
                      <w:divBdr>
                        <w:top w:val="none" w:sz="0" w:space="0" w:color="auto"/>
                        <w:left w:val="none" w:sz="0" w:space="0" w:color="auto"/>
                        <w:bottom w:val="none" w:sz="0" w:space="0" w:color="auto"/>
                        <w:right w:val="none" w:sz="0" w:space="0" w:color="auto"/>
                      </w:divBdr>
                      <w:divsChild>
                        <w:div w:id="1817379823">
                          <w:marLeft w:val="0"/>
                          <w:marRight w:val="0"/>
                          <w:marTop w:val="0"/>
                          <w:marBottom w:val="0"/>
                          <w:divBdr>
                            <w:top w:val="none" w:sz="0" w:space="0" w:color="auto"/>
                            <w:left w:val="none" w:sz="0" w:space="0" w:color="auto"/>
                            <w:bottom w:val="none" w:sz="0" w:space="0" w:color="auto"/>
                            <w:right w:val="none" w:sz="0" w:space="0" w:color="auto"/>
                          </w:divBdr>
                          <w:divsChild>
                            <w:div w:id="6879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37976">
      <w:bodyDiv w:val="1"/>
      <w:marLeft w:val="0"/>
      <w:marRight w:val="0"/>
      <w:marTop w:val="0"/>
      <w:marBottom w:val="0"/>
      <w:divBdr>
        <w:top w:val="none" w:sz="0" w:space="0" w:color="auto"/>
        <w:left w:val="none" w:sz="0" w:space="0" w:color="auto"/>
        <w:bottom w:val="none" w:sz="0" w:space="0" w:color="auto"/>
        <w:right w:val="none" w:sz="0" w:space="0" w:color="auto"/>
      </w:divBdr>
    </w:div>
    <w:div w:id="163908391">
      <w:bodyDiv w:val="1"/>
      <w:marLeft w:val="0"/>
      <w:marRight w:val="0"/>
      <w:marTop w:val="0"/>
      <w:marBottom w:val="0"/>
      <w:divBdr>
        <w:top w:val="none" w:sz="0" w:space="0" w:color="auto"/>
        <w:left w:val="none" w:sz="0" w:space="0" w:color="auto"/>
        <w:bottom w:val="none" w:sz="0" w:space="0" w:color="auto"/>
        <w:right w:val="none" w:sz="0" w:space="0" w:color="auto"/>
      </w:divBdr>
      <w:divsChild>
        <w:div w:id="54276853">
          <w:marLeft w:val="0"/>
          <w:marRight w:val="0"/>
          <w:marTop w:val="0"/>
          <w:marBottom w:val="0"/>
          <w:divBdr>
            <w:top w:val="none" w:sz="0" w:space="0" w:color="auto"/>
            <w:left w:val="none" w:sz="0" w:space="0" w:color="auto"/>
            <w:bottom w:val="none" w:sz="0" w:space="0" w:color="auto"/>
            <w:right w:val="none" w:sz="0" w:space="0" w:color="auto"/>
          </w:divBdr>
          <w:divsChild>
            <w:div w:id="2074423039">
              <w:marLeft w:val="0"/>
              <w:marRight w:val="0"/>
              <w:marTop w:val="0"/>
              <w:marBottom w:val="0"/>
              <w:divBdr>
                <w:top w:val="none" w:sz="0" w:space="0" w:color="auto"/>
                <w:left w:val="none" w:sz="0" w:space="0" w:color="auto"/>
                <w:bottom w:val="none" w:sz="0" w:space="0" w:color="auto"/>
                <w:right w:val="none" w:sz="0" w:space="0" w:color="auto"/>
              </w:divBdr>
              <w:divsChild>
                <w:div w:id="499658371">
                  <w:marLeft w:val="0"/>
                  <w:marRight w:val="0"/>
                  <w:marTop w:val="0"/>
                  <w:marBottom w:val="0"/>
                  <w:divBdr>
                    <w:top w:val="none" w:sz="0" w:space="0" w:color="auto"/>
                    <w:left w:val="none" w:sz="0" w:space="0" w:color="auto"/>
                    <w:bottom w:val="none" w:sz="0" w:space="0" w:color="auto"/>
                    <w:right w:val="none" w:sz="0" w:space="0" w:color="auto"/>
                  </w:divBdr>
                  <w:divsChild>
                    <w:div w:id="1091002559">
                      <w:marLeft w:val="0"/>
                      <w:marRight w:val="0"/>
                      <w:marTop w:val="0"/>
                      <w:marBottom w:val="0"/>
                      <w:divBdr>
                        <w:top w:val="none" w:sz="0" w:space="0" w:color="auto"/>
                        <w:left w:val="none" w:sz="0" w:space="0" w:color="auto"/>
                        <w:bottom w:val="none" w:sz="0" w:space="0" w:color="auto"/>
                        <w:right w:val="none" w:sz="0" w:space="0" w:color="auto"/>
                      </w:divBdr>
                      <w:divsChild>
                        <w:div w:id="343476626">
                          <w:marLeft w:val="0"/>
                          <w:marRight w:val="0"/>
                          <w:marTop w:val="0"/>
                          <w:marBottom w:val="0"/>
                          <w:divBdr>
                            <w:top w:val="none" w:sz="0" w:space="0" w:color="auto"/>
                            <w:left w:val="none" w:sz="0" w:space="0" w:color="auto"/>
                            <w:bottom w:val="none" w:sz="0" w:space="0" w:color="auto"/>
                            <w:right w:val="none" w:sz="0" w:space="0" w:color="auto"/>
                          </w:divBdr>
                          <w:divsChild>
                            <w:div w:id="17194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44877">
      <w:bodyDiv w:val="1"/>
      <w:marLeft w:val="0"/>
      <w:marRight w:val="0"/>
      <w:marTop w:val="0"/>
      <w:marBottom w:val="0"/>
      <w:divBdr>
        <w:top w:val="none" w:sz="0" w:space="0" w:color="auto"/>
        <w:left w:val="none" w:sz="0" w:space="0" w:color="auto"/>
        <w:bottom w:val="none" w:sz="0" w:space="0" w:color="auto"/>
        <w:right w:val="none" w:sz="0" w:space="0" w:color="auto"/>
      </w:divBdr>
    </w:div>
    <w:div w:id="170535372">
      <w:bodyDiv w:val="1"/>
      <w:marLeft w:val="0"/>
      <w:marRight w:val="0"/>
      <w:marTop w:val="0"/>
      <w:marBottom w:val="0"/>
      <w:divBdr>
        <w:top w:val="none" w:sz="0" w:space="0" w:color="auto"/>
        <w:left w:val="none" w:sz="0" w:space="0" w:color="auto"/>
        <w:bottom w:val="none" w:sz="0" w:space="0" w:color="auto"/>
        <w:right w:val="none" w:sz="0" w:space="0" w:color="auto"/>
      </w:divBdr>
    </w:div>
    <w:div w:id="170921693">
      <w:bodyDiv w:val="1"/>
      <w:marLeft w:val="0"/>
      <w:marRight w:val="0"/>
      <w:marTop w:val="0"/>
      <w:marBottom w:val="0"/>
      <w:divBdr>
        <w:top w:val="none" w:sz="0" w:space="0" w:color="auto"/>
        <w:left w:val="none" w:sz="0" w:space="0" w:color="auto"/>
        <w:bottom w:val="none" w:sz="0" w:space="0" w:color="auto"/>
        <w:right w:val="none" w:sz="0" w:space="0" w:color="auto"/>
      </w:divBdr>
    </w:div>
    <w:div w:id="172495683">
      <w:bodyDiv w:val="1"/>
      <w:marLeft w:val="0"/>
      <w:marRight w:val="0"/>
      <w:marTop w:val="0"/>
      <w:marBottom w:val="0"/>
      <w:divBdr>
        <w:top w:val="none" w:sz="0" w:space="0" w:color="auto"/>
        <w:left w:val="none" w:sz="0" w:space="0" w:color="auto"/>
        <w:bottom w:val="none" w:sz="0" w:space="0" w:color="auto"/>
        <w:right w:val="none" w:sz="0" w:space="0" w:color="auto"/>
      </w:divBdr>
    </w:div>
    <w:div w:id="173225978">
      <w:bodyDiv w:val="1"/>
      <w:marLeft w:val="0"/>
      <w:marRight w:val="0"/>
      <w:marTop w:val="0"/>
      <w:marBottom w:val="0"/>
      <w:divBdr>
        <w:top w:val="none" w:sz="0" w:space="0" w:color="auto"/>
        <w:left w:val="none" w:sz="0" w:space="0" w:color="auto"/>
        <w:bottom w:val="none" w:sz="0" w:space="0" w:color="auto"/>
        <w:right w:val="none" w:sz="0" w:space="0" w:color="auto"/>
      </w:divBdr>
      <w:divsChild>
        <w:div w:id="376127599">
          <w:marLeft w:val="0"/>
          <w:marRight w:val="0"/>
          <w:marTop w:val="0"/>
          <w:marBottom w:val="0"/>
          <w:divBdr>
            <w:top w:val="none" w:sz="0" w:space="0" w:color="auto"/>
            <w:left w:val="none" w:sz="0" w:space="0" w:color="auto"/>
            <w:bottom w:val="none" w:sz="0" w:space="0" w:color="auto"/>
            <w:right w:val="none" w:sz="0" w:space="0" w:color="auto"/>
          </w:divBdr>
          <w:divsChild>
            <w:div w:id="773745512">
              <w:marLeft w:val="0"/>
              <w:marRight w:val="0"/>
              <w:marTop w:val="0"/>
              <w:marBottom w:val="0"/>
              <w:divBdr>
                <w:top w:val="none" w:sz="0" w:space="0" w:color="auto"/>
                <w:left w:val="none" w:sz="0" w:space="0" w:color="auto"/>
                <w:bottom w:val="none" w:sz="0" w:space="0" w:color="auto"/>
                <w:right w:val="none" w:sz="0" w:space="0" w:color="auto"/>
              </w:divBdr>
              <w:divsChild>
                <w:div w:id="1856730662">
                  <w:marLeft w:val="0"/>
                  <w:marRight w:val="0"/>
                  <w:marTop w:val="0"/>
                  <w:marBottom w:val="0"/>
                  <w:divBdr>
                    <w:top w:val="none" w:sz="0" w:space="0" w:color="auto"/>
                    <w:left w:val="none" w:sz="0" w:space="0" w:color="auto"/>
                    <w:bottom w:val="none" w:sz="0" w:space="0" w:color="auto"/>
                    <w:right w:val="none" w:sz="0" w:space="0" w:color="auto"/>
                  </w:divBdr>
                  <w:divsChild>
                    <w:div w:id="985863202">
                      <w:marLeft w:val="0"/>
                      <w:marRight w:val="0"/>
                      <w:marTop w:val="0"/>
                      <w:marBottom w:val="0"/>
                      <w:divBdr>
                        <w:top w:val="none" w:sz="0" w:space="0" w:color="auto"/>
                        <w:left w:val="none" w:sz="0" w:space="0" w:color="auto"/>
                        <w:bottom w:val="none" w:sz="0" w:space="0" w:color="auto"/>
                        <w:right w:val="none" w:sz="0" w:space="0" w:color="auto"/>
                      </w:divBdr>
                      <w:divsChild>
                        <w:div w:id="1074546187">
                          <w:marLeft w:val="0"/>
                          <w:marRight w:val="0"/>
                          <w:marTop w:val="0"/>
                          <w:marBottom w:val="0"/>
                          <w:divBdr>
                            <w:top w:val="none" w:sz="0" w:space="0" w:color="auto"/>
                            <w:left w:val="none" w:sz="0" w:space="0" w:color="auto"/>
                            <w:bottom w:val="none" w:sz="0" w:space="0" w:color="auto"/>
                            <w:right w:val="none" w:sz="0" w:space="0" w:color="auto"/>
                          </w:divBdr>
                          <w:divsChild>
                            <w:div w:id="17641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8851">
      <w:bodyDiv w:val="1"/>
      <w:marLeft w:val="0"/>
      <w:marRight w:val="0"/>
      <w:marTop w:val="0"/>
      <w:marBottom w:val="0"/>
      <w:divBdr>
        <w:top w:val="none" w:sz="0" w:space="0" w:color="auto"/>
        <w:left w:val="none" w:sz="0" w:space="0" w:color="auto"/>
        <w:bottom w:val="none" w:sz="0" w:space="0" w:color="auto"/>
        <w:right w:val="none" w:sz="0" w:space="0" w:color="auto"/>
      </w:divBdr>
    </w:div>
    <w:div w:id="174654596">
      <w:bodyDiv w:val="1"/>
      <w:marLeft w:val="0"/>
      <w:marRight w:val="0"/>
      <w:marTop w:val="0"/>
      <w:marBottom w:val="0"/>
      <w:divBdr>
        <w:top w:val="none" w:sz="0" w:space="0" w:color="auto"/>
        <w:left w:val="none" w:sz="0" w:space="0" w:color="auto"/>
        <w:bottom w:val="none" w:sz="0" w:space="0" w:color="auto"/>
        <w:right w:val="none" w:sz="0" w:space="0" w:color="auto"/>
      </w:divBdr>
    </w:div>
    <w:div w:id="176502082">
      <w:bodyDiv w:val="1"/>
      <w:marLeft w:val="0"/>
      <w:marRight w:val="0"/>
      <w:marTop w:val="0"/>
      <w:marBottom w:val="0"/>
      <w:divBdr>
        <w:top w:val="none" w:sz="0" w:space="0" w:color="auto"/>
        <w:left w:val="none" w:sz="0" w:space="0" w:color="auto"/>
        <w:bottom w:val="none" w:sz="0" w:space="0" w:color="auto"/>
        <w:right w:val="none" w:sz="0" w:space="0" w:color="auto"/>
      </w:divBdr>
    </w:div>
    <w:div w:id="177738704">
      <w:bodyDiv w:val="1"/>
      <w:marLeft w:val="0"/>
      <w:marRight w:val="0"/>
      <w:marTop w:val="0"/>
      <w:marBottom w:val="0"/>
      <w:divBdr>
        <w:top w:val="none" w:sz="0" w:space="0" w:color="auto"/>
        <w:left w:val="none" w:sz="0" w:space="0" w:color="auto"/>
        <w:bottom w:val="none" w:sz="0" w:space="0" w:color="auto"/>
        <w:right w:val="none" w:sz="0" w:space="0" w:color="auto"/>
      </w:divBdr>
    </w:div>
    <w:div w:id="178474141">
      <w:bodyDiv w:val="1"/>
      <w:marLeft w:val="0"/>
      <w:marRight w:val="0"/>
      <w:marTop w:val="0"/>
      <w:marBottom w:val="0"/>
      <w:divBdr>
        <w:top w:val="none" w:sz="0" w:space="0" w:color="auto"/>
        <w:left w:val="none" w:sz="0" w:space="0" w:color="auto"/>
        <w:bottom w:val="none" w:sz="0" w:space="0" w:color="auto"/>
        <w:right w:val="none" w:sz="0" w:space="0" w:color="auto"/>
      </w:divBdr>
    </w:div>
    <w:div w:id="181673777">
      <w:bodyDiv w:val="1"/>
      <w:marLeft w:val="0"/>
      <w:marRight w:val="0"/>
      <w:marTop w:val="0"/>
      <w:marBottom w:val="0"/>
      <w:divBdr>
        <w:top w:val="none" w:sz="0" w:space="0" w:color="auto"/>
        <w:left w:val="none" w:sz="0" w:space="0" w:color="auto"/>
        <w:bottom w:val="none" w:sz="0" w:space="0" w:color="auto"/>
        <w:right w:val="none" w:sz="0" w:space="0" w:color="auto"/>
      </w:divBdr>
    </w:div>
    <w:div w:id="182591629">
      <w:bodyDiv w:val="1"/>
      <w:marLeft w:val="0"/>
      <w:marRight w:val="0"/>
      <w:marTop w:val="0"/>
      <w:marBottom w:val="0"/>
      <w:divBdr>
        <w:top w:val="none" w:sz="0" w:space="0" w:color="auto"/>
        <w:left w:val="none" w:sz="0" w:space="0" w:color="auto"/>
        <w:bottom w:val="none" w:sz="0" w:space="0" w:color="auto"/>
        <w:right w:val="none" w:sz="0" w:space="0" w:color="auto"/>
      </w:divBdr>
      <w:divsChild>
        <w:div w:id="2135634100">
          <w:marLeft w:val="0"/>
          <w:marRight w:val="0"/>
          <w:marTop w:val="0"/>
          <w:marBottom w:val="0"/>
          <w:divBdr>
            <w:top w:val="none" w:sz="0" w:space="0" w:color="auto"/>
            <w:left w:val="none" w:sz="0" w:space="0" w:color="auto"/>
            <w:bottom w:val="none" w:sz="0" w:space="0" w:color="auto"/>
            <w:right w:val="none" w:sz="0" w:space="0" w:color="auto"/>
          </w:divBdr>
          <w:divsChild>
            <w:div w:id="1682392065">
              <w:marLeft w:val="0"/>
              <w:marRight w:val="0"/>
              <w:marTop w:val="0"/>
              <w:marBottom w:val="0"/>
              <w:divBdr>
                <w:top w:val="none" w:sz="0" w:space="0" w:color="auto"/>
                <w:left w:val="none" w:sz="0" w:space="0" w:color="auto"/>
                <w:bottom w:val="none" w:sz="0" w:space="0" w:color="auto"/>
                <w:right w:val="none" w:sz="0" w:space="0" w:color="auto"/>
              </w:divBdr>
              <w:divsChild>
                <w:div w:id="818880660">
                  <w:marLeft w:val="0"/>
                  <w:marRight w:val="0"/>
                  <w:marTop w:val="0"/>
                  <w:marBottom w:val="0"/>
                  <w:divBdr>
                    <w:top w:val="none" w:sz="0" w:space="0" w:color="auto"/>
                    <w:left w:val="none" w:sz="0" w:space="0" w:color="auto"/>
                    <w:bottom w:val="none" w:sz="0" w:space="0" w:color="auto"/>
                    <w:right w:val="none" w:sz="0" w:space="0" w:color="auto"/>
                  </w:divBdr>
                  <w:divsChild>
                    <w:div w:id="890117927">
                      <w:marLeft w:val="0"/>
                      <w:marRight w:val="0"/>
                      <w:marTop w:val="0"/>
                      <w:marBottom w:val="0"/>
                      <w:divBdr>
                        <w:top w:val="none" w:sz="0" w:space="0" w:color="auto"/>
                        <w:left w:val="none" w:sz="0" w:space="0" w:color="auto"/>
                        <w:bottom w:val="none" w:sz="0" w:space="0" w:color="auto"/>
                        <w:right w:val="none" w:sz="0" w:space="0" w:color="auto"/>
                      </w:divBdr>
                      <w:divsChild>
                        <w:div w:id="1641232172">
                          <w:marLeft w:val="0"/>
                          <w:marRight w:val="0"/>
                          <w:marTop w:val="0"/>
                          <w:marBottom w:val="0"/>
                          <w:divBdr>
                            <w:top w:val="none" w:sz="0" w:space="0" w:color="auto"/>
                            <w:left w:val="none" w:sz="0" w:space="0" w:color="auto"/>
                            <w:bottom w:val="none" w:sz="0" w:space="0" w:color="auto"/>
                            <w:right w:val="none" w:sz="0" w:space="0" w:color="auto"/>
                          </w:divBdr>
                          <w:divsChild>
                            <w:div w:id="9780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0665">
      <w:bodyDiv w:val="1"/>
      <w:marLeft w:val="0"/>
      <w:marRight w:val="0"/>
      <w:marTop w:val="0"/>
      <w:marBottom w:val="0"/>
      <w:divBdr>
        <w:top w:val="none" w:sz="0" w:space="0" w:color="auto"/>
        <w:left w:val="none" w:sz="0" w:space="0" w:color="auto"/>
        <w:bottom w:val="none" w:sz="0" w:space="0" w:color="auto"/>
        <w:right w:val="none" w:sz="0" w:space="0" w:color="auto"/>
      </w:divBdr>
    </w:div>
    <w:div w:id="187065512">
      <w:bodyDiv w:val="1"/>
      <w:marLeft w:val="0"/>
      <w:marRight w:val="0"/>
      <w:marTop w:val="0"/>
      <w:marBottom w:val="0"/>
      <w:divBdr>
        <w:top w:val="none" w:sz="0" w:space="0" w:color="auto"/>
        <w:left w:val="none" w:sz="0" w:space="0" w:color="auto"/>
        <w:bottom w:val="none" w:sz="0" w:space="0" w:color="auto"/>
        <w:right w:val="none" w:sz="0" w:space="0" w:color="auto"/>
      </w:divBdr>
    </w:div>
    <w:div w:id="187065777">
      <w:bodyDiv w:val="1"/>
      <w:marLeft w:val="0"/>
      <w:marRight w:val="0"/>
      <w:marTop w:val="0"/>
      <w:marBottom w:val="0"/>
      <w:divBdr>
        <w:top w:val="none" w:sz="0" w:space="0" w:color="auto"/>
        <w:left w:val="none" w:sz="0" w:space="0" w:color="auto"/>
        <w:bottom w:val="none" w:sz="0" w:space="0" w:color="auto"/>
        <w:right w:val="none" w:sz="0" w:space="0" w:color="auto"/>
      </w:divBdr>
      <w:divsChild>
        <w:div w:id="908465565">
          <w:marLeft w:val="0"/>
          <w:marRight w:val="0"/>
          <w:marTop w:val="210"/>
          <w:marBottom w:val="105"/>
          <w:divBdr>
            <w:top w:val="none" w:sz="0" w:space="0" w:color="auto"/>
            <w:left w:val="none" w:sz="0" w:space="0" w:color="auto"/>
            <w:bottom w:val="none" w:sz="0" w:space="0" w:color="auto"/>
            <w:right w:val="none" w:sz="0" w:space="0" w:color="auto"/>
          </w:divBdr>
        </w:div>
      </w:divsChild>
    </w:div>
    <w:div w:id="187069487">
      <w:bodyDiv w:val="1"/>
      <w:marLeft w:val="0"/>
      <w:marRight w:val="0"/>
      <w:marTop w:val="0"/>
      <w:marBottom w:val="0"/>
      <w:divBdr>
        <w:top w:val="none" w:sz="0" w:space="0" w:color="auto"/>
        <w:left w:val="none" w:sz="0" w:space="0" w:color="auto"/>
        <w:bottom w:val="none" w:sz="0" w:space="0" w:color="auto"/>
        <w:right w:val="none" w:sz="0" w:space="0" w:color="auto"/>
      </w:divBdr>
    </w:div>
    <w:div w:id="191234123">
      <w:bodyDiv w:val="1"/>
      <w:marLeft w:val="0"/>
      <w:marRight w:val="0"/>
      <w:marTop w:val="0"/>
      <w:marBottom w:val="0"/>
      <w:divBdr>
        <w:top w:val="none" w:sz="0" w:space="0" w:color="auto"/>
        <w:left w:val="none" w:sz="0" w:space="0" w:color="auto"/>
        <w:bottom w:val="none" w:sz="0" w:space="0" w:color="auto"/>
        <w:right w:val="none" w:sz="0" w:space="0" w:color="auto"/>
      </w:divBdr>
    </w:div>
    <w:div w:id="193082701">
      <w:bodyDiv w:val="1"/>
      <w:marLeft w:val="0"/>
      <w:marRight w:val="0"/>
      <w:marTop w:val="0"/>
      <w:marBottom w:val="0"/>
      <w:divBdr>
        <w:top w:val="none" w:sz="0" w:space="0" w:color="auto"/>
        <w:left w:val="none" w:sz="0" w:space="0" w:color="auto"/>
        <w:bottom w:val="none" w:sz="0" w:space="0" w:color="auto"/>
        <w:right w:val="none" w:sz="0" w:space="0" w:color="auto"/>
      </w:divBdr>
    </w:div>
    <w:div w:id="193277735">
      <w:bodyDiv w:val="1"/>
      <w:marLeft w:val="0"/>
      <w:marRight w:val="0"/>
      <w:marTop w:val="0"/>
      <w:marBottom w:val="0"/>
      <w:divBdr>
        <w:top w:val="none" w:sz="0" w:space="0" w:color="auto"/>
        <w:left w:val="none" w:sz="0" w:space="0" w:color="auto"/>
        <w:bottom w:val="none" w:sz="0" w:space="0" w:color="auto"/>
        <w:right w:val="none" w:sz="0" w:space="0" w:color="auto"/>
      </w:divBdr>
    </w:div>
    <w:div w:id="196817615">
      <w:bodyDiv w:val="1"/>
      <w:marLeft w:val="0"/>
      <w:marRight w:val="0"/>
      <w:marTop w:val="0"/>
      <w:marBottom w:val="0"/>
      <w:divBdr>
        <w:top w:val="none" w:sz="0" w:space="0" w:color="auto"/>
        <w:left w:val="none" w:sz="0" w:space="0" w:color="auto"/>
        <w:bottom w:val="none" w:sz="0" w:space="0" w:color="auto"/>
        <w:right w:val="none" w:sz="0" w:space="0" w:color="auto"/>
      </w:divBdr>
    </w:div>
    <w:div w:id="200440917">
      <w:bodyDiv w:val="1"/>
      <w:marLeft w:val="0"/>
      <w:marRight w:val="0"/>
      <w:marTop w:val="0"/>
      <w:marBottom w:val="0"/>
      <w:divBdr>
        <w:top w:val="none" w:sz="0" w:space="0" w:color="auto"/>
        <w:left w:val="none" w:sz="0" w:space="0" w:color="auto"/>
        <w:bottom w:val="none" w:sz="0" w:space="0" w:color="auto"/>
        <w:right w:val="none" w:sz="0" w:space="0" w:color="auto"/>
      </w:divBdr>
    </w:div>
    <w:div w:id="202714997">
      <w:bodyDiv w:val="1"/>
      <w:marLeft w:val="0"/>
      <w:marRight w:val="0"/>
      <w:marTop w:val="0"/>
      <w:marBottom w:val="0"/>
      <w:divBdr>
        <w:top w:val="none" w:sz="0" w:space="0" w:color="auto"/>
        <w:left w:val="none" w:sz="0" w:space="0" w:color="auto"/>
        <w:bottom w:val="none" w:sz="0" w:space="0" w:color="auto"/>
        <w:right w:val="none" w:sz="0" w:space="0" w:color="auto"/>
      </w:divBdr>
    </w:div>
    <w:div w:id="203324608">
      <w:bodyDiv w:val="1"/>
      <w:marLeft w:val="0"/>
      <w:marRight w:val="0"/>
      <w:marTop w:val="0"/>
      <w:marBottom w:val="0"/>
      <w:divBdr>
        <w:top w:val="none" w:sz="0" w:space="0" w:color="auto"/>
        <w:left w:val="none" w:sz="0" w:space="0" w:color="auto"/>
        <w:bottom w:val="none" w:sz="0" w:space="0" w:color="auto"/>
        <w:right w:val="none" w:sz="0" w:space="0" w:color="auto"/>
      </w:divBdr>
      <w:divsChild>
        <w:div w:id="1562250431">
          <w:marLeft w:val="0"/>
          <w:marRight w:val="0"/>
          <w:marTop w:val="0"/>
          <w:marBottom w:val="0"/>
          <w:divBdr>
            <w:top w:val="none" w:sz="0" w:space="0" w:color="auto"/>
            <w:left w:val="none" w:sz="0" w:space="0" w:color="auto"/>
            <w:bottom w:val="none" w:sz="0" w:space="0" w:color="auto"/>
            <w:right w:val="none" w:sz="0" w:space="0" w:color="auto"/>
          </w:divBdr>
          <w:divsChild>
            <w:div w:id="462389196">
              <w:marLeft w:val="0"/>
              <w:marRight w:val="0"/>
              <w:marTop w:val="0"/>
              <w:marBottom w:val="0"/>
              <w:divBdr>
                <w:top w:val="none" w:sz="0" w:space="0" w:color="auto"/>
                <w:left w:val="none" w:sz="0" w:space="0" w:color="auto"/>
                <w:bottom w:val="none" w:sz="0" w:space="0" w:color="auto"/>
                <w:right w:val="none" w:sz="0" w:space="0" w:color="auto"/>
              </w:divBdr>
              <w:divsChild>
                <w:div w:id="980882524">
                  <w:marLeft w:val="0"/>
                  <w:marRight w:val="0"/>
                  <w:marTop w:val="0"/>
                  <w:marBottom w:val="0"/>
                  <w:divBdr>
                    <w:top w:val="none" w:sz="0" w:space="0" w:color="auto"/>
                    <w:left w:val="none" w:sz="0" w:space="0" w:color="auto"/>
                    <w:bottom w:val="none" w:sz="0" w:space="0" w:color="auto"/>
                    <w:right w:val="none" w:sz="0" w:space="0" w:color="auto"/>
                  </w:divBdr>
                  <w:divsChild>
                    <w:div w:id="1766999029">
                      <w:marLeft w:val="0"/>
                      <w:marRight w:val="0"/>
                      <w:marTop w:val="0"/>
                      <w:marBottom w:val="0"/>
                      <w:divBdr>
                        <w:top w:val="none" w:sz="0" w:space="0" w:color="auto"/>
                        <w:left w:val="none" w:sz="0" w:space="0" w:color="auto"/>
                        <w:bottom w:val="none" w:sz="0" w:space="0" w:color="auto"/>
                        <w:right w:val="none" w:sz="0" w:space="0" w:color="auto"/>
                      </w:divBdr>
                      <w:divsChild>
                        <w:div w:id="1927378621">
                          <w:marLeft w:val="0"/>
                          <w:marRight w:val="0"/>
                          <w:marTop w:val="0"/>
                          <w:marBottom w:val="0"/>
                          <w:divBdr>
                            <w:top w:val="none" w:sz="0" w:space="0" w:color="auto"/>
                            <w:left w:val="none" w:sz="0" w:space="0" w:color="auto"/>
                            <w:bottom w:val="none" w:sz="0" w:space="0" w:color="auto"/>
                            <w:right w:val="none" w:sz="0" w:space="0" w:color="auto"/>
                          </w:divBdr>
                          <w:divsChild>
                            <w:div w:id="3867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21172">
      <w:bodyDiv w:val="1"/>
      <w:marLeft w:val="0"/>
      <w:marRight w:val="0"/>
      <w:marTop w:val="0"/>
      <w:marBottom w:val="0"/>
      <w:divBdr>
        <w:top w:val="none" w:sz="0" w:space="0" w:color="auto"/>
        <w:left w:val="none" w:sz="0" w:space="0" w:color="auto"/>
        <w:bottom w:val="none" w:sz="0" w:space="0" w:color="auto"/>
        <w:right w:val="none" w:sz="0" w:space="0" w:color="auto"/>
      </w:divBdr>
    </w:div>
    <w:div w:id="205677150">
      <w:bodyDiv w:val="1"/>
      <w:marLeft w:val="0"/>
      <w:marRight w:val="0"/>
      <w:marTop w:val="0"/>
      <w:marBottom w:val="0"/>
      <w:divBdr>
        <w:top w:val="none" w:sz="0" w:space="0" w:color="auto"/>
        <w:left w:val="none" w:sz="0" w:space="0" w:color="auto"/>
        <w:bottom w:val="none" w:sz="0" w:space="0" w:color="auto"/>
        <w:right w:val="none" w:sz="0" w:space="0" w:color="auto"/>
      </w:divBdr>
    </w:div>
    <w:div w:id="207038834">
      <w:bodyDiv w:val="1"/>
      <w:marLeft w:val="0"/>
      <w:marRight w:val="0"/>
      <w:marTop w:val="0"/>
      <w:marBottom w:val="0"/>
      <w:divBdr>
        <w:top w:val="none" w:sz="0" w:space="0" w:color="auto"/>
        <w:left w:val="none" w:sz="0" w:space="0" w:color="auto"/>
        <w:bottom w:val="none" w:sz="0" w:space="0" w:color="auto"/>
        <w:right w:val="none" w:sz="0" w:space="0" w:color="auto"/>
      </w:divBdr>
    </w:div>
    <w:div w:id="207953915">
      <w:bodyDiv w:val="1"/>
      <w:marLeft w:val="0"/>
      <w:marRight w:val="0"/>
      <w:marTop w:val="0"/>
      <w:marBottom w:val="0"/>
      <w:divBdr>
        <w:top w:val="none" w:sz="0" w:space="0" w:color="auto"/>
        <w:left w:val="none" w:sz="0" w:space="0" w:color="auto"/>
        <w:bottom w:val="none" w:sz="0" w:space="0" w:color="auto"/>
        <w:right w:val="none" w:sz="0" w:space="0" w:color="auto"/>
      </w:divBdr>
    </w:div>
    <w:div w:id="208807510">
      <w:bodyDiv w:val="1"/>
      <w:marLeft w:val="0"/>
      <w:marRight w:val="0"/>
      <w:marTop w:val="0"/>
      <w:marBottom w:val="0"/>
      <w:divBdr>
        <w:top w:val="none" w:sz="0" w:space="0" w:color="auto"/>
        <w:left w:val="none" w:sz="0" w:space="0" w:color="auto"/>
        <w:bottom w:val="none" w:sz="0" w:space="0" w:color="auto"/>
        <w:right w:val="none" w:sz="0" w:space="0" w:color="auto"/>
      </w:divBdr>
    </w:div>
    <w:div w:id="209802568">
      <w:bodyDiv w:val="1"/>
      <w:marLeft w:val="0"/>
      <w:marRight w:val="0"/>
      <w:marTop w:val="0"/>
      <w:marBottom w:val="0"/>
      <w:divBdr>
        <w:top w:val="none" w:sz="0" w:space="0" w:color="auto"/>
        <w:left w:val="none" w:sz="0" w:space="0" w:color="auto"/>
        <w:bottom w:val="none" w:sz="0" w:space="0" w:color="auto"/>
        <w:right w:val="none" w:sz="0" w:space="0" w:color="auto"/>
      </w:divBdr>
      <w:divsChild>
        <w:div w:id="1288974363">
          <w:marLeft w:val="0"/>
          <w:marRight w:val="0"/>
          <w:marTop w:val="0"/>
          <w:marBottom w:val="0"/>
          <w:divBdr>
            <w:top w:val="none" w:sz="0" w:space="0" w:color="auto"/>
            <w:left w:val="none" w:sz="0" w:space="0" w:color="auto"/>
            <w:bottom w:val="none" w:sz="0" w:space="0" w:color="auto"/>
            <w:right w:val="none" w:sz="0" w:space="0" w:color="auto"/>
          </w:divBdr>
          <w:divsChild>
            <w:div w:id="552423772">
              <w:marLeft w:val="0"/>
              <w:marRight w:val="0"/>
              <w:marTop w:val="0"/>
              <w:marBottom w:val="0"/>
              <w:divBdr>
                <w:top w:val="none" w:sz="0" w:space="0" w:color="auto"/>
                <w:left w:val="none" w:sz="0" w:space="0" w:color="auto"/>
                <w:bottom w:val="none" w:sz="0" w:space="0" w:color="auto"/>
                <w:right w:val="none" w:sz="0" w:space="0" w:color="auto"/>
              </w:divBdr>
              <w:divsChild>
                <w:div w:id="725422102">
                  <w:marLeft w:val="0"/>
                  <w:marRight w:val="0"/>
                  <w:marTop w:val="0"/>
                  <w:marBottom w:val="0"/>
                  <w:divBdr>
                    <w:top w:val="none" w:sz="0" w:space="0" w:color="auto"/>
                    <w:left w:val="none" w:sz="0" w:space="0" w:color="auto"/>
                    <w:bottom w:val="none" w:sz="0" w:space="0" w:color="auto"/>
                    <w:right w:val="none" w:sz="0" w:space="0" w:color="auto"/>
                  </w:divBdr>
                  <w:divsChild>
                    <w:div w:id="1403212660">
                      <w:marLeft w:val="0"/>
                      <w:marRight w:val="0"/>
                      <w:marTop w:val="0"/>
                      <w:marBottom w:val="0"/>
                      <w:divBdr>
                        <w:top w:val="none" w:sz="0" w:space="0" w:color="auto"/>
                        <w:left w:val="none" w:sz="0" w:space="0" w:color="auto"/>
                        <w:bottom w:val="none" w:sz="0" w:space="0" w:color="auto"/>
                        <w:right w:val="none" w:sz="0" w:space="0" w:color="auto"/>
                      </w:divBdr>
                      <w:divsChild>
                        <w:div w:id="2038311114">
                          <w:marLeft w:val="0"/>
                          <w:marRight w:val="0"/>
                          <w:marTop w:val="0"/>
                          <w:marBottom w:val="0"/>
                          <w:divBdr>
                            <w:top w:val="none" w:sz="0" w:space="0" w:color="auto"/>
                            <w:left w:val="none" w:sz="0" w:space="0" w:color="auto"/>
                            <w:bottom w:val="none" w:sz="0" w:space="0" w:color="auto"/>
                            <w:right w:val="none" w:sz="0" w:space="0" w:color="auto"/>
                          </w:divBdr>
                          <w:divsChild>
                            <w:div w:id="19906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8254">
      <w:bodyDiv w:val="1"/>
      <w:marLeft w:val="0"/>
      <w:marRight w:val="0"/>
      <w:marTop w:val="0"/>
      <w:marBottom w:val="0"/>
      <w:divBdr>
        <w:top w:val="none" w:sz="0" w:space="0" w:color="auto"/>
        <w:left w:val="none" w:sz="0" w:space="0" w:color="auto"/>
        <w:bottom w:val="none" w:sz="0" w:space="0" w:color="auto"/>
        <w:right w:val="none" w:sz="0" w:space="0" w:color="auto"/>
      </w:divBdr>
    </w:div>
    <w:div w:id="210969789">
      <w:bodyDiv w:val="1"/>
      <w:marLeft w:val="0"/>
      <w:marRight w:val="0"/>
      <w:marTop w:val="0"/>
      <w:marBottom w:val="0"/>
      <w:divBdr>
        <w:top w:val="none" w:sz="0" w:space="0" w:color="auto"/>
        <w:left w:val="none" w:sz="0" w:space="0" w:color="auto"/>
        <w:bottom w:val="none" w:sz="0" w:space="0" w:color="auto"/>
        <w:right w:val="none" w:sz="0" w:space="0" w:color="auto"/>
      </w:divBdr>
    </w:div>
    <w:div w:id="211843216">
      <w:bodyDiv w:val="1"/>
      <w:marLeft w:val="0"/>
      <w:marRight w:val="0"/>
      <w:marTop w:val="0"/>
      <w:marBottom w:val="0"/>
      <w:divBdr>
        <w:top w:val="none" w:sz="0" w:space="0" w:color="auto"/>
        <w:left w:val="none" w:sz="0" w:space="0" w:color="auto"/>
        <w:bottom w:val="none" w:sz="0" w:space="0" w:color="auto"/>
        <w:right w:val="none" w:sz="0" w:space="0" w:color="auto"/>
      </w:divBdr>
    </w:div>
    <w:div w:id="212084517">
      <w:bodyDiv w:val="1"/>
      <w:marLeft w:val="0"/>
      <w:marRight w:val="0"/>
      <w:marTop w:val="0"/>
      <w:marBottom w:val="0"/>
      <w:divBdr>
        <w:top w:val="none" w:sz="0" w:space="0" w:color="auto"/>
        <w:left w:val="none" w:sz="0" w:space="0" w:color="auto"/>
        <w:bottom w:val="none" w:sz="0" w:space="0" w:color="auto"/>
        <w:right w:val="none" w:sz="0" w:space="0" w:color="auto"/>
      </w:divBdr>
    </w:div>
    <w:div w:id="212233415">
      <w:bodyDiv w:val="1"/>
      <w:marLeft w:val="0"/>
      <w:marRight w:val="0"/>
      <w:marTop w:val="0"/>
      <w:marBottom w:val="0"/>
      <w:divBdr>
        <w:top w:val="none" w:sz="0" w:space="0" w:color="auto"/>
        <w:left w:val="none" w:sz="0" w:space="0" w:color="auto"/>
        <w:bottom w:val="none" w:sz="0" w:space="0" w:color="auto"/>
        <w:right w:val="none" w:sz="0" w:space="0" w:color="auto"/>
      </w:divBdr>
    </w:div>
    <w:div w:id="212549958">
      <w:bodyDiv w:val="1"/>
      <w:marLeft w:val="0"/>
      <w:marRight w:val="0"/>
      <w:marTop w:val="0"/>
      <w:marBottom w:val="0"/>
      <w:divBdr>
        <w:top w:val="none" w:sz="0" w:space="0" w:color="auto"/>
        <w:left w:val="none" w:sz="0" w:space="0" w:color="auto"/>
        <w:bottom w:val="none" w:sz="0" w:space="0" w:color="auto"/>
        <w:right w:val="none" w:sz="0" w:space="0" w:color="auto"/>
      </w:divBdr>
    </w:div>
    <w:div w:id="212814300">
      <w:bodyDiv w:val="1"/>
      <w:marLeft w:val="0"/>
      <w:marRight w:val="0"/>
      <w:marTop w:val="0"/>
      <w:marBottom w:val="0"/>
      <w:divBdr>
        <w:top w:val="none" w:sz="0" w:space="0" w:color="auto"/>
        <w:left w:val="none" w:sz="0" w:space="0" w:color="auto"/>
        <w:bottom w:val="none" w:sz="0" w:space="0" w:color="auto"/>
        <w:right w:val="none" w:sz="0" w:space="0" w:color="auto"/>
      </w:divBdr>
    </w:div>
    <w:div w:id="213738155">
      <w:bodyDiv w:val="1"/>
      <w:marLeft w:val="0"/>
      <w:marRight w:val="0"/>
      <w:marTop w:val="0"/>
      <w:marBottom w:val="0"/>
      <w:divBdr>
        <w:top w:val="none" w:sz="0" w:space="0" w:color="auto"/>
        <w:left w:val="none" w:sz="0" w:space="0" w:color="auto"/>
        <w:bottom w:val="none" w:sz="0" w:space="0" w:color="auto"/>
        <w:right w:val="none" w:sz="0" w:space="0" w:color="auto"/>
      </w:divBdr>
    </w:div>
    <w:div w:id="214044604">
      <w:bodyDiv w:val="1"/>
      <w:marLeft w:val="0"/>
      <w:marRight w:val="0"/>
      <w:marTop w:val="0"/>
      <w:marBottom w:val="0"/>
      <w:divBdr>
        <w:top w:val="none" w:sz="0" w:space="0" w:color="auto"/>
        <w:left w:val="none" w:sz="0" w:space="0" w:color="auto"/>
        <w:bottom w:val="none" w:sz="0" w:space="0" w:color="auto"/>
        <w:right w:val="none" w:sz="0" w:space="0" w:color="auto"/>
      </w:divBdr>
    </w:div>
    <w:div w:id="214245258">
      <w:bodyDiv w:val="1"/>
      <w:marLeft w:val="0"/>
      <w:marRight w:val="0"/>
      <w:marTop w:val="0"/>
      <w:marBottom w:val="0"/>
      <w:divBdr>
        <w:top w:val="none" w:sz="0" w:space="0" w:color="auto"/>
        <w:left w:val="none" w:sz="0" w:space="0" w:color="auto"/>
        <w:bottom w:val="none" w:sz="0" w:space="0" w:color="auto"/>
        <w:right w:val="none" w:sz="0" w:space="0" w:color="auto"/>
      </w:divBdr>
    </w:div>
    <w:div w:id="214780122">
      <w:bodyDiv w:val="1"/>
      <w:marLeft w:val="0"/>
      <w:marRight w:val="0"/>
      <w:marTop w:val="0"/>
      <w:marBottom w:val="0"/>
      <w:divBdr>
        <w:top w:val="none" w:sz="0" w:space="0" w:color="auto"/>
        <w:left w:val="none" w:sz="0" w:space="0" w:color="auto"/>
        <w:bottom w:val="none" w:sz="0" w:space="0" w:color="auto"/>
        <w:right w:val="none" w:sz="0" w:space="0" w:color="auto"/>
      </w:divBdr>
    </w:div>
    <w:div w:id="215550634">
      <w:bodyDiv w:val="1"/>
      <w:marLeft w:val="0"/>
      <w:marRight w:val="0"/>
      <w:marTop w:val="0"/>
      <w:marBottom w:val="0"/>
      <w:divBdr>
        <w:top w:val="none" w:sz="0" w:space="0" w:color="auto"/>
        <w:left w:val="none" w:sz="0" w:space="0" w:color="auto"/>
        <w:bottom w:val="none" w:sz="0" w:space="0" w:color="auto"/>
        <w:right w:val="none" w:sz="0" w:space="0" w:color="auto"/>
      </w:divBdr>
    </w:div>
    <w:div w:id="217480587">
      <w:bodyDiv w:val="1"/>
      <w:marLeft w:val="0"/>
      <w:marRight w:val="0"/>
      <w:marTop w:val="0"/>
      <w:marBottom w:val="0"/>
      <w:divBdr>
        <w:top w:val="none" w:sz="0" w:space="0" w:color="auto"/>
        <w:left w:val="none" w:sz="0" w:space="0" w:color="auto"/>
        <w:bottom w:val="none" w:sz="0" w:space="0" w:color="auto"/>
        <w:right w:val="none" w:sz="0" w:space="0" w:color="auto"/>
      </w:divBdr>
      <w:divsChild>
        <w:div w:id="184557160">
          <w:marLeft w:val="0"/>
          <w:marRight w:val="0"/>
          <w:marTop w:val="0"/>
          <w:marBottom w:val="0"/>
          <w:divBdr>
            <w:top w:val="none" w:sz="0" w:space="0" w:color="auto"/>
            <w:left w:val="none" w:sz="0" w:space="0" w:color="auto"/>
            <w:bottom w:val="none" w:sz="0" w:space="0" w:color="auto"/>
            <w:right w:val="none" w:sz="0" w:space="0" w:color="auto"/>
          </w:divBdr>
          <w:divsChild>
            <w:div w:id="758674140">
              <w:marLeft w:val="0"/>
              <w:marRight w:val="0"/>
              <w:marTop w:val="0"/>
              <w:marBottom w:val="0"/>
              <w:divBdr>
                <w:top w:val="none" w:sz="0" w:space="0" w:color="auto"/>
                <w:left w:val="none" w:sz="0" w:space="0" w:color="auto"/>
                <w:bottom w:val="none" w:sz="0" w:space="0" w:color="auto"/>
                <w:right w:val="none" w:sz="0" w:space="0" w:color="auto"/>
              </w:divBdr>
              <w:divsChild>
                <w:div w:id="568001818">
                  <w:marLeft w:val="0"/>
                  <w:marRight w:val="0"/>
                  <w:marTop w:val="0"/>
                  <w:marBottom w:val="0"/>
                  <w:divBdr>
                    <w:top w:val="none" w:sz="0" w:space="0" w:color="auto"/>
                    <w:left w:val="none" w:sz="0" w:space="0" w:color="auto"/>
                    <w:bottom w:val="none" w:sz="0" w:space="0" w:color="auto"/>
                    <w:right w:val="none" w:sz="0" w:space="0" w:color="auto"/>
                  </w:divBdr>
                  <w:divsChild>
                    <w:div w:id="1084448392">
                      <w:marLeft w:val="0"/>
                      <w:marRight w:val="0"/>
                      <w:marTop w:val="0"/>
                      <w:marBottom w:val="0"/>
                      <w:divBdr>
                        <w:top w:val="none" w:sz="0" w:space="0" w:color="auto"/>
                        <w:left w:val="none" w:sz="0" w:space="0" w:color="auto"/>
                        <w:bottom w:val="none" w:sz="0" w:space="0" w:color="auto"/>
                        <w:right w:val="none" w:sz="0" w:space="0" w:color="auto"/>
                      </w:divBdr>
                      <w:divsChild>
                        <w:div w:id="1522086981">
                          <w:marLeft w:val="0"/>
                          <w:marRight w:val="0"/>
                          <w:marTop w:val="0"/>
                          <w:marBottom w:val="0"/>
                          <w:divBdr>
                            <w:top w:val="none" w:sz="0" w:space="0" w:color="auto"/>
                            <w:left w:val="none" w:sz="0" w:space="0" w:color="auto"/>
                            <w:bottom w:val="none" w:sz="0" w:space="0" w:color="auto"/>
                            <w:right w:val="none" w:sz="0" w:space="0" w:color="auto"/>
                          </w:divBdr>
                          <w:divsChild>
                            <w:div w:id="18875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857671">
      <w:bodyDiv w:val="1"/>
      <w:marLeft w:val="0"/>
      <w:marRight w:val="0"/>
      <w:marTop w:val="0"/>
      <w:marBottom w:val="0"/>
      <w:divBdr>
        <w:top w:val="none" w:sz="0" w:space="0" w:color="auto"/>
        <w:left w:val="none" w:sz="0" w:space="0" w:color="auto"/>
        <w:bottom w:val="none" w:sz="0" w:space="0" w:color="auto"/>
        <w:right w:val="none" w:sz="0" w:space="0" w:color="auto"/>
      </w:divBdr>
    </w:div>
    <w:div w:id="218588495">
      <w:bodyDiv w:val="1"/>
      <w:marLeft w:val="0"/>
      <w:marRight w:val="0"/>
      <w:marTop w:val="0"/>
      <w:marBottom w:val="0"/>
      <w:divBdr>
        <w:top w:val="none" w:sz="0" w:space="0" w:color="auto"/>
        <w:left w:val="none" w:sz="0" w:space="0" w:color="auto"/>
        <w:bottom w:val="none" w:sz="0" w:space="0" w:color="auto"/>
        <w:right w:val="none" w:sz="0" w:space="0" w:color="auto"/>
      </w:divBdr>
      <w:divsChild>
        <w:div w:id="582031185">
          <w:marLeft w:val="0"/>
          <w:marRight w:val="0"/>
          <w:marTop w:val="0"/>
          <w:marBottom w:val="0"/>
          <w:divBdr>
            <w:top w:val="none" w:sz="0" w:space="0" w:color="auto"/>
            <w:left w:val="none" w:sz="0" w:space="0" w:color="auto"/>
            <w:bottom w:val="none" w:sz="0" w:space="0" w:color="auto"/>
            <w:right w:val="none" w:sz="0" w:space="0" w:color="auto"/>
          </w:divBdr>
        </w:div>
        <w:div w:id="2086107512">
          <w:marLeft w:val="0"/>
          <w:marRight w:val="0"/>
          <w:marTop w:val="720"/>
          <w:marBottom w:val="720"/>
          <w:divBdr>
            <w:top w:val="none" w:sz="0" w:space="0" w:color="auto"/>
            <w:left w:val="none" w:sz="0" w:space="0" w:color="auto"/>
            <w:bottom w:val="none" w:sz="0" w:space="0" w:color="auto"/>
            <w:right w:val="none" w:sz="0" w:space="0" w:color="auto"/>
          </w:divBdr>
        </w:div>
      </w:divsChild>
    </w:div>
    <w:div w:id="219051535">
      <w:bodyDiv w:val="1"/>
      <w:marLeft w:val="0"/>
      <w:marRight w:val="0"/>
      <w:marTop w:val="0"/>
      <w:marBottom w:val="0"/>
      <w:divBdr>
        <w:top w:val="none" w:sz="0" w:space="0" w:color="auto"/>
        <w:left w:val="none" w:sz="0" w:space="0" w:color="auto"/>
        <w:bottom w:val="none" w:sz="0" w:space="0" w:color="auto"/>
        <w:right w:val="none" w:sz="0" w:space="0" w:color="auto"/>
      </w:divBdr>
    </w:div>
    <w:div w:id="219362771">
      <w:bodyDiv w:val="1"/>
      <w:marLeft w:val="0"/>
      <w:marRight w:val="0"/>
      <w:marTop w:val="0"/>
      <w:marBottom w:val="0"/>
      <w:divBdr>
        <w:top w:val="none" w:sz="0" w:space="0" w:color="auto"/>
        <w:left w:val="none" w:sz="0" w:space="0" w:color="auto"/>
        <w:bottom w:val="none" w:sz="0" w:space="0" w:color="auto"/>
        <w:right w:val="none" w:sz="0" w:space="0" w:color="auto"/>
      </w:divBdr>
      <w:divsChild>
        <w:div w:id="1481119929">
          <w:marLeft w:val="0"/>
          <w:marRight w:val="0"/>
          <w:marTop w:val="0"/>
          <w:marBottom w:val="0"/>
          <w:divBdr>
            <w:top w:val="none" w:sz="0" w:space="0" w:color="auto"/>
            <w:left w:val="none" w:sz="0" w:space="0" w:color="auto"/>
            <w:bottom w:val="none" w:sz="0" w:space="0" w:color="auto"/>
            <w:right w:val="none" w:sz="0" w:space="0" w:color="auto"/>
          </w:divBdr>
          <w:divsChild>
            <w:div w:id="592511205">
              <w:marLeft w:val="0"/>
              <w:marRight w:val="0"/>
              <w:marTop w:val="0"/>
              <w:marBottom w:val="0"/>
              <w:divBdr>
                <w:top w:val="none" w:sz="0" w:space="0" w:color="auto"/>
                <w:left w:val="none" w:sz="0" w:space="0" w:color="auto"/>
                <w:bottom w:val="none" w:sz="0" w:space="0" w:color="auto"/>
                <w:right w:val="none" w:sz="0" w:space="0" w:color="auto"/>
              </w:divBdr>
              <w:divsChild>
                <w:div w:id="69230630">
                  <w:marLeft w:val="0"/>
                  <w:marRight w:val="0"/>
                  <w:marTop w:val="0"/>
                  <w:marBottom w:val="0"/>
                  <w:divBdr>
                    <w:top w:val="none" w:sz="0" w:space="0" w:color="auto"/>
                    <w:left w:val="none" w:sz="0" w:space="0" w:color="auto"/>
                    <w:bottom w:val="none" w:sz="0" w:space="0" w:color="auto"/>
                    <w:right w:val="none" w:sz="0" w:space="0" w:color="auto"/>
                  </w:divBdr>
                  <w:divsChild>
                    <w:div w:id="659113712">
                      <w:marLeft w:val="0"/>
                      <w:marRight w:val="0"/>
                      <w:marTop w:val="0"/>
                      <w:marBottom w:val="0"/>
                      <w:divBdr>
                        <w:top w:val="none" w:sz="0" w:space="0" w:color="auto"/>
                        <w:left w:val="none" w:sz="0" w:space="0" w:color="auto"/>
                        <w:bottom w:val="none" w:sz="0" w:space="0" w:color="auto"/>
                        <w:right w:val="none" w:sz="0" w:space="0" w:color="auto"/>
                      </w:divBdr>
                      <w:divsChild>
                        <w:div w:id="1939363914">
                          <w:marLeft w:val="0"/>
                          <w:marRight w:val="0"/>
                          <w:marTop w:val="0"/>
                          <w:marBottom w:val="0"/>
                          <w:divBdr>
                            <w:top w:val="none" w:sz="0" w:space="0" w:color="auto"/>
                            <w:left w:val="none" w:sz="0" w:space="0" w:color="auto"/>
                            <w:bottom w:val="none" w:sz="0" w:space="0" w:color="auto"/>
                            <w:right w:val="none" w:sz="0" w:space="0" w:color="auto"/>
                          </w:divBdr>
                          <w:divsChild>
                            <w:div w:id="9720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410249">
      <w:bodyDiv w:val="1"/>
      <w:marLeft w:val="0"/>
      <w:marRight w:val="0"/>
      <w:marTop w:val="0"/>
      <w:marBottom w:val="0"/>
      <w:divBdr>
        <w:top w:val="none" w:sz="0" w:space="0" w:color="auto"/>
        <w:left w:val="none" w:sz="0" w:space="0" w:color="auto"/>
        <w:bottom w:val="none" w:sz="0" w:space="0" w:color="auto"/>
        <w:right w:val="none" w:sz="0" w:space="0" w:color="auto"/>
      </w:divBdr>
    </w:div>
    <w:div w:id="220795487">
      <w:bodyDiv w:val="1"/>
      <w:marLeft w:val="0"/>
      <w:marRight w:val="0"/>
      <w:marTop w:val="0"/>
      <w:marBottom w:val="0"/>
      <w:divBdr>
        <w:top w:val="none" w:sz="0" w:space="0" w:color="auto"/>
        <w:left w:val="none" w:sz="0" w:space="0" w:color="auto"/>
        <w:bottom w:val="none" w:sz="0" w:space="0" w:color="auto"/>
        <w:right w:val="none" w:sz="0" w:space="0" w:color="auto"/>
      </w:divBdr>
    </w:div>
    <w:div w:id="221256198">
      <w:bodyDiv w:val="1"/>
      <w:marLeft w:val="0"/>
      <w:marRight w:val="0"/>
      <w:marTop w:val="0"/>
      <w:marBottom w:val="0"/>
      <w:divBdr>
        <w:top w:val="none" w:sz="0" w:space="0" w:color="auto"/>
        <w:left w:val="none" w:sz="0" w:space="0" w:color="auto"/>
        <w:bottom w:val="none" w:sz="0" w:space="0" w:color="auto"/>
        <w:right w:val="none" w:sz="0" w:space="0" w:color="auto"/>
      </w:divBdr>
    </w:div>
    <w:div w:id="222109521">
      <w:bodyDiv w:val="1"/>
      <w:marLeft w:val="0"/>
      <w:marRight w:val="0"/>
      <w:marTop w:val="0"/>
      <w:marBottom w:val="0"/>
      <w:divBdr>
        <w:top w:val="none" w:sz="0" w:space="0" w:color="auto"/>
        <w:left w:val="none" w:sz="0" w:space="0" w:color="auto"/>
        <w:bottom w:val="none" w:sz="0" w:space="0" w:color="auto"/>
        <w:right w:val="none" w:sz="0" w:space="0" w:color="auto"/>
      </w:divBdr>
    </w:div>
    <w:div w:id="222179651">
      <w:bodyDiv w:val="1"/>
      <w:marLeft w:val="0"/>
      <w:marRight w:val="0"/>
      <w:marTop w:val="0"/>
      <w:marBottom w:val="0"/>
      <w:divBdr>
        <w:top w:val="none" w:sz="0" w:space="0" w:color="auto"/>
        <w:left w:val="none" w:sz="0" w:space="0" w:color="auto"/>
        <w:bottom w:val="none" w:sz="0" w:space="0" w:color="auto"/>
        <w:right w:val="none" w:sz="0" w:space="0" w:color="auto"/>
      </w:divBdr>
      <w:divsChild>
        <w:div w:id="1876697381">
          <w:marLeft w:val="0"/>
          <w:marRight w:val="0"/>
          <w:marTop w:val="0"/>
          <w:marBottom w:val="0"/>
          <w:divBdr>
            <w:top w:val="none" w:sz="0" w:space="0" w:color="auto"/>
            <w:left w:val="none" w:sz="0" w:space="0" w:color="auto"/>
            <w:bottom w:val="none" w:sz="0" w:space="0" w:color="auto"/>
            <w:right w:val="none" w:sz="0" w:space="0" w:color="auto"/>
          </w:divBdr>
          <w:divsChild>
            <w:div w:id="1497844210">
              <w:marLeft w:val="0"/>
              <w:marRight w:val="0"/>
              <w:marTop w:val="0"/>
              <w:marBottom w:val="0"/>
              <w:divBdr>
                <w:top w:val="none" w:sz="0" w:space="0" w:color="auto"/>
                <w:left w:val="none" w:sz="0" w:space="0" w:color="auto"/>
                <w:bottom w:val="none" w:sz="0" w:space="0" w:color="auto"/>
                <w:right w:val="none" w:sz="0" w:space="0" w:color="auto"/>
              </w:divBdr>
              <w:divsChild>
                <w:div w:id="1252618560">
                  <w:marLeft w:val="0"/>
                  <w:marRight w:val="0"/>
                  <w:marTop w:val="0"/>
                  <w:marBottom w:val="0"/>
                  <w:divBdr>
                    <w:top w:val="none" w:sz="0" w:space="0" w:color="auto"/>
                    <w:left w:val="none" w:sz="0" w:space="0" w:color="auto"/>
                    <w:bottom w:val="none" w:sz="0" w:space="0" w:color="auto"/>
                    <w:right w:val="none" w:sz="0" w:space="0" w:color="auto"/>
                  </w:divBdr>
                  <w:divsChild>
                    <w:div w:id="1996957127">
                      <w:marLeft w:val="0"/>
                      <w:marRight w:val="0"/>
                      <w:marTop w:val="0"/>
                      <w:marBottom w:val="0"/>
                      <w:divBdr>
                        <w:top w:val="none" w:sz="0" w:space="0" w:color="auto"/>
                        <w:left w:val="none" w:sz="0" w:space="0" w:color="auto"/>
                        <w:bottom w:val="none" w:sz="0" w:space="0" w:color="auto"/>
                        <w:right w:val="none" w:sz="0" w:space="0" w:color="auto"/>
                      </w:divBdr>
                      <w:divsChild>
                        <w:div w:id="111292135">
                          <w:marLeft w:val="0"/>
                          <w:marRight w:val="0"/>
                          <w:marTop w:val="0"/>
                          <w:marBottom w:val="0"/>
                          <w:divBdr>
                            <w:top w:val="none" w:sz="0" w:space="0" w:color="auto"/>
                            <w:left w:val="none" w:sz="0" w:space="0" w:color="auto"/>
                            <w:bottom w:val="none" w:sz="0" w:space="0" w:color="auto"/>
                            <w:right w:val="none" w:sz="0" w:space="0" w:color="auto"/>
                          </w:divBdr>
                          <w:divsChild>
                            <w:div w:id="8639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298941">
      <w:bodyDiv w:val="1"/>
      <w:marLeft w:val="0"/>
      <w:marRight w:val="0"/>
      <w:marTop w:val="0"/>
      <w:marBottom w:val="0"/>
      <w:divBdr>
        <w:top w:val="none" w:sz="0" w:space="0" w:color="auto"/>
        <w:left w:val="none" w:sz="0" w:space="0" w:color="auto"/>
        <w:bottom w:val="none" w:sz="0" w:space="0" w:color="auto"/>
        <w:right w:val="none" w:sz="0" w:space="0" w:color="auto"/>
      </w:divBdr>
    </w:div>
    <w:div w:id="223564553">
      <w:bodyDiv w:val="1"/>
      <w:marLeft w:val="0"/>
      <w:marRight w:val="0"/>
      <w:marTop w:val="0"/>
      <w:marBottom w:val="0"/>
      <w:divBdr>
        <w:top w:val="none" w:sz="0" w:space="0" w:color="auto"/>
        <w:left w:val="none" w:sz="0" w:space="0" w:color="auto"/>
        <w:bottom w:val="none" w:sz="0" w:space="0" w:color="auto"/>
        <w:right w:val="none" w:sz="0" w:space="0" w:color="auto"/>
      </w:divBdr>
    </w:div>
    <w:div w:id="224266240">
      <w:bodyDiv w:val="1"/>
      <w:marLeft w:val="0"/>
      <w:marRight w:val="0"/>
      <w:marTop w:val="0"/>
      <w:marBottom w:val="0"/>
      <w:divBdr>
        <w:top w:val="none" w:sz="0" w:space="0" w:color="auto"/>
        <w:left w:val="none" w:sz="0" w:space="0" w:color="auto"/>
        <w:bottom w:val="none" w:sz="0" w:space="0" w:color="auto"/>
        <w:right w:val="none" w:sz="0" w:space="0" w:color="auto"/>
      </w:divBdr>
    </w:div>
    <w:div w:id="224486917">
      <w:bodyDiv w:val="1"/>
      <w:marLeft w:val="0"/>
      <w:marRight w:val="0"/>
      <w:marTop w:val="0"/>
      <w:marBottom w:val="0"/>
      <w:divBdr>
        <w:top w:val="none" w:sz="0" w:space="0" w:color="auto"/>
        <w:left w:val="none" w:sz="0" w:space="0" w:color="auto"/>
        <w:bottom w:val="none" w:sz="0" w:space="0" w:color="auto"/>
        <w:right w:val="none" w:sz="0" w:space="0" w:color="auto"/>
      </w:divBdr>
    </w:div>
    <w:div w:id="224727392">
      <w:bodyDiv w:val="1"/>
      <w:marLeft w:val="0"/>
      <w:marRight w:val="0"/>
      <w:marTop w:val="0"/>
      <w:marBottom w:val="0"/>
      <w:divBdr>
        <w:top w:val="none" w:sz="0" w:space="0" w:color="auto"/>
        <w:left w:val="none" w:sz="0" w:space="0" w:color="auto"/>
        <w:bottom w:val="none" w:sz="0" w:space="0" w:color="auto"/>
        <w:right w:val="none" w:sz="0" w:space="0" w:color="auto"/>
      </w:divBdr>
    </w:div>
    <w:div w:id="227613005">
      <w:bodyDiv w:val="1"/>
      <w:marLeft w:val="0"/>
      <w:marRight w:val="0"/>
      <w:marTop w:val="0"/>
      <w:marBottom w:val="0"/>
      <w:divBdr>
        <w:top w:val="none" w:sz="0" w:space="0" w:color="auto"/>
        <w:left w:val="none" w:sz="0" w:space="0" w:color="auto"/>
        <w:bottom w:val="none" w:sz="0" w:space="0" w:color="auto"/>
        <w:right w:val="none" w:sz="0" w:space="0" w:color="auto"/>
      </w:divBdr>
    </w:div>
    <w:div w:id="228274937">
      <w:bodyDiv w:val="1"/>
      <w:marLeft w:val="0"/>
      <w:marRight w:val="0"/>
      <w:marTop w:val="0"/>
      <w:marBottom w:val="0"/>
      <w:divBdr>
        <w:top w:val="none" w:sz="0" w:space="0" w:color="auto"/>
        <w:left w:val="none" w:sz="0" w:space="0" w:color="auto"/>
        <w:bottom w:val="none" w:sz="0" w:space="0" w:color="auto"/>
        <w:right w:val="none" w:sz="0" w:space="0" w:color="auto"/>
      </w:divBdr>
    </w:div>
    <w:div w:id="228419742">
      <w:bodyDiv w:val="1"/>
      <w:marLeft w:val="0"/>
      <w:marRight w:val="0"/>
      <w:marTop w:val="0"/>
      <w:marBottom w:val="0"/>
      <w:divBdr>
        <w:top w:val="none" w:sz="0" w:space="0" w:color="auto"/>
        <w:left w:val="none" w:sz="0" w:space="0" w:color="auto"/>
        <w:bottom w:val="none" w:sz="0" w:space="0" w:color="auto"/>
        <w:right w:val="none" w:sz="0" w:space="0" w:color="auto"/>
      </w:divBdr>
    </w:div>
    <w:div w:id="229121553">
      <w:bodyDiv w:val="1"/>
      <w:marLeft w:val="0"/>
      <w:marRight w:val="0"/>
      <w:marTop w:val="0"/>
      <w:marBottom w:val="0"/>
      <w:divBdr>
        <w:top w:val="none" w:sz="0" w:space="0" w:color="auto"/>
        <w:left w:val="none" w:sz="0" w:space="0" w:color="auto"/>
        <w:bottom w:val="none" w:sz="0" w:space="0" w:color="auto"/>
        <w:right w:val="none" w:sz="0" w:space="0" w:color="auto"/>
      </w:divBdr>
    </w:div>
    <w:div w:id="230042358">
      <w:bodyDiv w:val="1"/>
      <w:marLeft w:val="0"/>
      <w:marRight w:val="0"/>
      <w:marTop w:val="0"/>
      <w:marBottom w:val="0"/>
      <w:divBdr>
        <w:top w:val="none" w:sz="0" w:space="0" w:color="auto"/>
        <w:left w:val="none" w:sz="0" w:space="0" w:color="auto"/>
        <w:bottom w:val="none" w:sz="0" w:space="0" w:color="auto"/>
        <w:right w:val="none" w:sz="0" w:space="0" w:color="auto"/>
      </w:divBdr>
      <w:divsChild>
        <w:div w:id="326590250">
          <w:marLeft w:val="0"/>
          <w:marRight w:val="0"/>
          <w:marTop w:val="0"/>
          <w:marBottom w:val="0"/>
          <w:divBdr>
            <w:top w:val="none" w:sz="0" w:space="0" w:color="auto"/>
            <w:left w:val="none" w:sz="0" w:space="0" w:color="auto"/>
            <w:bottom w:val="none" w:sz="0" w:space="0" w:color="auto"/>
            <w:right w:val="none" w:sz="0" w:space="0" w:color="auto"/>
          </w:divBdr>
        </w:div>
        <w:div w:id="1839684522">
          <w:marLeft w:val="0"/>
          <w:marRight w:val="0"/>
          <w:marTop w:val="0"/>
          <w:marBottom w:val="0"/>
          <w:divBdr>
            <w:top w:val="none" w:sz="0" w:space="0" w:color="auto"/>
            <w:left w:val="none" w:sz="0" w:space="0" w:color="auto"/>
            <w:bottom w:val="none" w:sz="0" w:space="0" w:color="auto"/>
            <w:right w:val="none" w:sz="0" w:space="0" w:color="auto"/>
          </w:divBdr>
        </w:div>
        <w:div w:id="567810384">
          <w:marLeft w:val="0"/>
          <w:marRight w:val="0"/>
          <w:marTop w:val="0"/>
          <w:marBottom w:val="0"/>
          <w:divBdr>
            <w:top w:val="none" w:sz="0" w:space="0" w:color="auto"/>
            <w:left w:val="none" w:sz="0" w:space="0" w:color="auto"/>
            <w:bottom w:val="none" w:sz="0" w:space="0" w:color="auto"/>
            <w:right w:val="none" w:sz="0" w:space="0" w:color="auto"/>
          </w:divBdr>
        </w:div>
        <w:div w:id="739595127">
          <w:marLeft w:val="0"/>
          <w:marRight w:val="0"/>
          <w:marTop w:val="0"/>
          <w:marBottom w:val="0"/>
          <w:divBdr>
            <w:top w:val="none" w:sz="0" w:space="0" w:color="auto"/>
            <w:left w:val="none" w:sz="0" w:space="0" w:color="auto"/>
            <w:bottom w:val="none" w:sz="0" w:space="0" w:color="auto"/>
            <w:right w:val="none" w:sz="0" w:space="0" w:color="auto"/>
          </w:divBdr>
        </w:div>
      </w:divsChild>
    </w:div>
    <w:div w:id="231284081">
      <w:bodyDiv w:val="1"/>
      <w:marLeft w:val="0"/>
      <w:marRight w:val="0"/>
      <w:marTop w:val="0"/>
      <w:marBottom w:val="0"/>
      <w:divBdr>
        <w:top w:val="none" w:sz="0" w:space="0" w:color="auto"/>
        <w:left w:val="none" w:sz="0" w:space="0" w:color="auto"/>
        <w:bottom w:val="none" w:sz="0" w:space="0" w:color="auto"/>
        <w:right w:val="none" w:sz="0" w:space="0" w:color="auto"/>
      </w:divBdr>
    </w:div>
    <w:div w:id="232202804">
      <w:bodyDiv w:val="1"/>
      <w:marLeft w:val="0"/>
      <w:marRight w:val="0"/>
      <w:marTop w:val="0"/>
      <w:marBottom w:val="0"/>
      <w:divBdr>
        <w:top w:val="none" w:sz="0" w:space="0" w:color="auto"/>
        <w:left w:val="none" w:sz="0" w:space="0" w:color="auto"/>
        <w:bottom w:val="none" w:sz="0" w:space="0" w:color="auto"/>
        <w:right w:val="none" w:sz="0" w:space="0" w:color="auto"/>
      </w:divBdr>
    </w:div>
    <w:div w:id="232857327">
      <w:bodyDiv w:val="1"/>
      <w:marLeft w:val="0"/>
      <w:marRight w:val="0"/>
      <w:marTop w:val="0"/>
      <w:marBottom w:val="0"/>
      <w:divBdr>
        <w:top w:val="none" w:sz="0" w:space="0" w:color="auto"/>
        <w:left w:val="none" w:sz="0" w:space="0" w:color="auto"/>
        <w:bottom w:val="none" w:sz="0" w:space="0" w:color="auto"/>
        <w:right w:val="none" w:sz="0" w:space="0" w:color="auto"/>
      </w:divBdr>
    </w:div>
    <w:div w:id="232858348">
      <w:bodyDiv w:val="1"/>
      <w:marLeft w:val="0"/>
      <w:marRight w:val="0"/>
      <w:marTop w:val="0"/>
      <w:marBottom w:val="0"/>
      <w:divBdr>
        <w:top w:val="none" w:sz="0" w:space="0" w:color="auto"/>
        <w:left w:val="none" w:sz="0" w:space="0" w:color="auto"/>
        <w:bottom w:val="none" w:sz="0" w:space="0" w:color="auto"/>
        <w:right w:val="none" w:sz="0" w:space="0" w:color="auto"/>
      </w:divBdr>
    </w:div>
    <w:div w:id="236787666">
      <w:bodyDiv w:val="1"/>
      <w:marLeft w:val="0"/>
      <w:marRight w:val="0"/>
      <w:marTop w:val="0"/>
      <w:marBottom w:val="0"/>
      <w:divBdr>
        <w:top w:val="none" w:sz="0" w:space="0" w:color="auto"/>
        <w:left w:val="none" w:sz="0" w:space="0" w:color="auto"/>
        <w:bottom w:val="none" w:sz="0" w:space="0" w:color="auto"/>
        <w:right w:val="none" w:sz="0" w:space="0" w:color="auto"/>
      </w:divBdr>
    </w:div>
    <w:div w:id="238100923">
      <w:bodyDiv w:val="1"/>
      <w:marLeft w:val="0"/>
      <w:marRight w:val="0"/>
      <w:marTop w:val="0"/>
      <w:marBottom w:val="0"/>
      <w:divBdr>
        <w:top w:val="none" w:sz="0" w:space="0" w:color="auto"/>
        <w:left w:val="none" w:sz="0" w:space="0" w:color="auto"/>
        <w:bottom w:val="none" w:sz="0" w:space="0" w:color="auto"/>
        <w:right w:val="none" w:sz="0" w:space="0" w:color="auto"/>
      </w:divBdr>
    </w:div>
    <w:div w:id="240523936">
      <w:bodyDiv w:val="1"/>
      <w:marLeft w:val="0"/>
      <w:marRight w:val="0"/>
      <w:marTop w:val="0"/>
      <w:marBottom w:val="0"/>
      <w:divBdr>
        <w:top w:val="none" w:sz="0" w:space="0" w:color="auto"/>
        <w:left w:val="none" w:sz="0" w:space="0" w:color="auto"/>
        <w:bottom w:val="none" w:sz="0" w:space="0" w:color="auto"/>
        <w:right w:val="none" w:sz="0" w:space="0" w:color="auto"/>
      </w:divBdr>
    </w:div>
    <w:div w:id="243152094">
      <w:bodyDiv w:val="1"/>
      <w:marLeft w:val="0"/>
      <w:marRight w:val="0"/>
      <w:marTop w:val="0"/>
      <w:marBottom w:val="0"/>
      <w:divBdr>
        <w:top w:val="none" w:sz="0" w:space="0" w:color="auto"/>
        <w:left w:val="none" w:sz="0" w:space="0" w:color="auto"/>
        <w:bottom w:val="none" w:sz="0" w:space="0" w:color="auto"/>
        <w:right w:val="none" w:sz="0" w:space="0" w:color="auto"/>
      </w:divBdr>
    </w:div>
    <w:div w:id="243496287">
      <w:bodyDiv w:val="1"/>
      <w:marLeft w:val="0"/>
      <w:marRight w:val="0"/>
      <w:marTop w:val="0"/>
      <w:marBottom w:val="0"/>
      <w:divBdr>
        <w:top w:val="none" w:sz="0" w:space="0" w:color="auto"/>
        <w:left w:val="none" w:sz="0" w:space="0" w:color="auto"/>
        <w:bottom w:val="none" w:sz="0" w:space="0" w:color="auto"/>
        <w:right w:val="none" w:sz="0" w:space="0" w:color="auto"/>
      </w:divBdr>
      <w:divsChild>
        <w:div w:id="471023741">
          <w:marLeft w:val="0"/>
          <w:marRight w:val="0"/>
          <w:marTop w:val="0"/>
          <w:marBottom w:val="0"/>
          <w:divBdr>
            <w:top w:val="none" w:sz="0" w:space="0" w:color="auto"/>
            <w:left w:val="none" w:sz="0" w:space="0" w:color="auto"/>
            <w:bottom w:val="none" w:sz="0" w:space="0" w:color="auto"/>
            <w:right w:val="none" w:sz="0" w:space="0" w:color="auto"/>
          </w:divBdr>
          <w:divsChild>
            <w:div w:id="842815335">
              <w:marLeft w:val="0"/>
              <w:marRight w:val="0"/>
              <w:marTop w:val="0"/>
              <w:marBottom w:val="0"/>
              <w:divBdr>
                <w:top w:val="none" w:sz="0" w:space="0" w:color="auto"/>
                <w:left w:val="none" w:sz="0" w:space="0" w:color="auto"/>
                <w:bottom w:val="none" w:sz="0" w:space="0" w:color="auto"/>
                <w:right w:val="none" w:sz="0" w:space="0" w:color="auto"/>
              </w:divBdr>
              <w:divsChild>
                <w:div w:id="536353708">
                  <w:marLeft w:val="0"/>
                  <w:marRight w:val="0"/>
                  <w:marTop w:val="0"/>
                  <w:marBottom w:val="0"/>
                  <w:divBdr>
                    <w:top w:val="none" w:sz="0" w:space="0" w:color="auto"/>
                    <w:left w:val="none" w:sz="0" w:space="0" w:color="auto"/>
                    <w:bottom w:val="none" w:sz="0" w:space="0" w:color="auto"/>
                    <w:right w:val="none" w:sz="0" w:space="0" w:color="auto"/>
                  </w:divBdr>
                  <w:divsChild>
                    <w:div w:id="1713455630">
                      <w:marLeft w:val="0"/>
                      <w:marRight w:val="0"/>
                      <w:marTop w:val="0"/>
                      <w:marBottom w:val="0"/>
                      <w:divBdr>
                        <w:top w:val="none" w:sz="0" w:space="0" w:color="auto"/>
                        <w:left w:val="none" w:sz="0" w:space="0" w:color="auto"/>
                        <w:bottom w:val="none" w:sz="0" w:space="0" w:color="auto"/>
                        <w:right w:val="none" w:sz="0" w:space="0" w:color="auto"/>
                      </w:divBdr>
                      <w:divsChild>
                        <w:div w:id="642853420">
                          <w:marLeft w:val="0"/>
                          <w:marRight w:val="0"/>
                          <w:marTop w:val="0"/>
                          <w:marBottom w:val="0"/>
                          <w:divBdr>
                            <w:top w:val="none" w:sz="0" w:space="0" w:color="auto"/>
                            <w:left w:val="none" w:sz="0" w:space="0" w:color="auto"/>
                            <w:bottom w:val="none" w:sz="0" w:space="0" w:color="auto"/>
                            <w:right w:val="none" w:sz="0" w:space="0" w:color="auto"/>
                          </w:divBdr>
                          <w:divsChild>
                            <w:div w:id="121126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608137">
      <w:bodyDiv w:val="1"/>
      <w:marLeft w:val="0"/>
      <w:marRight w:val="0"/>
      <w:marTop w:val="0"/>
      <w:marBottom w:val="0"/>
      <w:divBdr>
        <w:top w:val="none" w:sz="0" w:space="0" w:color="auto"/>
        <w:left w:val="none" w:sz="0" w:space="0" w:color="auto"/>
        <w:bottom w:val="none" w:sz="0" w:space="0" w:color="auto"/>
        <w:right w:val="none" w:sz="0" w:space="0" w:color="auto"/>
      </w:divBdr>
    </w:div>
    <w:div w:id="245119062">
      <w:bodyDiv w:val="1"/>
      <w:marLeft w:val="0"/>
      <w:marRight w:val="0"/>
      <w:marTop w:val="0"/>
      <w:marBottom w:val="0"/>
      <w:divBdr>
        <w:top w:val="none" w:sz="0" w:space="0" w:color="auto"/>
        <w:left w:val="none" w:sz="0" w:space="0" w:color="auto"/>
        <w:bottom w:val="none" w:sz="0" w:space="0" w:color="auto"/>
        <w:right w:val="none" w:sz="0" w:space="0" w:color="auto"/>
      </w:divBdr>
    </w:div>
    <w:div w:id="245501509">
      <w:bodyDiv w:val="1"/>
      <w:marLeft w:val="0"/>
      <w:marRight w:val="0"/>
      <w:marTop w:val="0"/>
      <w:marBottom w:val="0"/>
      <w:divBdr>
        <w:top w:val="none" w:sz="0" w:space="0" w:color="auto"/>
        <w:left w:val="none" w:sz="0" w:space="0" w:color="auto"/>
        <w:bottom w:val="none" w:sz="0" w:space="0" w:color="auto"/>
        <w:right w:val="none" w:sz="0" w:space="0" w:color="auto"/>
      </w:divBdr>
    </w:div>
    <w:div w:id="249658871">
      <w:bodyDiv w:val="1"/>
      <w:marLeft w:val="0"/>
      <w:marRight w:val="0"/>
      <w:marTop w:val="0"/>
      <w:marBottom w:val="0"/>
      <w:divBdr>
        <w:top w:val="none" w:sz="0" w:space="0" w:color="auto"/>
        <w:left w:val="none" w:sz="0" w:space="0" w:color="auto"/>
        <w:bottom w:val="none" w:sz="0" w:space="0" w:color="auto"/>
        <w:right w:val="none" w:sz="0" w:space="0" w:color="auto"/>
      </w:divBdr>
    </w:div>
    <w:div w:id="252518880">
      <w:bodyDiv w:val="1"/>
      <w:marLeft w:val="0"/>
      <w:marRight w:val="0"/>
      <w:marTop w:val="0"/>
      <w:marBottom w:val="0"/>
      <w:divBdr>
        <w:top w:val="none" w:sz="0" w:space="0" w:color="auto"/>
        <w:left w:val="none" w:sz="0" w:space="0" w:color="auto"/>
        <w:bottom w:val="none" w:sz="0" w:space="0" w:color="auto"/>
        <w:right w:val="none" w:sz="0" w:space="0" w:color="auto"/>
      </w:divBdr>
    </w:div>
    <w:div w:id="254948569">
      <w:bodyDiv w:val="1"/>
      <w:marLeft w:val="0"/>
      <w:marRight w:val="0"/>
      <w:marTop w:val="0"/>
      <w:marBottom w:val="0"/>
      <w:divBdr>
        <w:top w:val="none" w:sz="0" w:space="0" w:color="auto"/>
        <w:left w:val="none" w:sz="0" w:space="0" w:color="auto"/>
        <w:bottom w:val="none" w:sz="0" w:space="0" w:color="auto"/>
        <w:right w:val="none" w:sz="0" w:space="0" w:color="auto"/>
      </w:divBdr>
      <w:divsChild>
        <w:div w:id="803541667">
          <w:marLeft w:val="0"/>
          <w:marRight w:val="0"/>
          <w:marTop w:val="0"/>
          <w:marBottom w:val="0"/>
          <w:divBdr>
            <w:top w:val="none" w:sz="0" w:space="0" w:color="auto"/>
            <w:left w:val="none" w:sz="0" w:space="0" w:color="auto"/>
            <w:bottom w:val="none" w:sz="0" w:space="0" w:color="auto"/>
            <w:right w:val="none" w:sz="0" w:space="0" w:color="auto"/>
          </w:divBdr>
          <w:divsChild>
            <w:div w:id="374740171">
              <w:marLeft w:val="0"/>
              <w:marRight w:val="0"/>
              <w:marTop w:val="0"/>
              <w:marBottom w:val="0"/>
              <w:divBdr>
                <w:top w:val="none" w:sz="0" w:space="0" w:color="auto"/>
                <w:left w:val="none" w:sz="0" w:space="0" w:color="auto"/>
                <w:bottom w:val="none" w:sz="0" w:space="0" w:color="auto"/>
                <w:right w:val="none" w:sz="0" w:space="0" w:color="auto"/>
              </w:divBdr>
              <w:divsChild>
                <w:div w:id="1935279135">
                  <w:marLeft w:val="0"/>
                  <w:marRight w:val="0"/>
                  <w:marTop w:val="0"/>
                  <w:marBottom w:val="0"/>
                  <w:divBdr>
                    <w:top w:val="none" w:sz="0" w:space="0" w:color="auto"/>
                    <w:left w:val="none" w:sz="0" w:space="0" w:color="auto"/>
                    <w:bottom w:val="none" w:sz="0" w:space="0" w:color="auto"/>
                    <w:right w:val="none" w:sz="0" w:space="0" w:color="auto"/>
                  </w:divBdr>
                  <w:divsChild>
                    <w:div w:id="1655911641">
                      <w:marLeft w:val="0"/>
                      <w:marRight w:val="0"/>
                      <w:marTop w:val="0"/>
                      <w:marBottom w:val="0"/>
                      <w:divBdr>
                        <w:top w:val="none" w:sz="0" w:space="0" w:color="auto"/>
                        <w:left w:val="none" w:sz="0" w:space="0" w:color="auto"/>
                        <w:bottom w:val="none" w:sz="0" w:space="0" w:color="auto"/>
                        <w:right w:val="none" w:sz="0" w:space="0" w:color="auto"/>
                      </w:divBdr>
                      <w:divsChild>
                        <w:div w:id="431437817">
                          <w:marLeft w:val="0"/>
                          <w:marRight w:val="0"/>
                          <w:marTop w:val="0"/>
                          <w:marBottom w:val="0"/>
                          <w:divBdr>
                            <w:top w:val="none" w:sz="0" w:space="0" w:color="auto"/>
                            <w:left w:val="none" w:sz="0" w:space="0" w:color="auto"/>
                            <w:bottom w:val="none" w:sz="0" w:space="0" w:color="auto"/>
                            <w:right w:val="none" w:sz="0" w:space="0" w:color="auto"/>
                          </w:divBdr>
                          <w:divsChild>
                            <w:div w:id="11388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1122">
      <w:bodyDiv w:val="1"/>
      <w:marLeft w:val="0"/>
      <w:marRight w:val="0"/>
      <w:marTop w:val="0"/>
      <w:marBottom w:val="0"/>
      <w:divBdr>
        <w:top w:val="none" w:sz="0" w:space="0" w:color="auto"/>
        <w:left w:val="none" w:sz="0" w:space="0" w:color="auto"/>
        <w:bottom w:val="none" w:sz="0" w:space="0" w:color="auto"/>
        <w:right w:val="none" w:sz="0" w:space="0" w:color="auto"/>
      </w:divBdr>
    </w:div>
    <w:div w:id="258635769">
      <w:bodyDiv w:val="1"/>
      <w:marLeft w:val="0"/>
      <w:marRight w:val="0"/>
      <w:marTop w:val="0"/>
      <w:marBottom w:val="0"/>
      <w:divBdr>
        <w:top w:val="none" w:sz="0" w:space="0" w:color="auto"/>
        <w:left w:val="none" w:sz="0" w:space="0" w:color="auto"/>
        <w:bottom w:val="none" w:sz="0" w:space="0" w:color="auto"/>
        <w:right w:val="none" w:sz="0" w:space="0" w:color="auto"/>
      </w:divBdr>
    </w:div>
    <w:div w:id="258803073">
      <w:bodyDiv w:val="1"/>
      <w:marLeft w:val="0"/>
      <w:marRight w:val="0"/>
      <w:marTop w:val="0"/>
      <w:marBottom w:val="0"/>
      <w:divBdr>
        <w:top w:val="none" w:sz="0" w:space="0" w:color="auto"/>
        <w:left w:val="none" w:sz="0" w:space="0" w:color="auto"/>
        <w:bottom w:val="none" w:sz="0" w:space="0" w:color="auto"/>
        <w:right w:val="none" w:sz="0" w:space="0" w:color="auto"/>
      </w:divBdr>
    </w:div>
    <w:div w:id="260769287">
      <w:bodyDiv w:val="1"/>
      <w:marLeft w:val="0"/>
      <w:marRight w:val="0"/>
      <w:marTop w:val="0"/>
      <w:marBottom w:val="0"/>
      <w:divBdr>
        <w:top w:val="none" w:sz="0" w:space="0" w:color="auto"/>
        <w:left w:val="none" w:sz="0" w:space="0" w:color="auto"/>
        <w:bottom w:val="none" w:sz="0" w:space="0" w:color="auto"/>
        <w:right w:val="none" w:sz="0" w:space="0" w:color="auto"/>
      </w:divBdr>
    </w:div>
    <w:div w:id="261425552">
      <w:bodyDiv w:val="1"/>
      <w:marLeft w:val="0"/>
      <w:marRight w:val="0"/>
      <w:marTop w:val="0"/>
      <w:marBottom w:val="0"/>
      <w:divBdr>
        <w:top w:val="none" w:sz="0" w:space="0" w:color="auto"/>
        <w:left w:val="none" w:sz="0" w:space="0" w:color="auto"/>
        <w:bottom w:val="none" w:sz="0" w:space="0" w:color="auto"/>
        <w:right w:val="none" w:sz="0" w:space="0" w:color="auto"/>
      </w:divBdr>
    </w:div>
    <w:div w:id="263924485">
      <w:bodyDiv w:val="1"/>
      <w:marLeft w:val="0"/>
      <w:marRight w:val="0"/>
      <w:marTop w:val="0"/>
      <w:marBottom w:val="0"/>
      <w:divBdr>
        <w:top w:val="none" w:sz="0" w:space="0" w:color="auto"/>
        <w:left w:val="none" w:sz="0" w:space="0" w:color="auto"/>
        <w:bottom w:val="none" w:sz="0" w:space="0" w:color="auto"/>
        <w:right w:val="none" w:sz="0" w:space="0" w:color="auto"/>
      </w:divBdr>
    </w:div>
    <w:div w:id="266083389">
      <w:bodyDiv w:val="1"/>
      <w:marLeft w:val="0"/>
      <w:marRight w:val="0"/>
      <w:marTop w:val="0"/>
      <w:marBottom w:val="0"/>
      <w:divBdr>
        <w:top w:val="none" w:sz="0" w:space="0" w:color="auto"/>
        <w:left w:val="none" w:sz="0" w:space="0" w:color="auto"/>
        <w:bottom w:val="none" w:sz="0" w:space="0" w:color="auto"/>
        <w:right w:val="none" w:sz="0" w:space="0" w:color="auto"/>
      </w:divBdr>
    </w:div>
    <w:div w:id="268662626">
      <w:bodyDiv w:val="1"/>
      <w:marLeft w:val="0"/>
      <w:marRight w:val="0"/>
      <w:marTop w:val="0"/>
      <w:marBottom w:val="0"/>
      <w:divBdr>
        <w:top w:val="none" w:sz="0" w:space="0" w:color="auto"/>
        <w:left w:val="none" w:sz="0" w:space="0" w:color="auto"/>
        <w:bottom w:val="none" w:sz="0" w:space="0" w:color="auto"/>
        <w:right w:val="none" w:sz="0" w:space="0" w:color="auto"/>
      </w:divBdr>
    </w:div>
    <w:div w:id="270550314">
      <w:bodyDiv w:val="1"/>
      <w:marLeft w:val="0"/>
      <w:marRight w:val="0"/>
      <w:marTop w:val="0"/>
      <w:marBottom w:val="0"/>
      <w:divBdr>
        <w:top w:val="none" w:sz="0" w:space="0" w:color="auto"/>
        <w:left w:val="none" w:sz="0" w:space="0" w:color="auto"/>
        <w:bottom w:val="none" w:sz="0" w:space="0" w:color="auto"/>
        <w:right w:val="none" w:sz="0" w:space="0" w:color="auto"/>
      </w:divBdr>
      <w:divsChild>
        <w:div w:id="1097405148">
          <w:marLeft w:val="0"/>
          <w:marRight w:val="0"/>
          <w:marTop w:val="0"/>
          <w:marBottom w:val="0"/>
          <w:divBdr>
            <w:top w:val="none" w:sz="0" w:space="0" w:color="auto"/>
            <w:left w:val="none" w:sz="0" w:space="0" w:color="auto"/>
            <w:bottom w:val="none" w:sz="0" w:space="0" w:color="auto"/>
            <w:right w:val="none" w:sz="0" w:space="0" w:color="auto"/>
          </w:divBdr>
          <w:divsChild>
            <w:div w:id="1416510643">
              <w:marLeft w:val="0"/>
              <w:marRight w:val="0"/>
              <w:marTop w:val="0"/>
              <w:marBottom w:val="0"/>
              <w:divBdr>
                <w:top w:val="none" w:sz="0" w:space="0" w:color="auto"/>
                <w:left w:val="none" w:sz="0" w:space="0" w:color="auto"/>
                <w:bottom w:val="none" w:sz="0" w:space="0" w:color="auto"/>
                <w:right w:val="none" w:sz="0" w:space="0" w:color="auto"/>
              </w:divBdr>
              <w:divsChild>
                <w:div w:id="368800391">
                  <w:marLeft w:val="0"/>
                  <w:marRight w:val="0"/>
                  <w:marTop w:val="0"/>
                  <w:marBottom w:val="0"/>
                  <w:divBdr>
                    <w:top w:val="none" w:sz="0" w:space="0" w:color="auto"/>
                    <w:left w:val="none" w:sz="0" w:space="0" w:color="auto"/>
                    <w:bottom w:val="none" w:sz="0" w:space="0" w:color="auto"/>
                    <w:right w:val="none" w:sz="0" w:space="0" w:color="auto"/>
                  </w:divBdr>
                  <w:divsChild>
                    <w:div w:id="27417493">
                      <w:marLeft w:val="0"/>
                      <w:marRight w:val="0"/>
                      <w:marTop w:val="0"/>
                      <w:marBottom w:val="0"/>
                      <w:divBdr>
                        <w:top w:val="none" w:sz="0" w:space="0" w:color="auto"/>
                        <w:left w:val="none" w:sz="0" w:space="0" w:color="auto"/>
                        <w:bottom w:val="none" w:sz="0" w:space="0" w:color="auto"/>
                        <w:right w:val="none" w:sz="0" w:space="0" w:color="auto"/>
                      </w:divBdr>
                      <w:divsChild>
                        <w:div w:id="1900047034">
                          <w:marLeft w:val="0"/>
                          <w:marRight w:val="0"/>
                          <w:marTop w:val="0"/>
                          <w:marBottom w:val="0"/>
                          <w:divBdr>
                            <w:top w:val="none" w:sz="0" w:space="0" w:color="auto"/>
                            <w:left w:val="none" w:sz="0" w:space="0" w:color="auto"/>
                            <w:bottom w:val="none" w:sz="0" w:space="0" w:color="auto"/>
                            <w:right w:val="none" w:sz="0" w:space="0" w:color="auto"/>
                          </w:divBdr>
                          <w:divsChild>
                            <w:div w:id="8160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76386">
      <w:bodyDiv w:val="1"/>
      <w:marLeft w:val="0"/>
      <w:marRight w:val="0"/>
      <w:marTop w:val="0"/>
      <w:marBottom w:val="0"/>
      <w:divBdr>
        <w:top w:val="none" w:sz="0" w:space="0" w:color="auto"/>
        <w:left w:val="none" w:sz="0" w:space="0" w:color="auto"/>
        <w:bottom w:val="none" w:sz="0" w:space="0" w:color="auto"/>
        <w:right w:val="none" w:sz="0" w:space="0" w:color="auto"/>
      </w:divBdr>
    </w:div>
    <w:div w:id="273564116">
      <w:bodyDiv w:val="1"/>
      <w:marLeft w:val="0"/>
      <w:marRight w:val="0"/>
      <w:marTop w:val="0"/>
      <w:marBottom w:val="0"/>
      <w:divBdr>
        <w:top w:val="none" w:sz="0" w:space="0" w:color="auto"/>
        <w:left w:val="none" w:sz="0" w:space="0" w:color="auto"/>
        <w:bottom w:val="none" w:sz="0" w:space="0" w:color="auto"/>
        <w:right w:val="none" w:sz="0" w:space="0" w:color="auto"/>
      </w:divBdr>
    </w:div>
    <w:div w:id="274944558">
      <w:bodyDiv w:val="1"/>
      <w:marLeft w:val="0"/>
      <w:marRight w:val="0"/>
      <w:marTop w:val="0"/>
      <w:marBottom w:val="0"/>
      <w:divBdr>
        <w:top w:val="none" w:sz="0" w:space="0" w:color="auto"/>
        <w:left w:val="none" w:sz="0" w:space="0" w:color="auto"/>
        <w:bottom w:val="none" w:sz="0" w:space="0" w:color="auto"/>
        <w:right w:val="none" w:sz="0" w:space="0" w:color="auto"/>
      </w:divBdr>
    </w:div>
    <w:div w:id="275790569">
      <w:bodyDiv w:val="1"/>
      <w:marLeft w:val="0"/>
      <w:marRight w:val="0"/>
      <w:marTop w:val="0"/>
      <w:marBottom w:val="0"/>
      <w:divBdr>
        <w:top w:val="none" w:sz="0" w:space="0" w:color="auto"/>
        <w:left w:val="none" w:sz="0" w:space="0" w:color="auto"/>
        <w:bottom w:val="none" w:sz="0" w:space="0" w:color="auto"/>
        <w:right w:val="none" w:sz="0" w:space="0" w:color="auto"/>
      </w:divBdr>
    </w:div>
    <w:div w:id="278336811">
      <w:bodyDiv w:val="1"/>
      <w:marLeft w:val="0"/>
      <w:marRight w:val="0"/>
      <w:marTop w:val="0"/>
      <w:marBottom w:val="0"/>
      <w:divBdr>
        <w:top w:val="none" w:sz="0" w:space="0" w:color="auto"/>
        <w:left w:val="none" w:sz="0" w:space="0" w:color="auto"/>
        <w:bottom w:val="none" w:sz="0" w:space="0" w:color="auto"/>
        <w:right w:val="none" w:sz="0" w:space="0" w:color="auto"/>
      </w:divBdr>
      <w:divsChild>
        <w:div w:id="1376083982">
          <w:marLeft w:val="0"/>
          <w:marRight w:val="0"/>
          <w:marTop w:val="0"/>
          <w:marBottom w:val="0"/>
          <w:divBdr>
            <w:top w:val="none" w:sz="0" w:space="0" w:color="auto"/>
            <w:left w:val="none" w:sz="0" w:space="0" w:color="auto"/>
            <w:bottom w:val="none" w:sz="0" w:space="0" w:color="auto"/>
            <w:right w:val="none" w:sz="0" w:space="0" w:color="auto"/>
          </w:divBdr>
          <w:divsChild>
            <w:div w:id="478771431">
              <w:marLeft w:val="0"/>
              <w:marRight w:val="0"/>
              <w:marTop w:val="0"/>
              <w:marBottom w:val="0"/>
              <w:divBdr>
                <w:top w:val="none" w:sz="0" w:space="0" w:color="auto"/>
                <w:left w:val="none" w:sz="0" w:space="0" w:color="auto"/>
                <w:bottom w:val="none" w:sz="0" w:space="0" w:color="auto"/>
                <w:right w:val="none" w:sz="0" w:space="0" w:color="auto"/>
              </w:divBdr>
              <w:divsChild>
                <w:div w:id="2042240763">
                  <w:marLeft w:val="0"/>
                  <w:marRight w:val="0"/>
                  <w:marTop w:val="0"/>
                  <w:marBottom w:val="0"/>
                  <w:divBdr>
                    <w:top w:val="none" w:sz="0" w:space="0" w:color="auto"/>
                    <w:left w:val="none" w:sz="0" w:space="0" w:color="auto"/>
                    <w:bottom w:val="none" w:sz="0" w:space="0" w:color="auto"/>
                    <w:right w:val="none" w:sz="0" w:space="0" w:color="auto"/>
                  </w:divBdr>
                  <w:divsChild>
                    <w:div w:id="1357122737">
                      <w:marLeft w:val="0"/>
                      <w:marRight w:val="0"/>
                      <w:marTop w:val="0"/>
                      <w:marBottom w:val="0"/>
                      <w:divBdr>
                        <w:top w:val="none" w:sz="0" w:space="0" w:color="auto"/>
                        <w:left w:val="none" w:sz="0" w:space="0" w:color="auto"/>
                        <w:bottom w:val="none" w:sz="0" w:space="0" w:color="auto"/>
                        <w:right w:val="none" w:sz="0" w:space="0" w:color="auto"/>
                      </w:divBdr>
                      <w:divsChild>
                        <w:div w:id="1256475599">
                          <w:marLeft w:val="0"/>
                          <w:marRight w:val="0"/>
                          <w:marTop w:val="0"/>
                          <w:marBottom w:val="0"/>
                          <w:divBdr>
                            <w:top w:val="none" w:sz="0" w:space="0" w:color="auto"/>
                            <w:left w:val="none" w:sz="0" w:space="0" w:color="auto"/>
                            <w:bottom w:val="none" w:sz="0" w:space="0" w:color="auto"/>
                            <w:right w:val="none" w:sz="0" w:space="0" w:color="auto"/>
                          </w:divBdr>
                          <w:divsChild>
                            <w:div w:id="1673412898">
                              <w:marLeft w:val="0"/>
                              <w:marRight w:val="0"/>
                              <w:marTop w:val="0"/>
                              <w:marBottom w:val="0"/>
                              <w:divBdr>
                                <w:top w:val="none" w:sz="0" w:space="0" w:color="auto"/>
                                <w:left w:val="none" w:sz="0" w:space="0" w:color="auto"/>
                                <w:bottom w:val="none" w:sz="0" w:space="0" w:color="auto"/>
                                <w:right w:val="none" w:sz="0" w:space="0" w:color="auto"/>
                              </w:divBdr>
                              <w:divsChild>
                                <w:div w:id="1599869195">
                                  <w:marLeft w:val="0"/>
                                  <w:marRight w:val="0"/>
                                  <w:marTop w:val="0"/>
                                  <w:marBottom w:val="0"/>
                                  <w:divBdr>
                                    <w:top w:val="none" w:sz="0" w:space="0" w:color="auto"/>
                                    <w:left w:val="none" w:sz="0" w:space="0" w:color="auto"/>
                                    <w:bottom w:val="none" w:sz="0" w:space="0" w:color="auto"/>
                                    <w:right w:val="none" w:sz="0" w:space="0" w:color="auto"/>
                                  </w:divBdr>
                                  <w:divsChild>
                                    <w:div w:id="9152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879040">
      <w:bodyDiv w:val="1"/>
      <w:marLeft w:val="0"/>
      <w:marRight w:val="0"/>
      <w:marTop w:val="0"/>
      <w:marBottom w:val="0"/>
      <w:divBdr>
        <w:top w:val="none" w:sz="0" w:space="0" w:color="auto"/>
        <w:left w:val="none" w:sz="0" w:space="0" w:color="auto"/>
        <w:bottom w:val="none" w:sz="0" w:space="0" w:color="auto"/>
        <w:right w:val="none" w:sz="0" w:space="0" w:color="auto"/>
      </w:divBdr>
    </w:div>
    <w:div w:id="279916948">
      <w:bodyDiv w:val="1"/>
      <w:marLeft w:val="0"/>
      <w:marRight w:val="0"/>
      <w:marTop w:val="0"/>
      <w:marBottom w:val="0"/>
      <w:divBdr>
        <w:top w:val="none" w:sz="0" w:space="0" w:color="auto"/>
        <w:left w:val="none" w:sz="0" w:space="0" w:color="auto"/>
        <w:bottom w:val="none" w:sz="0" w:space="0" w:color="auto"/>
        <w:right w:val="none" w:sz="0" w:space="0" w:color="auto"/>
      </w:divBdr>
      <w:divsChild>
        <w:div w:id="1138380602">
          <w:marLeft w:val="0"/>
          <w:marRight w:val="0"/>
          <w:marTop w:val="0"/>
          <w:marBottom w:val="0"/>
          <w:divBdr>
            <w:top w:val="none" w:sz="0" w:space="0" w:color="auto"/>
            <w:left w:val="none" w:sz="0" w:space="0" w:color="auto"/>
            <w:bottom w:val="none" w:sz="0" w:space="0" w:color="auto"/>
            <w:right w:val="none" w:sz="0" w:space="0" w:color="auto"/>
          </w:divBdr>
          <w:divsChild>
            <w:div w:id="1095395564">
              <w:marLeft w:val="0"/>
              <w:marRight w:val="0"/>
              <w:marTop w:val="0"/>
              <w:marBottom w:val="0"/>
              <w:divBdr>
                <w:top w:val="none" w:sz="0" w:space="0" w:color="auto"/>
                <w:left w:val="none" w:sz="0" w:space="0" w:color="auto"/>
                <w:bottom w:val="none" w:sz="0" w:space="0" w:color="auto"/>
                <w:right w:val="none" w:sz="0" w:space="0" w:color="auto"/>
              </w:divBdr>
              <w:divsChild>
                <w:div w:id="889923558">
                  <w:marLeft w:val="0"/>
                  <w:marRight w:val="0"/>
                  <w:marTop w:val="0"/>
                  <w:marBottom w:val="0"/>
                  <w:divBdr>
                    <w:top w:val="none" w:sz="0" w:space="0" w:color="auto"/>
                    <w:left w:val="none" w:sz="0" w:space="0" w:color="auto"/>
                    <w:bottom w:val="none" w:sz="0" w:space="0" w:color="auto"/>
                    <w:right w:val="none" w:sz="0" w:space="0" w:color="auto"/>
                  </w:divBdr>
                  <w:divsChild>
                    <w:div w:id="2024356336">
                      <w:marLeft w:val="0"/>
                      <w:marRight w:val="0"/>
                      <w:marTop w:val="0"/>
                      <w:marBottom w:val="0"/>
                      <w:divBdr>
                        <w:top w:val="none" w:sz="0" w:space="0" w:color="auto"/>
                        <w:left w:val="none" w:sz="0" w:space="0" w:color="auto"/>
                        <w:bottom w:val="none" w:sz="0" w:space="0" w:color="auto"/>
                        <w:right w:val="none" w:sz="0" w:space="0" w:color="auto"/>
                      </w:divBdr>
                      <w:divsChild>
                        <w:div w:id="1971276745">
                          <w:marLeft w:val="0"/>
                          <w:marRight w:val="0"/>
                          <w:marTop w:val="0"/>
                          <w:marBottom w:val="0"/>
                          <w:divBdr>
                            <w:top w:val="none" w:sz="0" w:space="0" w:color="auto"/>
                            <w:left w:val="none" w:sz="0" w:space="0" w:color="auto"/>
                            <w:bottom w:val="none" w:sz="0" w:space="0" w:color="auto"/>
                            <w:right w:val="none" w:sz="0" w:space="0" w:color="auto"/>
                          </w:divBdr>
                          <w:divsChild>
                            <w:div w:id="21324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343030">
      <w:bodyDiv w:val="1"/>
      <w:marLeft w:val="0"/>
      <w:marRight w:val="0"/>
      <w:marTop w:val="0"/>
      <w:marBottom w:val="0"/>
      <w:divBdr>
        <w:top w:val="none" w:sz="0" w:space="0" w:color="auto"/>
        <w:left w:val="none" w:sz="0" w:space="0" w:color="auto"/>
        <w:bottom w:val="none" w:sz="0" w:space="0" w:color="auto"/>
        <w:right w:val="none" w:sz="0" w:space="0" w:color="auto"/>
      </w:divBdr>
    </w:div>
    <w:div w:id="284166447">
      <w:bodyDiv w:val="1"/>
      <w:marLeft w:val="0"/>
      <w:marRight w:val="0"/>
      <w:marTop w:val="0"/>
      <w:marBottom w:val="0"/>
      <w:divBdr>
        <w:top w:val="none" w:sz="0" w:space="0" w:color="auto"/>
        <w:left w:val="none" w:sz="0" w:space="0" w:color="auto"/>
        <w:bottom w:val="none" w:sz="0" w:space="0" w:color="auto"/>
        <w:right w:val="none" w:sz="0" w:space="0" w:color="auto"/>
      </w:divBdr>
    </w:div>
    <w:div w:id="284623295">
      <w:bodyDiv w:val="1"/>
      <w:marLeft w:val="0"/>
      <w:marRight w:val="0"/>
      <w:marTop w:val="0"/>
      <w:marBottom w:val="0"/>
      <w:divBdr>
        <w:top w:val="none" w:sz="0" w:space="0" w:color="auto"/>
        <w:left w:val="none" w:sz="0" w:space="0" w:color="auto"/>
        <w:bottom w:val="none" w:sz="0" w:space="0" w:color="auto"/>
        <w:right w:val="none" w:sz="0" w:space="0" w:color="auto"/>
      </w:divBdr>
    </w:div>
    <w:div w:id="285354764">
      <w:bodyDiv w:val="1"/>
      <w:marLeft w:val="0"/>
      <w:marRight w:val="0"/>
      <w:marTop w:val="0"/>
      <w:marBottom w:val="0"/>
      <w:divBdr>
        <w:top w:val="none" w:sz="0" w:space="0" w:color="auto"/>
        <w:left w:val="none" w:sz="0" w:space="0" w:color="auto"/>
        <w:bottom w:val="none" w:sz="0" w:space="0" w:color="auto"/>
        <w:right w:val="none" w:sz="0" w:space="0" w:color="auto"/>
      </w:divBdr>
    </w:div>
    <w:div w:id="287711235">
      <w:bodyDiv w:val="1"/>
      <w:marLeft w:val="0"/>
      <w:marRight w:val="0"/>
      <w:marTop w:val="0"/>
      <w:marBottom w:val="0"/>
      <w:divBdr>
        <w:top w:val="none" w:sz="0" w:space="0" w:color="auto"/>
        <w:left w:val="none" w:sz="0" w:space="0" w:color="auto"/>
        <w:bottom w:val="none" w:sz="0" w:space="0" w:color="auto"/>
        <w:right w:val="none" w:sz="0" w:space="0" w:color="auto"/>
      </w:divBdr>
    </w:div>
    <w:div w:id="287901329">
      <w:bodyDiv w:val="1"/>
      <w:marLeft w:val="0"/>
      <w:marRight w:val="0"/>
      <w:marTop w:val="0"/>
      <w:marBottom w:val="0"/>
      <w:divBdr>
        <w:top w:val="none" w:sz="0" w:space="0" w:color="auto"/>
        <w:left w:val="none" w:sz="0" w:space="0" w:color="auto"/>
        <w:bottom w:val="none" w:sz="0" w:space="0" w:color="auto"/>
        <w:right w:val="none" w:sz="0" w:space="0" w:color="auto"/>
      </w:divBdr>
    </w:div>
    <w:div w:id="288710553">
      <w:bodyDiv w:val="1"/>
      <w:marLeft w:val="0"/>
      <w:marRight w:val="0"/>
      <w:marTop w:val="0"/>
      <w:marBottom w:val="0"/>
      <w:divBdr>
        <w:top w:val="none" w:sz="0" w:space="0" w:color="auto"/>
        <w:left w:val="none" w:sz="0" w:space="0" w:color="auto"/>
        <w:bottom w:val="none" w:sz="0" w:space="0" w:color="auto"/>
        <w:right w:val="none" w:sz="0" w:space="0" w:color="auto"/>
      </w:divBdr>
    </w:div>
    <w:div w:id="288784214">
      <w:bodyDiv w:val="1"/>
      <w:marLeft w:val="0"/>
      <w:marRight w:val="0"/>
      <w:marTop w:val="0"/>
      <w:marBottom w:val="0"/>
      <w:divBdr>
        <w:top w:val="none" w:sz="0" w:space="0" w:color="auto"/>
        <w:left w:val="none" w:sz="0" w:space="0" w:color="auto"/>
        <w:bottom w:val="none" w:sz="0" w:space="0" w:color="auto"/>
        <w:right w:val="none" w:sz="0" w:space="0" w:color="auto"/>
      </w:divBdr>
      <w:divsChild>
        <w:div w:id="384186092">
          <w:marLeft w:val="0"/>
          <w:marRight w:val="0"/>
          <w:marTop w:val="0"/>
          <w:marBottom w:val="0"/>
          <w:divBdr>
            <w:top w:val="none" w:sz="0" w:space="0" w:color="auto"/>
            <w:left w:val="none" w:sz="0" w:space="0" w:color="auto"/>
            <w:bottom w:val="none" w:sz="0" w:space="0" w:color="auto"/>
            <w:right w:val="none" w:sz="0" w:space="0" w:color="auto"/>
          </w:divBdr>
          <w:divsChild>
            <w:div w:id="1725521860">
              <w:marLeft w:val="0"/>
              <w:marRight w:val="0"/>
              <w:marTop w:val="0"/>
              <w:marBottom w:val="0"/>
              <w:divBdr>
                <w:top w:val="none" w:sz="0" w:space="0" w:color="auto"/>
                <w:left w:val="none" w:sz="0" w:space="0" w:color="auto"/>
                <w:bottom w:val="none" w:sz="0" w:space="0" w:color="auto"/>
                <w:right w:val="none" w:sz="0" w:space="0" w:color="auto"/>
              </w:divBdr>
              <w:divsChild>
                <w:div w:id="266039593">
                  <w:marLeft w:val="0"/>
                  <w:marRight w:val="0"/>
                  <w:marTop w:val="0"/>
                  <w:marBottom w:val="0"/>
                  <w:divBdr>
                    <w:top w:val="none" w:sz="0" w:space="0" w:color="auto"/>
                    <w:left w:val="none" w:sz="0" w:space="0" w:color="auto"/>
                    <w:bottom w:val="none" w:sz="0" w:space="0" w:color="auto"/>
                    <w:right w:val="none" w:sz="0" w:space="0" w:color="auto"/>
                  </w:divBdr>
                  <w:divsChild>
                    <w:div w:id="1338650808">
                      <w:marLeft w:val="0"/>
                      <w:marRight w:val="0"/>
                      <w:marTop w:val="0"/>
                      <w:marBottom w:val="0"/>
                      <w:divBdr>
                        <w:top w:val="none" w:sz="0" w:space="0" w:color="auto"/>
                        <w:left w:val="none" w:sz="0" w:space="0" w:color="auto"/>
                        <w:bottom w:val="none" w:sz="0" w:space="0" w:color="auto"/>
                        <w:right w:val="none" w:sz="0" w:space="0" w:color="auto"/>
                      </w:divBdr>
                      <w:divsChild>
                        <w:div w:id="1102532919">
                          <w:marLeft w:val="0"/>
                          <w:marRight w:val="0"/>
                          <w:marTop w:val="0"/>
                          <w:marBottom w:val="0"/>
                          <w:divBdr>
                            <w:top w:val="none" w:sz="0" w:space="0" w:color="auto"/>
                            <w:left w:val="none" w:sz="0" w:space="0" w:color="auto"/>
                            <w:bottom w:val="none" w:sz="0" w:space="0" w:color="auto"/>
                            <w:right w:val="none" w:sz="0" w:space="0" w:color="auto"/>
                          </w:divBdr>
                          <w:divsChild>
                            <w:div w:id="13925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821977">
      <w:bodyDiv w:val="1"/>
      <w:marLeft w:val="0"/>
      <w:marRight w:val="0"/>
      <w:marTop w:val="0"/>
      <w:marBottom w:val="0"/>
      <w:divBdr>
        <w:top w:val="none" w:sz="0" w:space="0" w:color="auto"/>
        <w:left w:val="none" w:sz="0" w:space="0" w:color="auto"/>
        <w:bottom w:val="none" w:sz="0" w:space="0" w:color="auto"/>
        <w:right w:val="none" w:sz="0" w:space="0" w:color="auto"/>
      </w:divBdr>
    </w:div>
    <w:div w:id="289749986">
      <w:bodyDiv w:val="1"/>
      <w:marLeft w:val="0"/>
      <w:marRight w:val="0"/>
      <w:marTop w:val="0"/>
      <w:marBottom w:val="0"/>
      <w:divBdr>
        <w:top w:val="none" w:sz="0" w:space="0" w:color="auto"/>
        <w:left w:val="none" w:sz="0" w:space="0" w:color="auto"/>
        <w:bottom w:val="none" w:sz="0" w:space="0" w:color="auto"/>
        <w:right w:val="none" w:sz="0" w:space="0" w:color="auto"/>
      </w:divBdr>
    </w:div>
    <w:div w:id="290090081">
      <w:bodyDiv w:val="1"/>
      <w:marLeft w:val="0"/>
      <w:marRight w:val="0"/>
      <w:marTop w:val="0"/>
      <w:marBottom w:val="0"/>
      <w:divBdr>
        <w:top w:val="none" w:sz="0" w:space="0" w:color="auto"/>
        <w:left w:val="none" w:sz="0" w:space="0" w:color="auto"/>
        <w:bottom w:val="none" w:sz="0" w:space="0" w:color="auto"/>
        <w:right w:val="none" w:sz="0" w:space="0" w:color="auto"/>
      </w:divBdr>
    </w:div>
    <w:div w:id="290090270">
      <w:bodyDiv w:val="1"/>
      <w:marLeft w:val="0"/>
      <w:marRight w:val="0"/>
      <w:marTop w:val="0"/>
      <w:marBottom w:val="0"/>
      <w:divBdr>
        <w:top w:val="none" w:sz="0" w:space="0" w:color="auto"/>
        <w:left w:val="none" w:sz="0" w:space="0" w:color="auto"/>
        <w:bottom w:val="none" w:sz="0" w:space="0" w:color="auto"/>
        <w:right w:val="none" w:sz="0" w:space="0" w:color="auto"/>
      </w:divBdr>
    </w:div>
    <w:div w:id="292448221">
      <w:bodyDiv w:val="1"/>
      <w:marLeft w:val="0"/>
      <w:marRight w:val="0"/>
      <w:marTop w:val="0"/>
      <w:marBottom w:val="0"/>
      <w:divBdr>
        <w:top w:val="none" w:sz="0" w:space="0" w:color="auto"/>
        <w:left w:val="none" w:sz="0" w:space="0" w:color="auto"/>
        <w:bottom w:val="none" w:sz="0" w:space="0" w:color="auto"/>
        <w:right w:val="none" w:sz="0" w:space="0" w:color="auto"/>
      </w:divBdr>
    </w:div>
    <w:div w:id="293216516">
      <w:bodyDiv w:val="1"/>
      <w:marLeft w:val="0"/>
      <w:marRight w:val="0"/>
      <w:marTop w:val="0"/>
      <w:marBottom w:val="0"/>
      <w:divBdr>
        <w:top w:val="none" w:sz="0" w:space="0" w:color="auto"/>
        <w:left w:val="none" w:sz="0" w:space="0" w:color="auto"/>
        <w:bottom w:val="none" w:sz="0" w:space="0" w:color="auto"/>
        <w:right w:val="none" w:sz="0" w:space="0" w:color="auto"/>
      </w:divBdr>
    </w:div>
    <w:div w:id="294068594">
      <w:bodyDiv w:val="1"/>
      <w:marLeft w:val="0"/>
      <w:marRight w:val="0"/>
      <w:marTop w:val="0"/>
      <w:marBottom w:val="0"/>
      <w:divBdr>
        <w:top w:val="none" w:sz="0" w:space="0" w:color="auto"/>
        <w:left w:val="none" w:sz="0" w:space="0" w:color="auto"/>
        <w:bottom w:val="none" w:sz="0" w:space="0" w:color="auto"/>
        <w:right w:val="none" w:sz="0" w:space="0" w:color="auto"/>
      </w:divBdr>
    </w:div>
    <w:div w:id="296835105">
      <w:bodyDiv w:val="1"/>
      <w:marLeft w:val="0"/>
      <w:marRight w:val="0"/>
      <w:marTop w:val="0"/>
      <w:marBottom w:val="0"/>
      <w:divBdr>
        <w:top w:val="none" w:sz="0" w:space="0" w:color="auto"/>
        <w:left w:val="none" w:sz="0" w:space="0" w:color="auto"/>
        <w:bottom w:val="none" w:sz="0" w:space="0" w:color="auto"/>
        <w:right w:val="none" w:sz="0" w:space="0" w:color="auto"/>
      </w:divBdr>
    </w:div>
    <w:div w:id="298922710">
      <w:bodyDiv w:val="1"/>
      <w:marLeft w:val="0"/>
      <w:marRight w:val="0"/>
      <w:marTop w:val="0"/>
      <w:marBottom w:val="0"/>
      <w:divBdr>
        <w:top w:val="none" w:sz="0" w:space="0" w:color="auto"/>
        <w:left w:val="none" w:sz="0" w:space="0" w:color="auto"/>
        <w:bottom w:val="none" w:sz="0" w:space="0" w:color="auto"/>
        <w:right w:val="none" w:sz="0" w:space="0" w:color="auto"/>
      </w:divBdr>
    </w:div>
    <w:div w:id="299070856">
      <w:bodyDiv w:val="1"/>
      <w:marLeft w:val="0"/>
      <w:marRight w:val="0"/>
      <w:marTop w:val="0"/>
      <w:marBottom w:val="0"/>
      <w:divBdr>
        <w:top w:val="none" w:sz="0" w:space="0" w:color="auto"/>
        <w:left w:val="none" w:sz="0" w:space="0" w:color="auto"/>
        <w:bottom w:val="none" w:sz="0" w:space="0" w:color="auto"/>
        <w:right w:val="none" w:sz="0" w:space="0" w:color="auto"/>
      </w:divBdr>
    </w:div>
    <w:div w:id="300426508">
      <w:bodyDiv w:val="1"/>
      <w:marLeft w:val="0"/>
      <w:marRight w:val="0"/>
      <w:marTop w:val="0"/>
      <w:marBottom w:val="0"/>
      <w:divBdr>
        <w:top w:val="none" w:sz="0" w:space="0" w:color="auto"/>
        <w:left w:val="none" w:sz="0" w:space="0" w:color="auto"/>
        <w:bottom w:val="none" w:sz="0" w:space="0" w:color="auto"/>
        <w:right w:val="none" w:sz="0" w:space="0" w:color="auto"/>
      </w:divBdr>
    </w:div>
    <w:div w:id="301466945">
      <w:bodyDiv w:val="1"/>
      <w:marLeft w:val="0"/>
      <w:marRight w:val="0"/>
      <w:marTop w:val="0"/>
      <w:marBottom w:val="0"/>
      <w:divBdr>
        <w:top w:val="none" w:sz="0" w:space="0" w:color="auto"/>
        <w:left w:val="none" w:sz="0" w:space="0" w:color="auto"/>
        <w:bottom w:val="none" w:sz="0" w:space="0" w:color="auto"/>
        <w:right w:val="none" w:sz="0" w:space="0" w:color="auto"/>
      </w:divBdr>
      <w:divsChild>
        <w:div w:id="1245606163">
          <w:marLeft w:val="0"/>
          <w:marRight w:val="0"/>
          <w:marTop w:val="0"/>
          <w:marBottom w:val="0"/>
          <w:divBdr>
            <w:top w:val="none" w:sz="0" w:space="0" w:color="auto"/>
            <w:left w:val="none" w:sz="0" w:space="0" w:color="auto"/>
            <w:bottom w:val="none" w:sz="0" w:space="0" w:color="auto"/>
            <w:right w:val="none" w:sz="0" w:space="0" w:color="auto"/>
          </w:divBdr>
          <w:divsChild>
            <w:div w:id="1777479745">
              <w:marLeft w:val="0"/>
              <w:marRight w:val="0"/>
              <w:marTop w:val="0"/>
              <w:marBottom w:val="0"/>
              <w:divBdr>
                <w:top w:val="none" w:sz="0" w:space="0" w:color="auto"/>
                <w:left w:val="none" w:sz="0" w:space="0" w:color="auto"/>
                <w:bottom w:val="none" w:sz="0" w:space="0" w:color="auto"/>
                <w:right w:val="none" w:sz="0" w:space="0" w:color="auto"/>
              </w:divBdr>
              <w:divsChild>
                <w:div w:id="925839920">
                  <w:marLeft w:val="0"/>
                  <w:marRight w:val="0"/>
                  <w:marTop w:val="0"/>
                  <w:marBottom w:val="0"/>
                  <w:divBdr>
                    <w:top w:val="none" w:sz="0" w:space="0" w:color="auto"/>
                    <w:left w:val="none" w:sz="0" w:space="0" w:color="auto"/>
                    <w:bottom w:val="none" w:sz="0" w:space="0" w:color="auto"/>
                    <w:right w:val="none" w:sz="0" w:space="0" w:color="auto"/>
                  </w:divBdr>
                  <w:divsChild>
                    <w:div w:id="456527190">
                      <w:marLeft w:val="0"/>
                      <w:marRight w:val="0"/>
                      <w:marTop w:val="0"/>
                      <w:marBottom w:val="0"/>
                      <w:divBdr>
                        <w:top w:val="none" w:sz="0" w:space="0" w:color="auto"/>
                        <w:left w:val="none" w:sz="0" w:space="0" w:color="auto"/>
                        <w:bottom w:val="none" w:sz="0" w:space="0" w:color="auto"/>
                        <w:right w:val="none" w:sz="0" w:space="0" w:color="auto"/>
                      </w:divBdr>
                      <w:divsChild>
                        <w:div w:id="1939098350">
                          <w:marLeft w:val="0"/>
                          <w:marRight w:val="0"/>
                          <w:marTop w:val="0"/>
                          <w:marBottom w:val="0"/>
                          <w:divBdr>
                            <w:top w:val="none" w:sz="0" w:space="0" w:color="auto"/>
                            <w:left w:val="none" w:sz="0" w:space="0" w:color="auto"/>
                            <w:bottom w:val="none" w:sz="0" w:space="0" w:color="auto"/>
                            <w:right w:val="none" w:sz="0" w:space="0" w:color="auto"/>
                          </w:divBdr>
                          <w:divsChild>
                            <w:div w:id="842622192">
                              <w:marLeft w:val="0"/>
                              <w:marRight w:val="0"/>
                              <w:marTop w:val="0"/>
                              <w:marBottom w:val="0"/>
                              <w:divBdr>
                                <w:top w:val="none" w:sz="0" w:space="0" w:color="auto"/>
                                <w:left w:val="none" w:sz="0" w:space="0" w:color="auto"/>
                                <w:bottom w:val="none" w:sz="0" w:space="0" w:color="auto"/>
                                <w:right w:val="none" w:sz="0" w:space="0" w:color="auto"/>
                              </w:divBdr>
                              <w:divsChild>
                                <w:div w:id="740368548">
                                  <w:marLeft w:val="0"/>
                                  <w:marRight w:val="0"/>
                                  <w:marTop w:val="0"/>
                                  <w:marBottom w:val="0"/>
                                  <w:divBdr>
                                    <w:top w:val="none" w:sz="0" w:space="0" w:color="auto"/>
                                    <w:left w:val="none" w:sz="0" w:space="0" w:color="auto"/>
                                    <w:bottom w:val="none" w:sz="0" w:space="0" w:color="auto"/>
                                    <w:right w:val="none" w:sz="0" w:space="0" w:color="auto"/>
                                  </w:divBdr>
                                  <w:divsChild>
                                    <w:div w:id="21041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76600">
      <w:bodyDiv w:val="1"/>
      <w:marLeft w:val="0"/>
      <w:marRight w:val="0"/>
      <w:marTop w:val="0"/>
      <w:marBottom w:val="0"/>
      <w:divBdr>
        <w:top w:val="none" w:sz="0" w:space="0" w:color="auto"/>
        <w:left w:val="none" w:sz="0" w:space="0" w:color="auto"/>
        <w:bottom w:val="none" w:sz="0" w:space="0" w:color="auto"/>
        <w:right w:val="none" w:sz="0" w:space="0" w:color="auto"/>
      </w:divBdr>
      <w:divsChild>
        <w:div w:id="64499242">
          <w:marLeft w:val="0"/>
          <w:marRight w:val="0"/>
          <w:marTop w:val="0"/>
          <w:marBottom w:val="0"/>
          <w:divBdr>
            <w:top w:val="none" w:sz="0" w:space="0" w:color="auto"/>
            <w:left w:val="none" w:sz="0" w:space="0" w:color="auto"/>
            <w:bottom w:val="none" w:sz="0" w:space="0" w:color="auto"/>
            <w:right w:val="none" w:sz="0" w:space="0" w:color="auto"/>
          </w:divBdr>
          <w:divsChild>
            <w:div w:id="953755481">
              <w:marLeft w:val="0"/>
              <w:marRight w:val="0"/>
              <w:marTop w:val="0"/>
              <w:marBottom w:val="0"/>
              <w:divBdr>
                <w:top w:val="none" w:sz="0" w:space="0" w:color="auto"/>
                <w:left w:val="none" w:sz="0" w:space="0" w:color="auto"/>
                <w:bottom w:val="none" w:sz="0" w:space="0" w:color="auto"/>
                <w:right w:val="none" w:sz="0" w:space="0" w:color="auto"/>
              </w:divBdr>
              <w:divsChild>
                <w:div w:id="1421370970">
                  <w:marLeft w:val="0"/>
                  <w:marRight w:val="0"/>
                  <w:marTop w:val="0"/>
                  <w:marBottom w:val="0"/>
                  <w:divBdr>
                    <w:top w:val="none" w:sz="0" w:space="0" w:color="auto"/>
                    <w:left w:val="none" w:sz="0" w:space="0" w:color="auto"/>
                    <w:bottom w:val="none" w:sz="0" w:space="0" w:color="auto"/>
                    <w:right w:val="none" w:sz="0" w:space="0" w:color="auto"/>
                  </w:divBdr>
                  <w:divsChild>
                    <w:div w:id="2032414138">
                      <w:marLeft w:val="0"/>
                      <w:marRight w:val="0"/>
                      <w:marTop w:val="0"/>
                      <w:marBottom w:val="0"/>
                      <w:divBdr>
                        <w:top w:val="none" w:sz="0" w:space="0" w:color="auto"/>
                        <w:left w:val="none" w:sz="0" w:space="0" w:color="auto"/>
                        <w:bottom w:val="none" w:sz="0" w:space="0" w:color="auto"/>
                        <w:right w:val="none" w:sz="0" w:space="0" w:color="auto"/>
                      </w:divBdr>
                      <w:divsChild>
                        <w:div w:id="812212471">
                          <w:marLeft w:val="0"/>
                          <w:marRight w:val="0"/>
                          <w:marTop w:val="0"/>
                          <w:marBottom w:val="0"/>
                          <w:divBdr>
                            <w:top w:val="none" w:sz="0" w:space="0" w:color="auto"/>
                            <w:left w:val="none" w:sz="0" w:space="0" w:color="auto"/>
                            <w:bottom w:val="none" w:sz="0" w:space="0" w:color="auto"/>
                            <w:right w:val="none" w:sz="0" w:space="0" w:color="auto"/>
                          </w:divBdr>
                          <w:divsChild>
                            <w:div w:id="6279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96594">
      <w:bodyDiv w:val="1"/>
      <w:marLeft w:val="0"/>
      <w:marRight w:val="0"/>
      <w:marTop w:val="0"/>
      <w:marBottom w:val="0"/>
      <w:divBdr>
        <w:top w:val="none" w:sz="0" w:space="0" w:color="auto"/>
        <w:left w:val="none" w:sz="0" w:space="0" w:color="auto"/>
        <w:bottom w:val="none" w:sz="0" w:space="0" w:color="auto"/>
        <w:right w:val="none" w:sz="0" w:space="0" w:color="auto"/>
      </w:divBdr>
    </w:div>
    <w:div w:id="305815193">
      <w:bodyDiv w:val="1"/>
      <w:marLeft w:val="0"/>
      <w:marRight w:val="0"/>
      <w:marTop w:val="0"/>
      <w:marBottom w:val="0"/>
      <w:divBdr>
        <w:top w:val="none" w:sz="0" w:space="0" w:color="auto"/>
        <w:left w:val="none" w:sz="0" w:space="0" w:color="auto"/>
        <w:bottom w:val="none" w:sz="0" w:space="0" w:color="auto"/>
        <w:right w:val="none" w:sz="0" w:space="0" w:color="auto"/>
      </w:divBdr>
    </w:div>
    <w:div w:id="306249900">
      <w:bodyDiv w:val="1"/>
      <w:marLeft w:val="0"/>
      <w:marRight w:val="0"/>
      <w:marTop w:val="0"/>
      <w:marBottom w:val="0"/>
      <w:divBdr>
        <w:top w:val="none" w:sz="0" w:space="0" w:color="auto"/>
        <w:left w:val="none" w:sz="0" w:space="0" w:color="auto"/>
        <w:bottom w:val="none" w:sz="0" w:space="0" w:color="auto"/>
        <w:right w:val="none" w:sz="0" w:space="0" w:color="auto"/>
      </w:divBdr>
    </w:div>
    <w:div w:id="306319083">
      <w:bodyDiv w:val="1"/>
      <w:marLeft w:val="0"/>
      <w:marRight w:val="0"/>
      <w:marTop w:val="0"/>
      <w:marBottom w:val="0"/>
      <w:divBdr>
        <w:top w:val="none" w:sz="0" w:space="0" w:color="auto"/>
        <w:left w:val="none" w:sz="0" w:space="0" w:color="auto"/>
        <w:bottom w:val="none" w:sz="0" w:space="0" w:color="auto"/>
        <w:right w:val="none" w:sz="0" w:space="0" w:color="auto"/>
      </w:divBdr>
      <w:divsChild>
        <w:div w:id="1822236614">
          <w:marLeft w:val="0"/>
          <w:marRight w:val="0"/>
          <w:marTop w:val="0"/>
          <w:marBottom w:val="0"/>
          <w:divBdr>
            <w:top w:val="none" w:sz="0" w:space="0" w:color="auto"/>
            <w:left w:val="none" w:sz="0" w:space="0" w:color="auto"/>
            <w:bottom w:val="none" w:sz="0" w:space="0" w:color="auto"/>
            <w:right w:val="none" w:sz="0" w:space="0" w:color="auto"/>
          </w:divBdr>
          <w:divsChild>
            <w:div w:id="106586352">
              <w:marLeft w:val="0"/>
              <w:marRight w:val="0"/>
              <w:marTop w:val="0"/>
              <w:marBottom w:val="0"/>
              <w:divBdr>
                <w:top w:val="none" w:sz="0" w:space="0" w:color="auto"/>
                <w:left w:val="none" w:sz="0" w:space="0" w:color="auto"/>
                <w:bottom w:val="none" w:sz="0" w:space="0" w:color="auto"/>
                <w:right w:val="none" w:sz="0" w:space="0" w:color="auto"/>
              </w:divBdr>
              <w:divsChild>
                <w:div w:id="2108652139">
                  <w:marLeft w:val="0"/>
                  <w:marRight w:val="0"/>
                  <w:marTop w:val="0"/>
                  <w:marBottom w:val="0"/>
                  <w:divBdr>
                    <w:top w:val="none" w:sz="0" w:space="0" w:color="auto"/>
                    <w:left w:val="none" w:sz="0" w:space="0" w:color="auto"/>
                    <w:bottom w:val="none" w:sz="0" w:space="0" w:color="auto"/>
                    <w:right w:val="none" w:sz="0" w:space="0" w:color="auto"/>
                  </w:divBdr>
                  <w:divsChild>
                    <w:div w:id="176507579">
                      <w:marLeft w:val="0"/>
                      <w:marRight w:val="0"/>
                      <w:marTop w:val="0"/>
                      <w:marBottom w:val="0"/>
                      <w:divBdr>
                        <w:top w:val="none" w:sz="0" w:space="0" w:color="auto"/>
                        <w:left w:val="none" w:sz="0" w:space="0" w:color="auto"/>
                        <w:bottom w:val="none" w:sz="0" w:space="0" w:color="auto"/>
                        <w:right w:val="none" w:sz="0" w:space="0" w:color="auto"/>
                      </w:divBdr>
                      <w:divsChild>
                        <w:div w:id="443772422">
                          <w:marLeft w:val="0"/>
                          <w:marRight w:val="0"/>
                          <w:marTop w:val="0"/>
                          <w:marBottom w:val="0"/>
                          <w:divBdr>
                            <w:top w:val="none" w:sz="0" w:space="0" w:color="auto"/>
                            <w:left w:val="none" w:sz="0" w:space="0" w:color="auto"/>
                            <w:bottom w:val="none" w:sz="0" w:space="0" w:color="auto"/>
                            <w:right w:val="none" w:sz="0" w:space="0" w:color="auto"/>
                          </w:divBdr>
                          <w:divsChild>
                            <w:div w:id="37585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442621">
      <w:bodyDiv w:val="1"/>
      <w:marLeft w:val="0"/>
      <w:marRight w:val="0"/>
      <w:marTop w:val="0"/>
      <w:marBottom w:val="0"/>
      <w:divBdr>
        <w:top w:val="none" w:sz="0" w:space="0" w:color="auto"/>
        <w:left w:val="none" w:sz="0" w:space="0" w:color="auto"/>
        <w:bottom w:val="none" w:sz="0" w:space="0" w:color="auto"/>
        <w:right w:val="none" w:sz="0" w:space="0" w:color="auto"/>
      </w:divBdr>
    </w:div>
    <w:div w:id="308949334">
      <w:bodyDiv w:val="1"/>
      <w:marLeft w:val="0"/>
      <w:marRight w:val="0"/>
      <w:marTop w:val="0"/>
      <w:marBottom w:val="0"/>
      <w:divBdr>
        <w:top w:val="none" w:sz="0" w:space="0" w:color="auto"/>
        <w:left w:val="none" w:sz="0" w:space="0" w:color="auto"/>
        <w:bottom w:val="none" w:sz="0" w:space="0" w:color="auto"/>
        <w:right w:val="none" w:sz="0" w:space="0" w:color="auto"/>
      </w:divBdr>
    </w:div>
    <w:div w:id="309674283">
      <w:bodyDiv w:val="1"/>
      <w:marLeft w:val="0"/>
      <w:marRight w:val="0"/>
      <w:marTop w:val="0"/>
      <w:marBottom w:val="0"/>
      <w:divBdr>
        <w:top w:val="none" w:sz="0" w:space="0" w:color="auto"/>
        <w:left w:val="none" w:sz="0" w:space="0" w:color="auto"/>
        <w:bottom w:val="none" w:sz="0" w:space="0" w:color="auto"/>
        <w:right w:val="none" w:sz="0" w:space="0" w:color="auto"/>
      </w:divBdr>
    </w:div>
    <w:div w:id="309751663">
      <w:bodyDiv w:val="1"/>
      <w:marLeft w:val="0"/>
      <w:marRight w:val="0"/>
      <w:marTop w:val="0"/>
      <w:marBottom w:val="0"/>
      <w:divBdr>
        <w:top w:val="none" w:sz="0" w:space="0" w:color="auto"/>
        <w:left w:val="none" w:sz="0" w:space="0" w:color="auto"/>
        <w:bottom w:val="none" w:sz="0" w:space="0" w:color="auto"/>
        <w:right w:val="none" w:sz="0" w:space="0" w:color="auto"/>
      </w:divBdr>
    </w:div>
    <w:div w:id="313069485">
      <w:bodyDiv w:val="1"/>
      <w:marLeft w:val="0"/>
      <w:marRight w:val="0"/>
      <w:marTop w:val="0"/>
      <w:marBottom w:val="0"/>
      <w:divBdr>
        <w:top w:val="none" w:sz="0" w:space="0" w:color="auto"/>
        <w:left w:val="none" w:sz="0" w:space="0" w:color="auto"/>
        <w:bottom w:val="none" w:sz="0" w:space="0" w:color="auto"/>
        <w:right w:val="none" w:sz="0" w:space="0" w:color="auto"/>
      </w:divBdr>
      <w:divsChild>
        <w:div w:id="1133670758">
          <w:marLeft w:val="0"/>
          <w:marRight w:val="0"/>
          <w:marTop w:val="0"/>
          <w:marBottom w:val="0"/>
          <w:divBdr>
            <w:top w:val="none" w:sz="0" w:space="0" w:color="auto"/>
            <w:left w:val="none" w:sz="0" w:space="0" w:color="auto"/>
            <w:bottom w:val="none" w:sz="0" w:space="0" w:color="auto"/>
            <w:right w:val="none" w:sz="0" w:space="0" w:color="auto"/>
          </w:divBdr>
          <w:divsChild>
            <w:div w:id="852496564">
              <w:marLeft w:val="0"/>
              <w:marRight w:val="0"/>
              <w:marTop w:val="0"/>
              <w:marBottom w:val="0"/>
              <w:divBdr>
                <w:top w:val="none" w:sz="0" w:space="0" w:color="auto"/>
                <w:left w:val="none" w:sz="0" w:space="0" w:color="auto"/>
                <w:bottom w:val="none" w:sz="0" w:space="0" w:color="auto"/>
                <w:right w:val="none" w:sz="0" w:space="0" w:color="auto"/>
              </w:divBdr>
              <w:divsChild>
                <w:div w:id="631911445">
                  <w:marLeft w:val="0"/>
                  <w:marRight w:val="0"/>
                  <w:marTop w:val="0"/>
                  <w:marBottom w:val="0"/>
                  <w:divBdr>
                    <w:top w:val="none" w:sz="0" w:space="0" w:color="auto"/>
                    <w:left w:val="none" w:sz="0" w:space="0" w:color="auto"/>
                    <w:bottom w:val="none" w:sz="0" w:space="0" w:color="auto"/>
                    <w:right w:val="none" w:sz="0" w:space="0" w:color="auto"/>
                  </w:divBdr>
                  <w:divsChild>
                    <w:div w:id="1956475789">
                      <w:marLeft w:val="0"/>
                      <w:marRight w:val="0"/>
                      <w:marTop w:val="0"/>
                      <w:marBottom w:val="0"/>
                      <w:divBdr>
                        <w:top w:val="none" w:sz="0" w:space="0" w:color="auto"/>
                        <w:left w:val="none" w:sz="0" w:space="0" w:color="auto"/>
                        <w:bottom w:val="none" w:sz="0" w:space="0" w:color="auto"/>
                        <w:right w:val="none" w:sz="0" w:space="0" w:color="auto"/>
                      </w:divBdr>
                      <w:divsChild>
                        <w:div w:id="780808068">
                          <w:marLeft w:val="0"/>
                          <w:marRight w:val="0"/>
                          <w:marTop w:val="0"/>
                          <w:marBottom w:val="0"/>
                          <w:divBdr>
                            <w:top w:val="none" w:sz="0" w:space="0" w:color="auto"/>
                            <w:left w:val="none" w:sz="0" w:space="0" w:color="auto"/>
                            <w:bottom w:val="none" w:sz="0" w:space="0" w:color="auto"/>
                            <w:right w:val="none" w:sz="0" w:space="0" w:color="auto"/>
                          </w:divBdr>
                          <w:divsChild>
                            <w:div w:id="5443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610114">
      <w:bodyDiv w:val="1"/>
      <w:marLeft w:val="0"/>
      <w:marRight w:val="0"/>
      <w:marTop w:val="0"/>
      <w:marBottom w:val="0"/>
      <w:divBdr>
        <w:top w:val="none" w:sz="0" w:space="0" w:color="auto"/>
        <w:left w:val="none" w:sz="0" w:space="0" w:color="auto"/>
        <w:bottom w:val="none" w:sz="0" w:space="0" w:color="auto"/>
        <w:right w:val="none" w:sz="0" w:space="0" w:color="auto"/>
      </w:divBdr>
    </w:div>
    <w:div w:id="316999528">
      <w:bodyDiv w:val="1"/>
      <w:marLeft w:val="0"/>
      <w:marRight w:val="0"/>
      <w:marTop w:val="0"/>
      <w:marBottom w:val="0"/>
      <w:divBdr>
        <w:top w:val="none" w:sz="0" w:space="0" w:color="auto"/>
        <w:left w:val="none" w:sz="0" w:space="0" w:color="auto"/>
        <w:bottom w:val="none" w:sz="0" w:space="0" w:color="auto"/>
        <w:right w:val="none" w:sz="0" w:space="0" w:color="auto"/>
      </w:divBdr>
    </w:div>
    <w:div w:id="317077651">
      <w:bodyDiv w:val="1"/>
      <w:marLeft w:val="0"/>
      <w:marRight w:val="0"/>
      <w:marTop w:val="0"/>
      <w:marBottom w:val="0"/>
      <w:divBdr>
        <w:top w:val="none" w:sz="0" w:space="0" w:color="auto"/>
        <w:left w:val="none" w:sz="0" w:space="0" w:color="auto"/>
        <w:bottom w:val="none" w:sz="0" w:space="0" w:color="auto"/>
        <w:right w:val="none" w:sz="0" w:space="0" w:color="auto"/>
      </w:divBdr>
    </w:div>
    <w:div w:id="318846683">
      <w:bodyDiv w:val="1"/>
      <w:marLeft w:val="0"/>
      <w:marRight w:val="0"/>
      <w:marTop w:val="0"/>
      <w:marBottom w:val="0"/>
      <w:divBdr>
        <w:top w:val="none" w:sz="0" w:space="0" w:color="auto"/>
        <w:left w:val="none" w:sz="0" w:space="0" w:color="auto"/>
        <w:bottom w:val="none" w:sz="0" w:space="0" w:color="auto"/>
        <w:right w:val="none" w:sz="0" w:space="0" w:color="auto"/>
      </w:divBdr>
    </w:div>
    <w:div w:id="319695619">
      <w:bodyDiv w:val="1"/>
      <w:marLeft w:val="0"/>
      <w:marRight w:val="0"/>
      <w:marTop w:val="0"/>
      <w:marBottom w:val="0"/>
      <w:divBdr>
        <w:top w:val="none" w:sz="0" w:space="0" w:color="auto"/>
        <w:left w:val="none" w:sz="0" w:space="0" w:color="auto"/>
        <w:bottom w:val="none" w:sz="0" w:space="0" w:color="auto"/>
        <w:right w:val="none" w:sz="0" w:space="0" w:color="auto"/>
      </w:divBdr>
    </w:div>
    <w:div w:id="320891263">
      <w:bodyDiv w:val="1"/>
      <w:marLeft w:val="0"/>
      <w:marRight w:val="0"/>
      <w:marTop w:val="0"/>
      <w:marBottom w:val="0"/>
      <w:divBdr>
        <w:top w:val="none" w:sz="0" w:space="0" w:color="auto"/>
        <w:left w:val="none" w:sz="0" w:space="0" w:color="auto"/>
        <w:bottom w:val="none" w:sz="0" w:space="0" w:color="auto"/>
        <w:right w:val="none" w:sz="0" w:space="0" w:color="auto"/>
      </w:divBdr>
    </w:div>
    <w:div w:id="321006123">
      <w:bodyDiv w:val="1"/>
      <w:marLeft w:val="0"/>
      <w:marRight w:val="0"/>
      <w:marTop w:val="0"/>
      <w:marBottom w:val="0"/>
      <w:divBdr>
        <w:top w:val="none" w:sz="0" w:space="0" w:color="auto"/>
        <w:left w:val="none" w:sz="0" w:space="0" w:color="auto"/>
        <w:bottom w:val="none" w:sz="0" w:space="0" w:color="auto"/>
        <w:right w:val="none" w:sz="0" w:space="0" w:color="auto"/>
      </w:divBdr>
    </w:div>
    <w:div w:id="323241591">
      <w:bodyDiv w:val="1"/>
      <w:marLeft w:val="0"/>
      <w:marRight w:val="0"/>
      <w:marTop w:val="0"/>
      <w:marBottom w:val="0"/>
      <w:divBdr>
        <w:top w:val="none" w:sz="0" w:space="0" w:color="auto"/>
        <w:left w:val="none" w:sz="0" w:space="0" w:color="auto"/>
        <w:bottom w:val="none" w:sz="0" w:space="0" w:color="auto"/>
        <w:right w:val="none" w:sz="0" w:space="0" w:color="auto"/>
      </w:divBdr>
    </w:div>
    <w:div w:id="325481546">
      <w:bodyDiv w:val="1"/>
      <w:marLeft w:val="0"/>
      <w:marRight w:val="0"/>
      <w:marTop w:val="0"/>
      <w:marBottom w:val="0"/>
      <w:divBdr>
        <w:top w:val="none" w:sz="0" w:space="0" w:color="auto"/>
        <w:left w:val="none" w:sz="0" w:space="0" w:color="auto"/>
        <w:bottom w:val="none" w:sz="0" w:space="0" w:color="auto"/>
        <w:right w:val="none" w:sz="0" w:space="0" w:color="auto"/>
      </w:divBdr>
      <w:divsChild>
        <w:div w:id="950744862">
          <w:marLeft w:val="0"/>
          <w:marRight w:val="0"/>
          <w:marTop w:val="0"/>
          <w:marBottom w:val="0"/>
          <w:divBdr>
            <w:top w:val="none" w:sz="0" w:space="0" w:color="auto"/>
            <w:left w:val="none" w:sz="0" w:space="0" w:color="auto"/>
            <w:bottom w:val="none" w:sz="0" w:space="0" w:color="auto"/>
            <w:right w:val="none" w:sz="0" w:space="0" w:color="auto"/>
          </w:divBdr>
          <w:divsChild>
            <w:div w:id="1625848435">
              <w:marLeft w:val="0"/>
              <w:marRight w:val="0"/>
              <w:marTop w:val="0"/>
              <w:marBottom w:val="0"/>
              <w:divBdr>
                <w:top w:val="none" w:sz="0" w:space="0" w:color="auto"/>
                <w:left w:val="none" w:sz="0" w:space="0" w:color="auto"/>
                <w:bottom w:val="none" w:sz="0" w:space="0" w:color="auto"/>
                <w:right w:val="none" w:sz="0" w:space="0" w:color="auto"/>
              </w:divBdr>
              <w:divsChild>
                <w:div w:id="373235126">
                  <w:marLeft w:val="0"/>
                  <w:marRight w:val="0"/>
                  <w:marTop w:val="0"/>
                  <w:marBottom w:val="0"/>
                  <w:divBdr>
                    <w:top w:val="none" w:sz="0" w:space="0" w:color="auto"/>
                    <w:left w:val="none" w:sz="0" w:space="0" w:color="auto"/>
                    <w:bottom w:val="none" w:sz="0" w:space="0" w:color="auto"/>
                    <w:right w:val="none" w:sz="0" w:space="0" w:color="auto"/>
                  </w:divBdr>
                  <w:divsChild>
                    <w:div w:id="242030954">
                      <w:marLeft w:val="0"/>
                      <w:marRight w:val="0"/>
                      <w:marTop w:val="0"/>
                      <w:marBottom w:val="0"/>
                      <w:divBdr>
                        <w:top w:val="none" w:sz="0" w:space="0" w:color="auto"/>
                        <w:left w:val="none" w:sz="0" w:space="0" w:color="auto"/>
                        <w:bottom w:val="none" w:sz="0" w:space="0" w:color="auto"/>
                        <w:right w:val="none" w:sz="0" w:space="0" w:color="auto"/>
                      </w:divBdr>
                      <w:divsChild>
                        <w:div w:id="265507502">
                          <w:marLeft w:val="0"/>
                          <w:marRight w:val="0"/>
                          <w:marTop w:val="0"/>
                          <w:marBottom w:val="0"/>
                          <w:divBdr>
                            <w:top w:val="none" w:sz="0" w:space="0" w:color="auto"/>
                            <w:left w:val="none" w:sz="0" w:space="0" w:color="auto"/>
                            <w:bottom w:val="none" w:sz="0" w:space="0" w:color="auto"/>
                            <w:right w:val="none" w:sz="0" w:space="0" w:color="auto"/>
                          </w:divBdr>
                          <w:divsChild>
                            <w:div w:id="8717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865682">
      <w:bodyDiv w:val="1"/>
      <w:marLeft w:val="0"/>
      <w:marRight w:val="0"/>
      <w:marTop w:val="0"/>
      <w:marBottom w:val="0"/>
      <w:divBdr>
        <w:top w:val="none" w:sz="0" w:space="0" w:color="auto"/>
        <w:left w:val="none" w:sz="0" w:space="0" w:color="auto"/>
        <w:bottom w:val="none" w:sz="0" w:space="0" w:color="auto"/>
        <w:right w:val="none" w:sz="0" w:space="0" w:color="auto"/>
      </w:divBdr>
    </w:div>
    <w:div w:id="328220203">
      <w:bodyDiv w:val="1"/>
      <w:marLeft w:val="0"/>
      <w:marRight w:val="0"/>
      <w:marTop w:val="0"/>
      <w:marBottom w:val="0"/>
      <w:divBdr>
        <w:top w:val="none" w:sz="0" w:space="0" w:color="auto"/>
        <w:left w:val="none" w:sz="0" w:space="0" w:color="auto"/>
        <w:bottom w:val="none" w:sz="0" w:space="0" w:color="auto"/>
        <w:right w:val="none" w:sz="0" w:space="0" w:color="auto"/>
      </w:divBdr>
    </w:div>
    <w:div w:id="329136615">
      <w:bodyDiv w:val="1"/>
      <w:marLeft w:val="0"/>
      <w:marRight w:val="0"/>
      <w:marTop w:val="0"/>
      <w:marBottom w:val="0"/>
      <w:divBdr>
        <w:top w:val="none" w:sz="0" w:space="0" w:color="auto"/>
        <w:left w:val="none" w:sz="0" w:space="0" w:color="auto"/>
        <w:bottom w:val="none" w:sz="0" w:space="0" w:color="auto"/>
        <w:right w:val="none" w:sz="0" w:space="0" w:color="auto"/>
      </w:divBdr>
    </w:div>
    <w:div w:id="329798853">
      <w:bodyDiv w:val="1"/>
      <w:marLeft w:val="0"/>
      <w:marRight w:val="0"/>
      <w:marTop w:val="0"/>
      <w:marBottom w:val="0"/>
      <w:divBdr>
        <w:top w:val="none" w:sz="0" w:space="0" w:color="auto"/>
        <w:left w:val="none" w:sz="0" w:space="0" w:color="auto"/>
        <w:bottom w:val="none" w:sz="0" w:space="0" w:color="auto"/>
        <w:right w:val="none" w:sz="0" w:space="0" w:color="auto"/>
      </w:divBdr>
    </w:div>
    <w:div w:id="330186763">
      <w:bodyDiv w:val="1"/>
      <w:marLeft w:val="0"/>
      <w:marRight w:val="0"/>
      <w:marTop w:val="0"/>
      <w:marBottom w:val="0"/>
      <w:divBdr>
        <w:top w:val="none" w:sz="0" w:space="0" w:color="auto"/>
        <w:left w:val="none" w:sz="0" w:space="0" w:color="auto"/>
        <w:bottom w:val="none" w:sz="0" w:space="0" w:color="auto"/>
        <w:right w:val="none" w:sz="0" w:space="0" w:color="auto"/>
      </w:divBdr>
    </w:div>
    <w:div w:id="334890459">
      <w:bodyDiv w:val="1"/>
      <w:marLeft w:val="0"/>
      <w:marRight w:val="0"/>
      <w:marTop w:val="0"/>
      <w:marBottom w:val="0"/>
      <w:divBdr>
        <w:top w:val="none" w:sz="0" w:space="0" w:color="auto"/>
        <w:left w:val="none" w:sz="0" w:space="0" w:color="auto"/>
        <w:bottom w:val="none" w:sz="0" w:space="0" w:color="auto"/>
        <w:right w:val="none" w:sz="0" w:space="0" w:color="auto"/>
      </w:divBdr>
    </w:div>
    <w:div w:id="335040804">
      <w:bodyDiv w:val="1"/>
      <w:marLeft w:val="0"/>
      <w:marRight w:val="0"/>
      <w:marTop w:val="0"/>
      <w:marBottom w:val="0"/>
      <w:divBdr>
        <w:top w:val="none" w:sz="0" w:space="0" w:color="auto"/>
        <w:left w:val="none" w:sz="0" w:space="0" w:color="auto"/>
        <w:bottom w:val="none" w:sz="0" w:space="0" w:color="auto"/>
        <w:right w:val="none" w:sz="0" w:space="0" w:color="auto"/>
      </w:divBdr>
    </w:div>
    <w:div w:id="335041422">
      <w:bodyDiv w:val="1"/>
      <w:marLeft w:val="0"/>
      <w:marRight w:val="0"/>
      <w:marTop w:val="0"/>
      <w:marBottom w:val="0"/>
      <w:divBdr>
        <w:top w:val="none" w:sz="0" w:space="0" w:color="auto"/>
        <w:left w:val="none" w:sz="0" w:space="0" w:color="auto"/>
        <w:bottom w:val="none" w:sz="0" w:space="0" w:color="auto"/>
        <w:right w:val="none" w:sz="0" w:space="0" w:color="auto"/>
      </w:divBdr>
      <w:divsChild>
        <w:div w:id="636304212">
          <w:marLeft w:val="0"/>
          <w:marRight w:val="0"/>
          <w:marTop w:val="0"/>
          <w:marBottom w:val="0"/>
          <w:divBdr>
            <w:top w:val="none" w:sz="0" w:space="0" w:color="auto"/>
            <w:left w:val="none" w:sz="0" w:space="0" w:color="auto"/>
            <w:bottom w:val="none" w:sz="0" w:space="0" w:color="auto"/>
            <w:right w:val="none" w:sz="0" w:space="0" w:color="auto"/>
          </w:divBdr>
          <w:divsChild>
            <w:div w:id="1016542569">
              <w:marLeft w:val="0"/>
              <w:marRight w:val="0"/>
              <w:marTop w:val="0"/>
              <w:marBottom w:val="0"/>
              <w:divBdr>
                <w:top w:val="none" w:sz="0" w:space="0" w:color="auto"/>
                <w:left w:val="none" w:sz="0" w:space="0" w:color="auto"/>
                <w:bottom w:val="none" w:sz="0" w:space="0" w:color="auto"/>
                <w:right w:val="none" w:sz="0" w:space="0" w:color="auto"/>
              </w:divBdr>
              <w:divsChild>
                <w:div w:id="1452090836">
                  <w:marLeft w:val="0"/>
                  <w:marRight w:val="0"/>
                  <w:marTop w:val="0"/>
                  <w:marBottom w:val="0"/>
                  <w:divBdr>
                    <w:top w:val="none" w:sz="0" w:space="0" w:color="auto"/>
                    <w:left w:val="none" w:sz="0" w:space="0" w:color="auto"/>
                    <w:bottom w:val="none" w:sz="0" w:space="0" w:color="auto"/>
                    <w:right w:val="none" w:sz="0" w:space="0" w:color="auto"/>
                  </w:divBdr>
                  <w:divsChild>
                    <w:div w:id="77875107">
                      <w:marLeft w:val="0"/>
                      <w:marRight w:val="0"/>
                      <w:marTop w:val="0"/>
                      <w:marBottom w:val="0"/>
                      <w:divBdr>
                        <w:top w:val="none" w:sz="0" w:space="0" w:color="auto"/>
                        <w:left w:val="none" w:sz="0" w:space="0" w:color="auto"/>
                        <w:bottom w:val="none" w:sz="0" w:space="0" w:color="auto"/>
                        <w:right w:val="none" w:sz="0" w:space="0" w:color="auto"/>
                      </w:divBdr>
                      <w:divsChild>
                        <w:div w:id="1521704309">
                          <w:marLeft w:val="0"/>
                          <w:marRight w:val="0"/>
                          <w:marTop w:val="0"/>
                          <w:marBottom w:val="0"/>
                          <w:divBdr>
                            <w:top w:val="none" w:sz="0" w:space="0" w:color="auto"/>
                            <w:left w:val="none" w:sz="0" w:space="0" w:color="auto"/>
                            <w:bottom w:val="none" w:sz="0" w:space="0" w:color="auto"/>
                            <w:right w:val="none" w:sz="0" w:space="0" w:color="auto"/>
                          </w:divBdr>
                          <w:divsChild>
                            <w:div w:id="4420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3842">
      <w:bodyDiv w:val="1"/>
      <w:marLeft w:val="0"/>
      <w:marRight w:val="0"/>
      <w:marTop w:val="0"/>
      <w:marBottom w:val="0"/>
      <w:divBdr>
        <w:top w:val="none" w:sz="0" w:space="0" w:color="auto"/>
        <w:left w:val="none" w:sz="0" w:space="0" w:color="auto"/>
        <w:bottom w:val="none" w:sz="0" w:space="0" w:color="auto"/>
        <w:right w:val="none" w:sz="0" w:space="0" w:color="auto"/>
      </w:divBdr>
    </w:div>
    <w:div w:id="336273436">
      <w:bodyDiv w:val="1"/>
      <w:marLeft w:val="0"/>
      <w:marRight w:val="0"/>
      <w:marTop w:val="0"/>
      <w:marBottom w:val="0"/>
      <w:divBdr>
        <w:top w:val="none" w:sz="0" w:space="0" w:color="auto"/>
        <w:left w:val="none" w:sz="0" w:space="0" w:color="auto"/>
        <w:bottom w:val="none" w:sz="0" w:space="0" w:color="auto"/>
        <w:right w:val="none" w:sz="0" w:space="0" w:color="auto"/>
      </w:divBdr>
    </w:div>
    <w:div w:id="336426678">
      <w:bodyDiv w:val="1"/>
      <w:marLeft w:val="0"/>
      <w:marRight w:val="0"/>
      <w:marTop w:val="0"/>
      <w:marBottom w:val="0"/>
      <w:divBdr>
        <w:top w:val="none" w:sz="0" w:space="0" w:color="auto"/>
        <w:left w:val="none" w:sz="0" w:space="0" w:color="auto"/>
        <w:bottom w:val="none" w:sz="0" w:space="0" w:color="auto"/>
        <w:right w:val="none" w:sz="0" w:space="0" w:color="auto"/>
      </w:divBdr>
    </w:div>
    <w:div w:id="336884177">
      <w:bodyDiv w:val="1"/>
      <w:marLeft w:val="0"/>
      <w:marRight w:val="0"/>
      <w:marTop w:val="0"/>
      <w:marBottom w:val="0"/>
      <w:divBdr>
        <w:top w:val="none" w:sz="0" w:space="0" w:color="auto"/>
        <w:left w:val="none" w:sz="0" w:space="0" w:color="auto"/>
        <w:bottom w:val="none" w:sz="0" w:space="0" w:color="auto"/>
        <w:right w:val="none" w:sz="0" w:space="0" w:color="auto"/>
      </w:divBdr>
      <w:divsChild>
        <w:div w:id="1179125387">
          <w:marLeft w:val="0"/>
          <w:marRight w:val="0"/>
          <w:marTop w:val="0"/>
          <w:marBottom w:val="0"/>
          <w:divBdr>
            <w:top w:val="none" w:sz="0" w:space="0" w:color="auto"/>
            <w:left w:val="none" w:sz="0" w:space="0" w:color="auto"/>
            <w:bottom w:val="none" w:sz="0" w:space="0" w:color="auto"/>
            <w:right w:val="none" w:sz="0" w:space="0" w:color="auto"/>
          </w:divBdr>
          <w:divsChild>
            <w:div w:id="748426300">
              <w:marLeft w:val="0"/>
              <w:marRight w:val="0"/>
              <w:marTop w:val="0"/>
              <w:marBottom w:val="0"/>
              <w:divBdr>
                <w:top w:val="none" w:sz="0" w:space="0" w:color="auto"/>
                <w:left w:val="none" w:sz="0" w:space="0" w:color="auto"/>
                <w:bottom w:val="none" w:sz="0" w:space="0" w:color="auto"/>
                <w:right w:val="none" w:sz="0" w:space="0" w:color="auto"/>
              </w:divBdr>
              <w:divsChild>
                <w:div w:id="593709879">
                  <w:marLeft w:val="0"/>
                  <w:marRight w:val="0"/>
                  <w:marTop w:val="0"/>
                  <w:marBottom w:val="0"/>
                  <w:divBdr>
                    <w:top w:val="none" w:sz="0" w:space="0" w:color="auto"/>
                    <w:left w:val="none" w:sz="0" w:space="0" w:color="auto"/>
                    <w:bottom w:val="none" w:sz="0" w:space="0" w:color="auto"/>
                    <w:right w:val="none" w:sz="0" w:space="0" w:color="auto"/>
                  </w:divBdr>
                  <w:divsChild>
                    <w:div w:id="1716543245">
                      <w:marLeft w:val="0"/>
                      <w:marRight w:val="0"/>
                      <w:marTop w:val="0"/>
                      <w:marBottom w:val="0"/>
                      <w:divBdr>
                        <w:top w:val="none" w:sz="0" w:space="0" w:color="auto"/>
                        <w:left w:val="none" w:sz="0" w:space="0" w:color="auto"/>
                        <w:bottom w:val="none" w:sz="0" w:space="0" w:color="auto"/>
                        <w:right w:val="none" w:sz="0" w:space="0" w:color="auto"/>
                      </w:divBdr>
                      <w:divsChild>
                        <w:div w:id="541863401">
                          <w:marLeft w:val="0"/>
                          <w:marRight w:val="0"/>
                          <w:marTop w:val="0"/>
                          <w:marBottom w:val="0"/>
                          <w:divBdr>
                            <w:top w:val="none" w:sz="0" w:space="0" w:color="auto"/>
                            <w:left w:val="none" w:sz="0" w:space="0" w:color="auto"/>
                            <w:bottom w:val="none" w:sz="0" w:space="0" w:color="auto"/>
                            <w:right w:val="none" w:sz="0" w:space="0" w:color="auto"/>
                          </w:divBdr>
                          <w:divsChild>
                            <w:div w:id="13423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52326">
      <w:bodyDiv w:val="1"/>
      <w:marLeft w:val="0"/>
      <w:marRight w:val="0"/>
      <w:marTop w:val="0"/>
      <w:marBottom w:val="0"/>
      <w:divBdr>
        <w:top w:val="none" w:sz="0" w:space="0" w:color="auto"/>
        <w:left w:val="none" w:sz="0" w:space="0" w:color="auto"/>
        <w:bottom w:val="none" w:sz="0" w:space="0" w:color="auto"/>
        <w:right w:val="none" w:sz="0" w:space="0" w:color="auto"/>
      </w:divBdr>
    </w:div>
    <w:div w:id="341132578">
      <w:bodyDiv w:val="1"/>
      <w:marLeft w:val="0"/>
      <w:marRight w:val="0"/>
      <w:marTop w:val="0"/>
      <w:marBottom w:val="0"/>
      <w:divBdr>
        <w:top w:val="none" w:sz="0" w:space="0" w:color="auto"/>
        <w:left w:val="none" w:sz="0" w:space="0" w:color="auto"/>
        <w:bottom w:val="none" w:sz="0" w:space="0" w:color="auto"/>
        <w:right w:val="none" w:sz="0" w:space="0" w:color="auto"/>
      </w:divBdr>
    </w:div>
    <w:div w:id="341585557">
      <w:bodyDiv w:val="1"/>
      <w:marLeft w:val="0"/>
      <w:marRight w:val="0"/>
      <w:marTop w:val="0"/>
      <w:marBottom w:val="0"/>
      <w:divBdr>
        <w:top w:val="none" w:sz="0" w:space="0" w:color="auto"/>
        <w:left w:val="none" w:sz="0" w:space="0" w:color="auto"/>
        <w:bottom w:val="none" w:sz="0" w:space="0" w:color="auto"/>
        <w:right w:val="none" w:sz="0" w:space="0" w:color="auto"/>
      </w:divBdr>
    </w:div>
    <w:div w:id="345013504">
      <w:bodyDiv w:val="1"/>
      <w:marLeft w:val="0"/>
      <w:marRight w:val="0"/>
      <w:marTop w:val="0"/>
      <w:marBottom w:val="0"/>
      <w:divBdr>
        <w:top w:val="none" w:sz="0" w:space="0" w:color="auto"/>
        <w:left w:val="none" w:sz="0" w:space="0" w:color="auto"/>
        <w:bottom w:val="none" w:sz="0" w:space="0" w:color="auto"/>
        <w:right w:val="none" w:sz="0" w:space="0" w:color="auto"/>
      </w:divBdr>
      <w:divsChild>
        <w:div w:id="643703647">
          <w:marLeft w:val="0"/>
          <w:marRight w:val="0"/>
          <w:marTop w:val="0"/>
          <w:marBottom w:val="0"/>
          <w:divBdr>
            <w:top w:val="none" w:sz="0" w:space="0" w:color="auto"/>
            <w:left w:val="none" w:sz="0" w:space="0" w:color="auto"/>
            <w:bottom w:val="none" w:sz="0" w:space="0" w:color="auto"/>
            <w:right w:val="none" w:sz="0" w:space="0" w:color="auto"/>
          </w:divBdr>
          <w:divsChild>
            <w:div w:id="284046954">
              <w:marLeft w:val="0"/>
              <w:marRight w:val="0"/>
              <w:marTop w:val="0"/>
              <w:marBottom w:val="0"/>
              <w:divBdr>
                <w:top w:val="none" w:sz="0" w:space="0" w:color="auto"/>
                <w:left w:val="none" w:sz="0" w:space="0" w:color="auto"/>
                <w:bottom w:val="none" w:sz="0" w:space="0" w:color="auto"/>
                <w:right w:val="none" w:sz="0" w:space="0" w:color="auto"/>
              </w:divBdr>
              <w:divsChild>
                <w:div w:id="2084135740">
                  <w:marLeft w:val="0"/>
                  <w:marRight w:val="0"/>
                  <w:marTop w:val="0"/>
                  <w:marBottom w:val="0"/>
                  <w:divBdr>
                    <w:top w:val="none" w:sz="0" w:space="0" w:color="auto"/>
                    <w:left w:val="none" w:sz="0" w:space="0" w:color="auto"/>
                    <w:bottom w:val="none" w:sz="0" w:space="0" w:color="auto"/>
                    <w:right w:val="none" w:sz="0" w:space="0" w:color="auto"/>
                  </w:divBdr>
                  <w:divsChild>
                    <w:div w:id="214202476">
                      <w:marLeft w:val="0"/>
                      <w:marRight w:val="0"/>
                      <w:marTop w:val="0"/>
                      <w:marBottom w:val="0"/>
                      <w:divBdr>
                        <w:top w:val="none" w:sz="0" w:space="0" w:color="auto"/>
                        <w:left w:val="none" w:sz="0" w:space="0" w:color="auto"/>
                        <w:bottom w:val="none" w:sz="0" w:space="0" w:color="auto"/>
                        <w:right w:val="none" w:sz="0" w:space="0" w:color="auto"/>
                      </w:divBdr>
                      <w:divsChild>
                        <w:div w:id="1999528697">
                          <w:marLeft w:val="0"/>
                          <w:marRight w:val="0"/>
                          <w:marTop w:val="0"/>
                          <w:marBottom w:val="0"/>
                          <w:divBdr>
                            <w:top w:val="none" w:sz="0" w:space="0" w:color="auto"/>
                            <w:left w:val="none" w:sz="0" w:space="0" w:color="auto"/>
                            <w:bottom w:val="none" w:sz="0" w:space="0" w:color="auto"/>
                            <w:right w:val="none" w:sz="0" w:space="0" w:color="auto"/>
                          </w:divBdr>
                          <w:divsChild>
                            <w:div w:id="15244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6372451">
      <w:bodyDiv w:val="1"/>
      <w:marLeft w:val="0"/>
      <w:marRight w:val="0"/>
      <w:marTop w:val="0"/>
      <w:marBottom w:val="0"/>
      <w:divBdr>
        <w:top w:val="none" w:sz="0" w:space="0" w:color="auto"/>
        <w:left w:val="none" w:sz="0" w:space="0" w:color="auto"/>
        <w:bottom w:val="none" w:sz="0" w:space="0" w:color="auto"/>
        <w:right w:val="none" w:sz="0" w:space="0" w:color="auto"/>
      </w:divBdr>
      <w:divsChild>
        <w:div w:id="2123304805">
          <w:marLeft w:val="0"/>
          <w:marRight w:val="0"/>
          <w:marTop w:val="0"/>
          <w:marBottom w:val="0"/>
          <w:divBdr>
            <w:top w:val="none" w:sz="0" w:space="0" w:color="auto"/>
            <w:left w:val="none" w:sz="0" w:space="0" w:color="auto"/>
            <w:bottom w:val="none" w:sz="0" w:space="0" w:color="auto"/>
            <w:right w:val="none" w:sz="0" w:space="0" w:color="auto"/>
          </w:divBdr>
          <w:divsChild>
            <w:div w:id="167870229">
              <w:marLeft w:val="0"/>
              <w:marRight w:val="0"/>
              <w:marTop w:val="0"/>
              <w:marBottom w:val="0"/>
              <w:divBdr>
                <w:top w:val="none" w:sz="0" w:space="0" w:color="auto"/>
                <w:left w:val="none" w:sz="0" w:space="0" w:color="auto"/>
                <w:bottom w:val="none" w:sz="0" w:space="0" w:color="auto"/>
                <w:right w:val="none" w:sz="0" w:space="0" w:color="auto"/>
              </w:divBdr>
              <w:divsChild>
                <w:div w:id="985627450">
                  <w:marLeft w:val="0"/>
                  <w:marRight w:val="0"/>
                  <w:marTop w:val="0"/>
                  <w:marBottom w:val="0"/>
                  <w:divBdr>
                    <w:top w:val="none" w:sz="0" w:space="0" w:color="auto"/>
                    <w:left w:val="none" w:sz="0" w:space="0" w:color="auto"/>
                    <w:bottom w:val="none" w:sz="0" w:space="0" w:color="auto"/>
                    <w:right w:val="none" w:sz="0" w:space="0" w:color="auto"/>
                  </w:divBdr>
                  <w:divsChild>
                    <w:div w:id="1632445651">
                      <w:marLeft w:val="0"/>
                      <w:marRight w:val="0"/>
                      <w:marTop w:val="0"/>
                      <w:marBottom w:val="0"/>
                      <w:divBdr>
                        <w:top w:val="none" w:sz="0" w:space="0" w:color="auto"/>
                        <w:left w:val="none" w:sz="0" w:space="0" w:color="auto"/>
                        <w:bottom w:val="none" w:sz="0" w:space="0" w:color="auto"/>
                        <w:right w:val="none" w:sz="0" w:space="0" w:color="auto"/>
                      </w:divBdr>
                      <w:divsChild>
                        <w:div w:id="1415665399">
                          <w:marLeft w:val="0"/>
                          <w:marRight w:val="0"/>
                          <w:marTop w:val="0"/>
                          <w:marBottom w:val="0"/>
                          <w:divBdr>
                            <w:top w:val="none" w:sz="0" w:space="0" w:color="auto"/>
                            <w:left w:val="none" w:sz="0" w:space="0" w:color="auto"/>
                            <w:bottom w:val="none" w:sz="0" w:space="0" w:color="auto"/>
                            <w:right w:val="none" w:sz="0" w:space="0" w:color="auto"/>
                          </w:divBdr>
                          <w:divsChild>
                            <w:div w:id="228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217459">
      <w:bodyDiv w:val="1"/>
      <w:marLeft w:val="0"/>
      <w:marRight w:val="0"/>
      <w:marTop w:val="0"/>
      <w:marBottom w:val="0"/>
      <w:divBdr>
        <w:top w:val="none" w:sz="0" w:space="0" w:color="auto"/>
        <w:left w:val="none" w:sz="0" w:space="0" w:color="auto"/>
        <w:bottom w:val="none" w:sz="0" w:space="0" w:color="auto"/>
        <w:right w:val="none" w:sz="0" w:space="0" w:color="auto"/>
      </w:divBdr>
      <w:divsChild>
        <w:div w:id="1337423364">
          <w:marLeft w:val="0"/>
          <w:marRight w:val="0"/>
          <w:marTop w:val="0"/>
          <w:marBottom w:val="0"/>
          <w:divBdr>
            <w:top w:val="none" w:sz="0" w:space="0" w:color="auto"/>
            <w:left w:val="none" w:sz="0" w:space="0" w:color="auto"/>
            <w:bottom w:val="none" w:sz="0" w:space="0" w:color="auto"/>
            <w:right w:val="none" w:sz="0" w:space="0" w:color="auto"/>
          </w:divBdr>
          <w:divsChild>
            <w:div w:id="526338319">
              <w:marLeft w:val="0"/>
              <w:marRight w:val="0"/>
              <w:marTop w:val="0"/>
              <w:marBottom w:val="0"/>
              <w:divBdr>
                <w:top w:val="none" w:sz="0" w:space="0" w:color="auto"/>
                <w:left w:val="none" w:sz="0" w:space="0" w:color="auto"/>
                <w:bottom w:val="none" w:sz="0" w:space="0" w:color="auto"/>
                <w:right w:val="none" w:sz="0" w:space="0" w:color="auto"/>
              </w:divBdr>
              <w:divsChild>
                <w:div w:id="185365820">
                  <w:marLeft w:val="0"/>
                  <w:marRight w:val="0"/>
                  <w:marTop w:val="0"/>
                  <w:marBottom w:val="0"/>
                  <w:divBdr>
                    <w:top w:val="none" w:sz="0" w:space="0" w:color="auto"/>
                    <w:left w:val="none" w:sz="0" w:space="0" w:color="auto"/>
                    <w:bottom w:val="none" w:sz="0" w:space="0" w:color="auto"/>
                    <w:right w:val="none" w:sz="0" w:space="0" w:color="auto"/>
                  </w:divBdr>
                  <w:divsChild>
                    <w:div w:id="1721977444">
                      <w:marLeft w:val="0"/>
                      <w:marRight w:val="0"/>
                      <w:marTop w:val="0"/>
                      <w:marBottom w:val="0"/>
                      <w:divBdr>
                        <w:top w:val="none" w:sz="0" w:space="0" w:color="auto"/>
                        <w:left w:val="none" w:sz="0" w:space="0" w:color="auto"/>
                        <w:bottom w:val="none" w:sz="0" w:space="0" w:color="auto"/>
                        <w:right w:val="none" w:sz="0" w:space="0" w:color="auto"/>
                      </w:divBdr>
                      <w:divsChild>
                        <w:div w:id="1073315508">
                          <w:marLeft w:val="0"/>
                          <w:marRight w:val="0"/>
                          <w:marTop w:val="0"/>
                          <w:marBottom w:val="0"/>
                          <w:divBdr>
                            <w:top w:val="none" w:sz="0" w:space="0" w:color="auto"/>
                            <w:left w:val="none" w:sz="0" w:space="0" w:color="auto"/>
                            <w:bottom w:val="none" w:sz="0" w:space="0" w:color="auto"/>
                            <w:right w:val="none" w:sz="0" w:space="0" w:color="auto"/>
                          </w:divBdr>
                          <w:divsChild>
                            <w:div w:id="8474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797152">
      <w:bodyDiv w:val="1"/>
      <w:marLeft w:val="0"/>
      <w:marRight w:val="0"/>
      <w:marTop w:val="0"/>
      <w:marBottom w:val="0"/>
      <w:divBdr>
        <w:top w:val="none" w:sz="0" w:space="0" w:color="auto"/>
        <w:left w:val="none" w:sz="0" w:space="0" w:color="auto"/>
        <w:bottom w:val="none" w:sz="0" w:space="0" w:color="auto"/>
        <w:right w:val="none" w:sz="0" w:space="0" w:color="auto"/>
      </w:divBdr>
    </w:div>
    <w:div w:id="349643427">
      <w:bodyDiv w:val="1"/>
      <w:marLeft w:val="0"/>
      <w:marRight w:val="0"/>
      <w:marTop w:val="0"/>
      <w:marBottom w:val="0"/>
      <w:divBdr>
        <w:top w:val="none" w:sz="0" w:space="0" w:color="auto"/>
        <w:left w:val="none" w:sz="0" w:space="0" w:color="auto"/>
        <w:bottom w:val="none" w:sz="0" w:space="0" w:color="auto"/>
        <w:right w:val="none" w:sz="0" w:space="0" w:color="auto"/>
      </w:divBdr>
    </w:div>
    <w:div w:id="349725992">
      <w:bodyDiv w:val="1"/>
      <w:marLeft w:val="0"/>
      <w:marRight w:val="0"/>
      <w:marTop w:val="0"/>
      <w:marBottom w:val="0"/>
      <w:divBdr>
        <w:top w:val="none" w:sz="0" w:space="0" w:color="auto"/>
        <w:left w:val="none" w:sz="0" w:space="0" w:color="auto"/>
        <w:bottom w:val="none" w:sz="0" w:space="0" w:color="auto"/>
        <w:right w:val="none" w:sz="0" w:space="0" w:color="auto"/>
      </w:divBdr>
    </w:div>
    <w:div w:id="350188641">
      <w:bodyDiv w:val="1"/>
      <w:marLeft w:val="0"/>
      <w:marRight w:val="0"/>
      <w:marTop w:val="0"/>
      <w:marBottom w:val="0"/>
      <w:divBdr>
        <w:top w:val="none" w:sz="0" w:space="0" w:color="auto"/>
        <w:left w:val="none" w:sz="0" w:space="0" w:color="auto"/>
        <w:bottom w:val="none" w:sz="0" w:space="0" w:color="auto"/>
        <w:right w:val="none" w:sz="0" w:space="0" w:color="auto"/>
      </w:divBdr>
      <w:divsChild>
        <w:div w:id="1662276844">
          <w:marLeft w:val="0"/>
          <w:marRight w:val="0"/>
          <w:marTop w:val="0"/>
          <w:marBottom w:val="0"/>
          <w:divBdr>
            <w:top w:val="none" w:sz="0" w:space="0" w:color="auto"/>
            <w:left w:val="none" w:sz="0" w:space="0" w:color="auto"/>
            <w:bottom w:val="none" w:sz="0" w:space="0" w:color="auto"/>
            <w:right w:val="none" w:sz="0" w:space="0" w:color="auto"/>
          </w:divBdr>
          <w:divsChild>
            <w:div w:id="228467980">
              <w:marLeft w:val="0"/>
              <w:marRight w:val="0"/>
              <w:marTop w:val="0"/>
              <w:marBottom w:val="0"/>
              <w:divBdr>
                <w:top w:val="none" w:sz="0" w:space="0" w:color="auto"/>
                <w:left w:val="none" w:sz="0" w:space="0" w:color="auto"/>
                <w:bottom w:val="none" w:sz="0" w:space="0" w:color="auto"/>
                <w:right w:val="none" w:sz="0" w:space="0" w:color="auto"/>
              </w:divBdr>
              <w:divsChild>
                <w:div w:id="1863278472">
                  <w:marLeft w:val="0"/>
                  <w:marRight w:val="0"/>
                  <w:marTop w:val="0"/>
                  <w:marBottom w:val="0"/>
                  <w:divBdr>
                    <w:top w:val="none" w:sz="0" w:space="0" w:color="auto"/>
                    <w:left w:val="none" w:sz="0" w:space="0" w:color="auto"/>
                    <w:bottom w:val="none" w:sz="0" w:space="0" w:color="auto"/>
                    <w:right w:val="none" w:sz="0" w:space="0" w:color="auto"/>
                  </w:divBdr>
                  <w:divsChild>
                    <w:div w:id="602034635">
                      <w:marLeft w:val="0"/>
                      <w:marRight w:val="0"/>
                      <w:marTop w:val="0"/>
                      <w:marBottom w:val="0"/>
                      <w:divBdr>
                        <w:top w:val="none" w:sz="0" w:space="0" w:color="auto"/>
                        <w:left w:val="none" w:sz="0" w:space="0" w:color="auto"/>
                        <w:bottom w:val="none" w:sz="0" w:space="0" w:color="auto"/>
                        <w:right w:val="none" w:sz="0" w:space="0" w:color="auto"/>
                      </w:divBdr>
                      <w:divsChild>
                        <w:div w:id="1499540424">
                          <w:marLeft w:val="0"/>
                          <w:marRight w:val="0"/>
                          <w:marTop w:val="0"/>
                          <w:marBottom w:val="0"/>
                          <w:divBdr>
                            <w:top w:val="none" w:sz="0" w:space="0" w:color="auto"/>
                            <w:left w:val="none" w:sz="0" w:space="0" w:color="auto"/>
                            <w:bottom w:val="none" w:sz="0" w:space="0" w:color="auto"/>
                            <w:right w:val="none" w:sz="0" w:space="0" w:color="auto"/>
                          </w:divBdr>
                          <w:divsChild>
                            <w:div w:id="74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663007">
      <w:bodyDiv w:val="1"/>
      <w:marLeft w:val="0"/>
      <w:marRight w:val="0"/>
      <w:marTop w:val="0"/>
      <w:marBottom w:val="0"/>
      <w:divBdr>
        <w:top w:val="none" w:sz="0" w:space="0" w:color="auto"/>
        <w:left w:val="none" w:sz="0" w:space="0" w:color="auto"/>
        <w:bottom w:val="none" w:sz="0" w:space="0" w:color="auto"/>
        <w:right w:val="none" w:sz="0" w:space="0" w:color="auto"/>
      </w:divBdr>
    </w:div>
    <w:div w:id="360400262">
      <w:bodyDiv w:val="1"/>
      <w:marLeft w:val="0"/>
      <w:marRight w:val="0"/>
      <w:marTop w:val="0"/>
      <w:marBottom w:val="0"/>
      <w:divBdr>
        <w:top w:val="none" w:sz="0" w:space="0" w:color="auto"/>
        <w:left w:val="none" w:sz="0" w:space="0" w:color="auto"/>
        <w:bottom w:val="none" w:sz="0" w:space="0" w:color="auto"/>
        <w:right w:val="none" w:sz="0" w:space="0" w:color="auto"/>
      </w:divBdr>
    </w:div>
    <w:div w:id="360517493">
      <w:bodyDiv w:val="1"/>
      <w:marLeft w:val="0"/>
      <w:marRight w:val="0"/>
      <w:marTop w:val="0"/>
      <w:marBottom w:val="0"/>
      <w:divBdr>
        <w:top w:val="none" w:sz="0" w:space="0" w:color="auto"/>
        <w:left w:val="none" w:sz="0" w:space="0" w:color="auto"/>
        <w:bottom w:val="none" w:sz="0" w:space="0" w:color="auto"/>
        <w:right w:val="none" w:sz="0" w:space="0" w:color="auto"/>
      </w:divBdr>
      <w:divsChild>
        <w:div w:id="1532263143">
          <w:marLeft w:val="0"/>
          <w:marRight w:val="0"/>
          <w:marTop w:val="0"/>
          <w:marBottom w:val="0"/>
          <w:divBdr>
            <w:top w:val="none" w:sz="0" w:space="0" w:color="auto"/>
            <w:left w:val="none" w:sz="0" w:space="0" w:color="auto"/>
            <w:bottom w:val="none" w:sz="0" w:space="0" w:color="auto"/>
            <w:right w:val="none" w:sz="0" w:space="0" w:color="auto"/>
          </w:divBdr>
          <w:divsChild>
            <w:div w:id="458649937">
              <w:marLeft w:val="0"/>
              <w:marRight w:val="0"/>
              <w:marTop w:val="0"/>
              <w:marBottom w:val="0"/>
              <w:divBdr>
                <w:top w:val="none" w:sz="0" w:space="0" w:color="auto"/>
                <w:left w:val="none" w:sz="0" w:space="0" w:color="auto"/>
                <w:bottom w:val="none" w:sz="0" w:space="0" w:color="auto"/>
                <w:right w:val="none" w:sz="0" w:space="0" w:color="auto"/>
              </w:divBdr>
              <w:divsChild>
                <w:div w:id="1061252621">
                  <w:marLeft w:val="0"/>
                  <w:marRight w:val="0"/>
                  <w:marTop w:val="0"/>
                  <w:marBottom w:val="0"/>
                  <w:divBdr>
                    <w:top w:val="none" w:sz="0" w:space="0" w:color="auto"/>
                    <w:left w:val="none" w:sz="0" w:space="0" w:color="auto"/>
                    <w:bottom w:val="none" w:sz="0" w:space="0" w:color="auto"/>
                    <w:right w:val="none" w:sz="0" w:space="0" w:color="auto"/>
                  </w:divBdr>
                  <w:divsChild>
                    <w:div w:id="322701858">
                      <w:marLeft w:val="0"/>
                      <w:marRight w:val="0"/>
                      <w:marTop w:val="0"/>
                      <w:marBottom w:val="0"/>
                      <w:divBdr>
                        <w:top w:val="none" w:sz="0" w:space="0" w:color="auto"/>
                        <w:left w:val="none" w:sz="0" w:space="0" w:color="auto"/>
                        <w:bottom w:val="none" w:sz="0" w:space="0" w:color="auto"/>
                        <w:right w:val="none" w:sz="0" w:space="0" w:color="auto"/>
                      </w:divBdr>
                      <w:divsChild>
                        <w:div w:id="290332791">
                          <w:marLeft w:val="0"/>
                          <w:marRight w:val="0"/>
                          <w:marTop w:val="0"/>
                          <w:marBottom w:val="0"/>
                          <w:divBdr>
                            <w:top w:val="none" w:sz="0" w:space="0" w:color="auto"/>
                            <w:left w:val="none" w:sz="0" w:space="0" w:color="auto"/>
                            <w:bottom w:val="none" w:sz="0" w:space="0" w:color="auto"/>
                            <w:right w:val="none" w:sz="0" w:space="0" w:color="auto"/>
                          </w:divBdr>
                          <w:divsChild>
                            <w:div w:id="1226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785101">
      <w:bodyDiv w:val="1"/>
      <w:marLeft w:val="0"/>
      <w:marRight w:val="0"/>
      <w:marTop w:val="0"/>
      <w:marBottom w:val="0"/>
      <w:divBdr>
        <w:top w:val="none" w:sz="0" w:space="0" w:color="auto"/>
        <w:left w:val="none" w:sz="0" w:space="0" w:color="auto"/>
        <w:bottom w:val="none" w:sz="0" w:space="0" w:color="auto"/>
        <w:right w:val="none" w:sz="0" w:space="0" w:color="auto"/>
      </w:divBdr>
    </w:div>
    <w:div w:id="363988297">
      <w:bodyDiv w:val="1"/>
      <w:marLeft w:val="0"/>
      <w:marRight w:val="0"/>
      <w:marTop w:val="0"/>
      <w:marBottom w:val="0"/>
      <w:divBdr>
        <w:top w:val="none" w:sz="0" w:space="0" w:color="auto"/>
        <w:left w:val="none" w:sz="0" w:space="0" w:color="auto"/>
        <w:bottom w:val="none" w:sz="0" w:space="0" w:color="auto"/>
        <w:right w:val="none" w:sz="0" w:space="0" w:color="auto"/>
      </w:divBdr>
    </w:div>
    <w:div w:id="365104578">
      <w:bodyDiv w:val="1"/>
      <w:marLeft w:val="0"/>
      <w:marRight w:val="0"/>
      <w:marTop w:val="0"/>
      <w:marBottom w:val="0"/>
      <w:divBdr>
        <w:top w:val="none" w:sz="0" w:space="0" w:color="auto"/>
        <w:left w:val="none" w:sz="0" w:space="0" w:color="auto"/>
        <w:bottom w:val="none" w:sz="0" w:space="0" w:color="auto"/>
        <w:right w:val="none" w:sz="0" w:space="0" w:color="auto"/>
      </w:divBdr>
    </w:div>
    <w:div w:id="365178207">
      <w:bodyDiv w:val="1"/>
      <w:marLeft w:val="0"/>
      <w:marRight w:val="0"/>
      <w:marTop w:val="0"/>
      <w:marBottom w:val="0"/>
      <w:divBdr>
        <w:top w:val="none" w:sz="0" w:space="0" w:color="auto"/>
        <w:left w:val="none" w:sz="0" w:space="0" w:color="auto"/>
        <w:bottom w:val="none" w:sz="0" w:space="0" w:color="auto"/>
        <w:right w:val="none" w:sz="0" w:space="0" w:color="auto"/>
      </w:divBdr>
    </w:div>
    <w:div w:id="367922110">
      <w:bodyDiv w:val="1"/>
      <w:marLeft w:val="0"/>
      <w:marRight w:val="0"/>
      <w:marTop w:val="0"/>
      <w:marBottom w:val="0"/>
      <w:divBdr>
        <w:top w:val="none" w:sz="0" w:space="0" w:color="auto"/>
        <w:left w:val="none" w:sz="0" w:space="0" w:color="auto"/>
        <w:bottom w:val="none" w:sz="0" w:space="0" w:color="auto"/>
        <w:right w:val="none" w:sz="0" w:space="0" w:color="auto"/>
      </w:divBdr>
    </w:div>
    <w:div w:id="368140725">
      <w:bodyDiv w:val="1"/>
      <w:marLeft w:val="0"/>
      <w:marRight w:val="0"/>
      <w:marTop w:val="0"/>
      <w:marBottom w:val="0"/>
      <w:divBdr>
        <w:top w:val="none" w:sz="0" w:space="0" w:color="auto"/>
        <w:left w:val="none" w:sz="0" w:space="0" w:color="auto"/>
        <w:bottom w:val="none" w:sz="0" w:space="0" w:color="auto"/>
        <w:right w:val="none" w:sz="0" w:space="0" w:color="auto"/>
      </w:divBdr>
    </w:div>
    <w:div w:id="368798542">
      <w:bodyDiv w:val="1"/>
      <w:marLeft w:val="0"/>
      <w:marRight w:val="0"/>
      <w:marTop w:val="0"/>
      <w:marBottom w:val="0"/>
      <w:divBdr>
        <w:top w:val="none" w:sz="0" w:space="0" w:color="auto"/>
        <w:left w:val="none" w:sz="0" w:space="0" w:color="auto"/>
        <w:bottom w:val="none" w:sz="0" w:space="0" w:color="auto"/>
        <w:right w:val="none" w:sz="0" w:space="0" w:color="auto"/>
      </w:divBdr>
    </w:div>
    <w:div w:id="369426556">
      <w:bodyDiv w:val="1"/>
      <w:marLeft w:val="0"/>
      <w:marRight w:val="0"/>
      <w:marTop w:val="0"/>
      <w:marBottom w:val="0"/>
      <w:divBdr>
        <w:top w:val="none" w:sz="0" w:space="0" w:color="auto"/>
        <w:left w:val="none" w:sz="0" w:space="0" w:color="auto"/>
        <w:bottom w:val="none" w:sz="0" w:space="0" w:color="auto"/>
        <w:right w:val="none" w:sz="0" w:space="0" w:color="auto"/>
      </w:divBdr>
    </w:div>
    <w:div w:id="369574739">
      <w:bodyDiv w:val="1"/>
      <w:marLeft w:val="0"/>
      <w:marRight w:val="0"/>
      <w:marTop w:val="0"/>
      <w:marBottom w:val="0"/>
      <w:divBdr>
        <w:top w:val="none" w:sz="0" w:space="0" w:color="auto"/>
        <w:left w:val="none" w:sz="0" w:space="0" w:color="auto"/>
        <w:bottom w:val="none" w:sz="0" w:space="0" w:color="auto"/>
        <w:right w:val="none" w:sz="0" w:space="0" w:color="auto"/>
      </w:divBdr>
    </w:div>
    <w:div w:id="370031415">
      <w:bodyDiv w:val="1"/>
      <w:marLeft w:val="0"/>
      <w:marRight w:val="0"/>
      <w:marTop w:val="0"/>
      <w:marBottom w:val="0"/>
      <w:divBdr>
        <w:top w:val="none" w:sz="0" w:space="0" w:color="auto"/>
        <w:left w:val="none" w:sz="0" w:space="0" w:color="auto"/>
        <w:bottom w:val="none" w:sz="0" w:space="0" w:color="auto"/>
        <w:right w:val="none" w:sz="0" w:space="0" w:color="auto"/>
      </w:divBdr>
    </w:div>
    <w:div w:id="370542201">
      <w:bodyDiv w:val="1"/>
      <w:marLeft w:val="0"/>
      <w:marRight w:val="0"/>
      <w:marTop w:val="0"/>
      <w:marBottom w:val="0"/>
      <w:divBdr>
        <w:top w:val="none" w:sz="0" w:space="0" w:color="auto"/>
        <w:left w:val="none" w:sz="0" w:space="0" w:color="auto"/>
        <w:bottom w:val="none" w:sz="0" w:space="0" w:color="auto"/>
        <w:right w:val="none" w:sz="0" w:space="0" w:color="auto"/>
      </w:divBdr>
    </w:div>
    <w:div w:id="370888857">
      <w:bodyDiv w:val="1"/>
      <w:marLeft w:val="0"/>
      <w:marRight w:val="0"/>
      <w:marTop w:val="0"/>
      <w:marBottom w:val="0"/>
      <w:divBdr>
        <w:top w:val="none" w:sz="0" w:space="0" w:color="auto"/>
        <w:left w:val="none" w:sz="0" w:space="0" w:color="auto"/>
        <w:bottom w:val="none" w:sz="0" w:space="0" w:color="auto"/>
        <w:right w:val="none" w:sz="0" w:space="0" w:color="auto"/>
      </w:divBdr>
    </w:div>
    <w:div w:id="371804994">
      <w:bodyDiv w:val="1"/>
      <w:marLeft w:val="0"/>
      <w:marRight w:val="0"/>
      <w:marTop w:val="0"/>
      <w:marBottom w:val="0"/>
      <w:divBdr>
        <w:top w:val="none" w:sz="0" w:space="0" w:color="auto"/>
        <w:left w:val="none" w:sz="0" w:space="0" w:color="auto"/>
        <w:bottom w:val="none" w:sz="0" w:space="0" w:color="auto"/>
        <w:right w:val="none" w:sz="0" w:space="0" w:color="auto"/>
      </w:divBdr>
    </w:div>
    <w:div w:id="372654829">
      <w:bodyDiv w:val="1"/>
      <w:marLeft w:val="0"/>
      <w:marRight w:val="0"/>
      <w:marTop w:val="0"/>
      <w:marBottom w:val="0"/>
      <w:divBdr>
        <w:top w:val="none" w:sz="0" w:space="0" w:color="auto"/>
        <w:left w:val="none" w:sz="0" w:space="0" w:color="auto"/>
        <w:bottom w:val="none" w:sz="0" w:space="0" w:color="auto"/>
        <w:right w:val="none" w:sz="0" w:space="0" w:color="auto"/>
      </w:divBdr>
    </w:div>
    <w:div w:id="373510086">
      <w:bodyDiv w:val="1"/>
      <w:marLeft w:val="0"/>
      <w:marRight w:val="0"/>
      <w:marTop w:val="0"/>
      <w:marBottom w:val="0"/>
      <w:divBdr>
        <w:top w:val="none" w:sz="0" w:space="0" w:color="auto"/>
        <w:left w:val="none" w:sz="0" w:space="0" w:color="auto"/>
        <w:bottom w:val="none" w:sz="0" w:space="0" w:color="auto"/>
        <w:right w:val="none" w:sz="0" w:space="0" w:color="auto"/>
      </w:divBdr>
    </w:div>
    <w:div w:id="375206505">
      <w:bodyDiv w:val="1"/>
      <w:marLeft w:val="0"/>
      <w:marRight w:val="0"/>
      <w:marTop w:val="0"/>
      <w:marBottom w:val="0"/>
      <w:divBdr>
        <w:top w:val="none" w:sz="0" w:space="0" w:color="auto"/>
        <w:left w:val="none" w:sz="0" w:space="0" w:color="auto"/>
        <w:bottom w:val="none" w:sz="0" w:space="0" w:color="auto"/>
        <w:right w:val="none" w:sz="0" w:space="0" w:color="auto"/>
      </w:divBdr>
    </w:div>
    <w:div w:id="377318350">
      <w:bodyDiv w:val="1"/>
      <w:marLeft w:val="0"/>
      <w:marRight w:val="0"/>
      <w:marTop w:val="0"/>
      <w:marBottom w:val="0"/>
      <w:divBdr>
        <w:top w:val="none" w:sz="0" w:space="0" w:color="auto"/>
        <w:left w:val="none" w:sz="0" w:space="0" w:color="auto"/>
        <w:bottom w:val="none" w:sz="0" w:space="0" w:color="auto"/>
        <w:right w:val="none" w:sz="0" w:space="0" w:color="auto"/>
      </w:divBdr>
      <w:divsChild>
        <w:div w:id="617488840">
          <w:marLeft w:val="0"/>
          <w:marRight w:val="0"/>
          <w:marTop w:val="0"/>
          <w:marBottom w:val="0"/>
          <w:divBdr>
            <w:top w:val="none" w:sz="0" w:space="0" w:color="auto"/>
            <w:left w:val="none" w:sz="0" w:space="0" w:color="auto"/>
            <w:bottom w:val="none" w:sz="0" w:space="0" w:color="auto"/>
            <w:right w:val="none" w:sz="0" w:space="0" w:color="auto"/>
          </w:divBdr>
          <w:divsChild>
            <w:div w:id="1084768505">
              <w:marLeft w:val="0"/>
              <w:marRight w:val="0"/>
              <w:marTop w:val="0"/>
              <w:marBottom w:val="0"/>
              <w:divBdr>
                <w:top w:val="none" w:sz="0" w:space="0" w:color="auto"/>
                <w:left w:val="none" w:sz="0" w:space="0" w:color="auto"/>
                <w:bottom w:val="none" w:sz="0" w:space="0" w:color="auto"/>
                <w:right w:val="none" w:sz="0" w:space="0" w:color="auto"/>
              </w:divBdr>
              <w:divsChild>
                <w:div w:id="795102135">
                  <w:marLeft w:val="0"/>
                  <w:marRight w:val="0"/>
                  <w:marTop w:val="0"/>
                  <w:marBottom w:val="0"/>
                  <w:divBdr>
                    <w:top w:val="none" w:sz="0" w:space="0" w:color="auto"/>
                    <w:left w:val="none" w:sz="0" w:space="0" w:color="auto"/>
                    <w:bottom w:val="none" w:sz="0" w:space="0" w:color="auto"/>
                    <w:right w:val="none" w:sz="0" w:space="0" w:color="auto"/>
                  </w:divBdr>
                  <w:divsChild>
                    <w:div w:id="1105493225">
                      <w:marLeft w:val="0"/>
                      <w:marRight w:val="0"/>
                      <w:marTop w:val="0"/>
                      <w:marBottom w:val="0"/>
                      <w:divBdr>
                        <w:top w:val="none" w:sz="0" w:space="0" w:color="auto"/>
                        <w:left w:val="none" w:sz="0" w:space="0" w:color="auto"/>
                        <w:bottom w:val="none" w:sz="0" w:space="0" w:color="auto"/>
                        <w:right w:val="none" w:sz="0" w:space="0" w:color="auto"/>
                      </w:divBdr>
                      <w:divsChild>
                        <w:div w:id="1391998221">
                          <w:marLeft w:val="0"/>
                          <w:marRight w:val="0"/>
                          <w:marTop w:val="0"/>
                          <w:marBottom w:val="0"/>
                          <w:divBdr>
                            <w:top w:val="none" w:sz="0" w:space="0" w:color="auto"/>
                            <w:left w:val="none" w:sz="0" w:space="0" w:color="auto"/>
                            <w:bottom w:val="none" w:sz="0" w:space="0" w:color="auto"/>
                            <w:right w:val="none" w:sz="0" w:space="0" w:color="auto"/>
                          </w:divBdr>
                          <w:divsChild>
                            <w:div w:id="11272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974960">
      <w:bodyDiv w:val="1"/>
      <w:marLeft w:val="0"/>
      <w:marRight w:val="0"/>
      <w:marTop w:val="0"/>
      <w:marBottom w:val="0"/>
      <w:divBdr>
        <w:top w:val="none" w:sz="0" w:space="0" w:color="auto"/>
        <w:left w:val="none" w:sz="0" w:space="0" w:color="auto"/>
        <w:bottom w:val="none" w:sz="0" w:space="0" w:color="auto"/>
        <w:right w:val="none" w:sz="0" w:space="0" w:color="auto"/>
      </w:divBdr>
    </w:div>
    <w:div w:id="382757936">
      <w:bodyDiv w:val="1"/>
      <w:marLeft w:val="0"/>
      <w:marRight w:val="0"/>
      <w:marTop w:val="0"/>
      <w:marBottom w:val="0"/>
      <w:divBdr>
        <w:top w:val="none" w:sz="0" w:space="0" w:color="auto"/>
        <w:left w:val="none" w:sz="0" w:space="0" w:color="auto"/>
        <w:bottom w:val="none" w:sz="0" w:space="0" w:color="auto"/>
        <w:right w:val="none" w:sz="0" w:space="0" w:color="auto"/>
      </w:divBdr>
    </w:div>
    <w:div w:id="385033163">
      <w:bodyDiv w:val="1"/>
      <w:marLeft w:val="0"/>
      <w:marRight w:val="0"/>
      <w:marTop w:val="0"/>
      <w:marBottom w:val="0"/>
      <w:divBdr>
        <w:top w:val="none" w:sz="0" w:space="0" w:color="auto"/>
        <w:left w:val="none" w:sz="0" w:space="0" w:color="auto"/>
        <w:bottom w:val="none" w:sz="0" w:space="0" w:color="auto"/>
        <w:right w:val="none" w:sz="0" w:space="0" w:color="auto"/>
      </w:divBdr>
      <w:divsChild>
        <w:div w:id="1729256098">
          <w:marLeft w:val="0"/>
          <w:marRight w:val="0"/>
          <w:marTop w:val="0"/>
          <w:marBottom w:val="0"/>
          <w:divBdr>
            <w:top w:val="none" w:sz="0" w:space="0" w:color="auto"/>
            <w:left w:val="none" w:sz="0" w:space="0" w:color="auto"/>
            <w:bottom w:val="none" w:sz="0" w:space="0" w:color="auto"/>
            <w:right w:val="none" w:sz="0" w:space="0" w:color="auto"/>
          </w:divBdr>
          <w:divsChild>
            <w:div w:id="334692758">
              <w:marLeft w:val="0"/>
              <w:marRight w:val="0"/>
              <w:marTop w:val="0"/>
              <w:marBottom w:val="0"/>
              <w:divBdr>
                <w:top w:val="none" w:sz="0" w:space="0" w:color="auto"/>
                <w:left w:val="none" w:sz="0" w:space="0" w:color="auto"/>
                <w:bottom w:val="none" w:sz="0" w:space="0" w:color="auto"/>
                <w:right w:val="none" w:sz="0" w:space="0" w:color="auto"/>
              </w:divBdr>
              <w:divsChild>
                <w:div w:id="912468118">
                  <w:marLeft w:val="0"/>
                  <w:marRight w:val="0"/>
                  <w:marTop w:val="0"/>
                  <w:marBottom w:val="0"/>
                  <w:divBdr>
                    <w:top w:val="none" w:sz="0" w:space="0" w:color="auto"/>
                    <w:left w:val="none" w:sz="0" w:space="0" w:color="auto"/>
                    <w:bottom w:val="none" w:sz="0" w:space="0" w:color="auto"/>
                    <w:right w:val="none" w:sz="0" w:space="0" w:color="auto"/>
                  </w:divBdr>
                  <w:divsChild>
                    <w:div w:id="1809207233">
                      <w:marLeft w:val="0"/>
                      <w:marRight w:val="0"/>
                      <w:marTop w:val="0"/>
                      <w:marBottom w:val="0"/>
                      <w:divBdr>
                        <w:top w:val="none" w:sz="0" w:space="0" w:color="auto"/>
                        <w:left w:val="none" w:sz="0" w:space="0" w:color="auto"/>
                        <w:bottom w:val="none" w:sz="0" w:space="0" w:color="auto"/>
                        <w:right w:val="none" w:sz="0" w:space="0" w:color="auto"/>
                      </w:divBdr>
                      <w:divsChild>
                        <w:div w:id="1180199536">
                          <w:marLeft w:val="0"/>
                          <w:marRight w:val="0"/>
                          <w:marTop w:val="0"/>
                          <w:marBottom w:val="0"/>
                          <w:divBdr>
                            <w:top w:val="none" w:sz="0" w:space="0" w:color="auto"/>
                            <w:left w:val="none" w:sz="0" w:space="0" w:color="auto"/>
                            <w:bottom w:val="none" w:sz="0" w:space="0" w:color="auto"/>
                            <w:right w:val="none" w:sz="0" w:space="0" w:color="auto"/>
                          </w:divBdr>
                          <w:divsChild>
                            <w:div w:id="17123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387378">
      <w:bodyDiv w:val="1"/>
      <w:marLeft w:val="0"/>
      <w:marRight w:val="0"/>
      <w:marTop w:val="0"/>
      <w:marBottom w:val="0"/>
      <w:divBdr>
        <w:top w:val="none" w:sz="0" w:space="0" w:color="auto"/>
        <w:left w:val="none" w:sz="0" w:space="0" w:color="auto"/>
        <w:bottom w:val="none" w:sz="0" w:space="0" w:color="auto"/>
        <w:right w:val="none" w:sz="0" w:space="0" w:color="auto"/>
      </w:divBdr>
    </w:div>
    <w:div w:id="387463955">
      <w:bodyDiv w:val="1"/>
      <w:marLeft w:val="0"/>
      <w:marRight w:val="0"/>
      <w:marTop w:val="0"/>
      <w:marBottom w:val="0"/>
      <w:divBdr>
        <w:top w:val="none" w:sz="0" w:space="0" w:color="auto"/>
        <w:left w:val="none" w:sz="0" w:space="0" w:color="auto"/>
        <w:bottom w:val="none" w:sz="0" w:space="0" w:color="auto"/>
        <w:right w:val="none" w:sz="0" w:space="0" w:color="auto"/>
      </w:divBdr>
    </w:div>
    <w:div w:id="388039500">
      <w:bodyDiv w:val="1"/>
      <w:marLeft w:val="0"/>
      <w:marRight w:val="0"/>
      <w:marTop w:val="0"/>
      <w:marBottom w:val="0"/>
      <w:divBdr>
        <w:top w:val="none" w:sz="0" w:space="0" w:color="auto"/>
        <w:left w:val="none" w:sz="0" w:space="0" w:color="auto"/>
        <w:bottom w:val="none" w:sz="0" w:space="0" w:color="auto"/>
        <w:right w:val="none" w:sz="0" w:space="0" w:color="auto"/>
      </w:divBdr>
      <w:divsChild>
        <w:div w:id="388186250">
          <w:marLeft w:val="0"/>
          <w:marRight w:val="0"/>
          <w:marTop w:val="0"/>
          <w:marBottom w:val="0"/>
          <w:divBdr>
            <w:top w:val="none" w:sz="0" w:space="0" w:color="auto"/>
            <w:left w:val="none" w:sz="0" w:space="0" w:color="auto"/>
            <w:bottom w:val="none" w:sz="0" w:space="0" w:color="auto"/>
            <w:right w:val="none" w:sz="0" w:space="0" w:color="auto"/>
          </w:divBdr>
          <w:divsChild>
            <w:div w:id="715130904">
              <w:marLeft w:val="0"/>
              <w:marRight w:val="0"/>
              <w:marTop w:val="0"/>
              <w:marBottom w:val="0"/>
              <w:divBdr>
                <w:top w:val="none" w:sz="0" w:space="0" w:color="auto"/>
                <w:left w:val="none" w:sz="0" w:space="0" w:color="auto"/>
                <w:bottom w:val="none" w:sz="0" w:space="0" w:color="auto"/>
                <w:right w:val="none" w:sz="0" w:space="0" w:color="auto"/>
              </w:divBdr>
              <w:divsChild>
                <w:div w:id="244457068">
                  <w:marLeft w:val="0"/>
                  <w:marRight w:val="0"/>
                  <w:marTop w:val="0"/>
                  <w:marBottom w:val="0"/>
                  <w:divBdr>
                    <w:top w:val="none" w:sz="0" w:space="0" w:color="auto"/>
                    <w:left w:val="none" w:sz="0" w:space="0" w:color="auto"/>
                    <w:bottom w:val="none" w:sz="0" w:space="0" w:color="auto"/>
                    <w:right w:val="none" w:sz="0" w:space="0" w:color="auto"/>
                  </w:divBdr>
                  <w:divsChild>
                    <w:div w:id="1934047903">
                      <w:marLeft w:val="0"/>
                      <w:marRight w:val="0"/>
                      <w:marTop w:val="0"/>
                      <w:marBottom w:val="0"/>
                      <w:divBdr>
                        <w:top w:val="none" w:sz="0" w:space="0" w:color="auto"/>
                        <w:left w:val="none" w:sz="0" w:space="0" w:color="auto"/>
                        <w:bottom w:val="none" w:sz="0" w:space="0" w:color="auto"/>
                        <w:right w:val="none" w:sz="0" w:space="0" w:color="auto"/>
                      </w:divBdr>
                      <w:divsChild>
                        <w:div w:id="889850907">
                          <w:marLeft w:val="0"/>
                          <w:marRight w:val="0"/>
                          <w:marTop w:val="0"/>
                          <w:marBottom w:val="0"/>
                          <w:divBdr>
                            <w:top w:val="none" w:sz="0" w:space="0" w:color="auto"/>
                            <w:left w:val="none" w:sz="0" w:space="0" w:color="auto"/>
                            <w:bottom w:val="none" w:sz="0" w:space="0" w:color="auto"/>
                            <w:right w:val="none" w:sz="0" w:space="0" w:color="auto"/>
                          </w:divBdr>
                          <w:divsChild>
                            <w:div w:id="90868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39824">
      <w:bodyDiv w:val="1"/>
      <w:marLeft w:val="0"/>
      <w:marRight w:val="0"/>
      <w:marTop w:val="0"/>
      <w:marBottom w:val="0"/>
      <w:divBdr>
        <w:top w:val="none" w:sz="0" w:space="0" w:color="auto"/>
        <w:left w:val="none" w:sz="0" w:space="0" w:color="auto"/>
        <w:bottom w:val="none" w:sz="0" w:space="0" w:color="auto"/>
        <w:right w:val="none" w:sz="0" w:space="0" w:color="auto"/>
      </w:divBdr>
      <w:divsChild>
        <w:div w:id="1090008669">
          <w:marLeft w:val="0"/>
          <w:marRight w:val="0"/>
          <w:marTop w:val="0"/>
          <w:marBottom w:val="0"/>
          <w:divBdr>
            <w:top w:val="none" w:sz="0" w:space="0" w:color="auto"/>
            <w:left w:val="none" w:sz="0" w:space="0" w:color="auto"/>
            <w:bottom w:val="none" w:sz="0" w:space="0" w:color="auto"/>
            <w:right w:val="none" w:sz="0" w:space="0" w:color="auto"/>
          </w:divBdr>
          <w:divsChild>
            <w:div w:id="177349810">
              <w:marLeft w:val="0"/>
              <w:marRight w:val="0"/>
              <w:marTop w:val="0"/>
              <w:marBottom w:val="0"/>
              <w:divBdr>
                <w:top w:val="none" w:sz="0" w:space="0" w:color="auto"/>
                <w:left w:val="none" w:sz="0" w:space="0" w:color="auto"/>
                <w:bottom w:val="none" w:sz="0" w:space="0" w:color="auto"/>
                <w:right w:val="none" w:sz="0" w:space="0" w:color="auto"/>
              </w:divBdr>
              <w:divsChild>
                <w:div w:id="1081564847">
                  <w:marLeft w:val="0"/>
                  <w:marRight w:val="0"/>
                  <w:marTop w:val="0"/>
                  <w:marBottom w:val="0"/>
                  <w:divBdr>
                    <w:top w:val="none" w:sz="0" w:space="0" w:color="auto"/>
                    <w:left w:val="none" w:sz="0" w:space="0" w:color="auto"/>
                    <w:bottom w:val="none" w:sz="0" w:space="0" w:color="auto"/>
                    <w:right w:val="none" w:sz="0" w:space="0" w:color="auto"/>
                  </w:divBdr>
                  <w:divsChild>
                    <w:div w:id="315571990">
                      <w:marLeft w:val="0"/>
                      <w:marRight w:val="0"/>
                      <w:marTop w:val="0"/>
                      <w:marBottom w:val="0"/>
                      <w:divBdr>
                        <w:top w:val="none" w:sz="0" w:space="0" w:color="auto"/>
                        <w:left w:val="none" w:sz="0" w:space="0" w:color="auto"/>
                        <w:bottom w:val="none" w:sz="0" w:space="0" w:color="auto"/>
                        <w:right w:val="none" w:sz="0" w:space="0" w:color="auto"/>
                      </w:divBdr>
                      <w:divsChild>
                        <w:div w:id="2031569852">
                          <w:marLeft w:val="0"/>
                          <w:marRight w:val="0"/>
                          <w:marTop w:val="0"/>
                          <w:marBottom w:val="0"/>
                          <w:divBdr>
                            <w:top w:val="none" w:sz="0" w:space="0" w:color="auto"/>
                            <w:left w:val="none" w:sz="0" w:space="0" w:color="auto"/>
                            <w:bottom w:val="none" w:sz="0" w:space="0" w:color="auto"/>
                            <w:right w:val="none" w:sz="0" w:space="0" w:color="auto"/>
                          </w:divBdr>
                          <w:divsChild>
                            <w:div w:id="20511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8042942">
      <w:bodyDiv w:val="1"/>
      <w:marLeft w:val="0"/>
      <w:marRight w:val="0"/>
      <w:marTop w:val="0"/>
      <w:marBottom w:val="0"/>
      <w:divBdr>
        <w:top w:val="none" w:sz="0" w:space="0" w:color="auto"/>
        <w:left w:val="none" w:sz="0" w:space="0" w:color="auto"/>
        <w:bottom w:val="none" w:sz="0" w:space="0" w:color="auto"/>
        <w:right w:val="none" w:sz="0" w:space="0" w:color="auto"/>
      </w:divBdr>
      <w:divsChild>
        <w:div w:id="57561501">
          <w:marLeft w:val="0"/>
          <w:marRight w:val="0"/>
          <w:marTop w:val="0"/>
          <w:marBottom w:val="360"/>
          <w:divBdr>
            <w:top w:val="none" w:sz="0" w:space="0" w:color="auto"/>
            <w:left w:val="none" w:sz="0" w:space="0" w:color="auto"/>
            <w:bottom w:val="none" w:sz="0" w:space="0" w:color="auto"/>
            <w:right w:val="none" w:sz="0" w:space="0" w:color="auto"/>
          </w:divBdr>
        </w:div>
        <w:div w:id="2092770494">
          <w:marLeft w:val="0"/>
          <w:marRight w:val="0"/>
          <w:marTop w:val="0"/>
          <w:marBottom w:val="0"/>
          <w:divBdr>
            <w:top w:val="none" w:sz="0" w:space="0" w:color="auto"/>
            <w:left w:val="none" w:sz="0" w:space="0" w:color="auto"/>
            <w:bottom w:val="none" w:sz="0" w:space="0" w:color="auto"/>
            <w:right w:val="none" w:sz="0" w:space="0" w:color="auto"/>
          </w:divBdr>
        </w:div>
      </w:divsChild>
    </w:div>
    <w:div w:id="388311875">
      <w:bodyDiv w:val="1"/>
      <w:marLeft w:val="0"/>
      <w:marRight w:val="0"/>
      <w:marTop w:val="0"/>
      <w:marBottom w:val="0"/>
      <w:divBdr>
        <w:top w:val="none" w:sz="0" w:space="0" w:color="auto"/>
        <w:left w:val="none" w:sz="0" w:space="0" w:color="auto"/>
        <w:bottom w:val="none" w:sz="0" w:space="0" w:color="auto"/>
        <w:right w:val="none" w:sz="0" w:space="0" w:color="auto"/>
      </w:divBdr>
    </w:div>
    <w:div w:id="388500416">
      <w:bodyDiv w:val="1"/>
      <w:marLeft w:val="0"/>
      <w:marRight w:val="0"/>
      <w:marTop w:val="0"/>
      <w:marBottom w:val="0"/>
      <w:divBdr>
        <w:top w:val="none" w:sz="0" w:space="0" w:color="auto"/>
        <w:left w:val="none" w:sz="0" w:space="0" w:color="auto"/>
        <w:bottom w:val="none" w:sz="0" w:space="0" w:color="auto"/>
        <w:right w:val="none" w:sz="0" w:space="0" w:color="auto"/>
      </w:divBdr>
    </w:div>
    <w:div w:id="391657011">
      <w:bodyDiv w:val="1"/>
      <w:marLeft w:val="0"/>
      <w:marRight w:val="0"/>
      <w:marTop w:val="0"/>
      <w:marBottom w:val="0"/>
      <w:divBdr>
        <w:top w:val="none" w:sz="0" w:space="0" w:color="auto"/>
        <w:left w:val="none" w:sz="0" w:space="0" w:color="auto"/>
        <w:bottom w:val="none" w:sz="0" w:space="0" w:color="auto"/>
        <w:right w:val="none" w:sz="0" w:space="0" w:color="auto"/>
      </w:divBdr>
    </w:div>
    <w:div w:id="392579936">
      <w:bodyDiv w:val="1"/>
      <w:marLeft w:val="0"/>
      <w:marRight w:val="0"/>
      <w:marTop w:val="0"/>
      <w:marBottom w:val="0"/>
      <w:divBdr>
        <w:top w:val="none" w:sz="0" w:space="0" w:color="auto"/>
        <w:left w:val="none" w:sz="0" w:space="0" w:color="auto"/>
        <w:bottom w:val="none" w:sz="0" w:space="0" w:color="auto"/>
        <w:right w:val="none" w:sz="0" w:space="0" w:color="auto"/>
      </w:divBdr>
    </w:div>
    <w:div w:id="393432965">
      <w:bodyDiv w:val="1"/>
      <w:marLeft w:val="0"/>
      <w:marRight w:val="0"/>
      <w:marTop w:val="0"/>
      <w:marBottom w:val="0"/>
      <w:divBdr>
        <w:top w:val="none" w:sz="0" w:space="0" w:color="auto"/>
        <w:left w:val="none" w:sz="0" w:space="0" w:color="auto"/>
        <w:bottom w:val="none" w:sz="0" w:space="0" w:color="auto"/>
        <w:right w:val="none" w:sz="0" w:space="0" w:color="auto"/>
      </w:divBdr>
    </w:div>
    <w:div w:id="393745892">
      <w:bodyDiv w:val="1"/>
      <w:marLeft w:val="0"/>
      <w:marRight w:val="0"/>
      <w:marTop w:val="0"/>
      <w:marBottom w:val="0"/>
      <w:divBdr>
        <w:top w:val="none" w:sz="0" w:space="0" w:color="auto"/>
        <w:left w:val="none" w:sz="0" w:space="0" w:color="auto"/>
        <w:bottom w:val="none" w:sz="0" w:space="0" w:color="auto"/>
        <w:right w:val="none" w:sz="0" w:space="0" w:color="auto"/>
      </w:divBdr>
    </w:div>
    <w:div w:id="394161522">
      <w:bodyDiv w:val="1"/>
      <w:marLeft w:val="0"/>
      <w:marRight w:val="0"/>
      <w:marTop w:val="0"/>
      <w:marBottom w:val="0"/>
      <w:divBdr>
        <w:top w:val="none" w:sz="0" w:space="0" w:color="auto"/>
        <w:left w:val="none" w:sz="0" w:space="0" w:color="auto"/>
        <w:bottom w:val="none" w:sz="0" w:space="0" w:color="auto"/>
        <w:right w:val="none" w:sz="0" w:space="0" w:color="auto"/>
      </w:divBdr>
      <w:divsChild>
        <w:div w:id="2110199126">
          <w:marLeft w:val="0"/>
          <w:marRight w:val="0"/>
          <w:marTop w:val="0"/>
          <w:marBottom w:val="0"/>
          <w:divBdr>
            <w:top w:val="none" w:sz="0" w:space="0" w:color="auto"/>
            <w:left w:val="none" w:sz="0" w:space="0" w:color="auto"/>
            <w:bottom w:val="none" w:sz="0" w:space="0" w:color="auto"/>
            <w:right w:val="none" w:sz="0" w:space="0" w:color="auto"/>
          </w:divBdr>
          <w:divsChild>
            <w:div w:id="100958130">
              <w:marLeft w:val="0"/>
              <w:marRight w:val="0"/>
              <w:marTop w:val="0"/>
              <w:marBottom w:val="0"/>
              <w:divBdr>
                <w:top w:val="none" w:sz="0" w:space="0" w:color="auto"/>
                <w:left w:val="none" w:sz="0" w:space="0" w:color="auto"/>
                <w:bottom w:val="none" w:sz="0" w:space="0" w:color="auto"/>
                <w:right w:val="none" w:sz="0" w:space="0" w:color="auto"/>
              </w:divBdr>
              <w:divsChild>
                <w:div w:id="1040085143">
                  <w:marLeft w:val="0"/>
                  <w:marRight w:val="0"/>
                  <w:marTop w:val="0"/>
                  <w:marBottom w:val="0"/>
                  <w:divBdr>
                    <w:top w:val="none" w:sz="0" w:space="0" w:color="auto"/>
                    <w:left w:val="none" w:sz="0" w:space="0" w:color="auto"/>
                    <w:bottom w:val="none" w:sz="0" w:space="0" w:color="auto"/>
                    <w:right w:val="none" w:sz="0" w:space="0" w:color="auto"/>
                  </w:divBdr>
                  <w:divsChild>
                    <w:div w:id="1748308201">
                      <w:marLeft w:val="0"/>
                      <w:marRight w:val="0"/>
                      <w:marTop w:val="0"/>
                      <w:marBottom w:val="0"/>
                      <w:divBdr>
                        <w:top w:val="none" w:sz="0" w:space="0" w:color="auto"/>
                        <w:left w:val="none" w:sz="0" w:space="0" w:color="auto"/>
                        <w:bottom w:val="none" w:sz="0" w:space="0" w:color="auto"/>
                        <w:right w:val="none" w:sz="0" w:space="0" w:color="auto"/>
                      </w:divBdr>
                      <w:divsChild>
                        <w:div w:id="1948390497">
                          <w:marLeft w:val="0"/>
                          <w:marRight w:val="0"/>
                          <w:marTop w:val="0"/>
                          <w:marBottom w:val="0"/>
                          <w:divBdr>
                            <w:top w:val="none" w:sz="0" w:space="0" w:color="auto"/>
                            <w:left w:val="none" w:sz="0" w:space="0" w:color="auto"/>
                            <w:bottom w:val="none" w:sz="0" w:space="0" w:color="auto"/>
                            <w:right w:val="none" w:sz="0" w:space="0" w:color="auto"/>
                          </w:divBdr>
                          <w:divsChild>
                            <w:div w:id="129420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8139">
      <w:bodyDiv w:val="1"/>
      <w:marLeft w:val="0"/>
      <w:marRight w:val="0"/>
      <w:marTop w:val="0"/>
      <w:marBottom w:val="0"/>
      <w:divBdr>
        <w:top w:val="none" w:sz="0" w:space="0" w:color="auto"/>
        <w:left w:val="none" w:sz="0" w:space="0" w:color="auto"/>
        <w:bottom w:val="none" w:sz="0" w:space="0" w:color="auto"/>
        <w:right w:val="none" w:sz="0" w:space="0" w:color="auto"/>
      </w:divBdr>
    </w:div>
    <w:div w:id="397938946">
      <w:bodyDiv w:val="1"/>
      <w:marLeft w:val="0"/>
      <w:marRight w:val="0"/>
      <w:marTop w:val="0"/>
      <w:marBottom w:val="0"/>
      <w:divBdr>
        <w:top w:val="none" w:sz="0" w:space="0" w:color="auto"/>
        <w:left w:val="none" w:sz="0" w:space="0" w:color="auto"/>
        <w:bottom w:val="none" w:sz="0" w:space="0" w:color="auto"/>
        <w:right w:val="none" w:sz="0" w:space="0" w:color="auto"/>
      </w:divBdr>
    </w:div>
    <w:div w:id="399212313">
      <w:bodyDiv w:val="1"/>
      <w:marLeft w:val="0"/>
      <w:marRight w:val="0"/>
      <w:marTop w:val="0"/>
      <w:marBottom w:val="0"/>
      <w:divBdr>
        <w:top w:val="none" w:sz="0" w:space="0" w:color="auto"/>
        <w:left w:val="none" w:sz="0" w:space="0" w:color="auto"/>
        <w:bottom w:val="none" w:sz="0" w:space="0" w:color="auto"/>
        <w:right w:val="none" w:sz="0" w:space="0" w:color="auto"/>
      </w:divBdr>
    </w:div>
    <w:div w:id="399597942">
      <w:bodyDiv w:val="1"/>
      <w:marLeft w:val="0"/>
      <w:marRight w:val="0"/>
      <w:marTop w:val="0"/>
      <w:marBottom w:val="0"/>
      <w:divBdr>
        <w:top w:val="none" w:sz="0" w:space="0" w:color="auto"/>
        <w:left w:val="none" w:sz="0" w:space="0" w:color="auto"/>
        <w:bottom w:val="none" w:sz="0" w:space="0" w:color="auto"/>
        <w:right w:val="none" w:sz="0" w:space="0" w:color="auto"/>
      </w:divBdr>
      <w:divsChild>
        <w:div w:id="257758530">
          <w:marLeft w:val="0"/>
          <w:marRight w:val="0"/>
          <w:marTop w:val="0"/>
          <w:marBottom w:val="0"/>
          <w:divBdr>
            <w:top w:val="none" w:sz="0" w:space="0" w:color="auto"/>
            <w:left w:val="none" w:sz="0" w:space="0" w:color="auto"/>
            <w:bottom w:val="none" w:sz="0" w:space="0" w:color="auto"/>
            <w:right w:val="none" w:sz="0" w:space="0" w:color="auto"/>
          </w:divBdr>
          <w:divsChild>
            <w:div w:id="1577470311">
              <w:marLeft w:val="0"/>
              <w:marRight w:val="0"/>
              <w:marTop w:val="0"/>
              <w:marBottom w:val="0"/>
              <w:divBdr>
                <w:top w:val="none" w:sz="0" w:space="0" w:color="auto"/>
                <w:left w:val="none" w:sz="0" w:space="0" w:color="auto"/>
                <w:bottom w:val="none" w:sz="0" w:space="0" w:color="auto"/>
                <w:right w:val="none" w:sz="0" w:space="0" w:color="auto"/>
              </w:divBdr>
              <w:divsChild>
                <w:div w:id="1562595293">
                  <w:marLeft w:val="0"/>
                  <w:marRight w:val="0"/>
                  <w:marTop w:val="0"/>
                  <w:marBottom w:val="0"/>
                  <w:divBdr>
                    <w:top w:val="none" w:sz="0" w:space="0" w:color="auto"/>
                    <w:left w:val="none" w:sz="0" w:space="0" w:color="auto"/>
                    <w:bottom w:val="none" w:sz="0" w:space="0" w:color="auto"/>
                    <w:right w:val="none" w:sz="0" w:space="0" w:color="auto"/>
                  </w:divBdr>
                  <w:divsChild>
                    <w:div w:id="991520914">
                      <w:marLeft w:val="0"/>
                      <w:marRight w:val="0"/>
                      <w:marTop w:val="0"/>
                      <w:marBottom w:val="0"/>
                      <w:divBdr>
                        <w:top w:val="none" w:sz="0" w:space="0" w:color="auto"/>
                        <w:left w:val="none" w:sz="0" w:space="0" w:color="auto"/>
                        <w:bottom w:val="none" w:sz="0" w:space="0" w:color="auto"/>
                        <w:right w:val="none" w:sz="0" w:space="0" w:color="auto"/>
                      </w:divBdr>
                      <w:divsChild>
                        <w:div w:id="1736514483">
                          <w:marLeft w:val="0"/>
                          <w:marRight w:val="0"/>
                          <w:marTop w:val="0"/>
                          <w:marBottom w:val="0"/>
                          <w:divBdr>
                            <w:top w:val="none" w:sz="0" w:space="0" w:color="auto"/>
                            <w:left w:val="none" w:sz="0" w:space="0" w:color="auto"/>
                            <w:bottom w:val="none" w:sz="0" w:space="0" w:color="auto"/>
                            <w:right w:val="none" w:sz="0" w:space="0" w:color="auto"/>
                          </w:divBdr>
                          <w:divsChild>
                            <w:div w:id="6292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2633">
      <w:bodyDiv w:val="1"/>
      <w:marLeft w:val="0"/>
      <w:marRight w:val="0"/>
      <w:marTop w:val="0"/>
      <w:marBottom w:val="0"/>
      <w:divBdr>
        <w:top w:val="none" w:sz="0" w:space="0" w:color="auto"/>
        <w:left w:val="none" w:sz="0" w:space="0" w:color="auto"/>
        <w:bottom w:val="none" w:sz="0" w:space="0" w:color="auto"/>
        <w:right w:val="none" w:sz="0" w:space="0" w:color="auto"/>
      </w:divBdr>
    </w:div>
    <w:div w:id="400564948">
      <w:bodyDiv w:val="1"/>
      <w:marLeft w:val="0"/>
      <w:marRight w:val="0"/>
      <w:marTop w:val="0"/>
      <w:marBottom w:val="0"/>
      <w:divBdr>
        <w:top w:val="none" w:sz="0" w:space="0" w:color="auto"/>
        <w:left w:val="none" w:sz="0" w:space="0" w:color="auto"/>
        <w:bottom w:val="none" w:sz="0" w:space="0" w:color="auto"/>
        <w:right w:val="none" w:sz="0" w:space="0" w:color="auto"/>
      </w:divBdr>
    </w:div>
    <w:div w:id="401030900">
      <w:bodyDiv w:val="1"/>
      <w:marLeft w:val="0"/>
      <w:marRight w:val="0"/>
      <w:marTop w:val="0"/>
      <w:marBottom w:val="0"/>
      <w:divBdr>
        <w:top w:val="none" w:sz="0" w:space="0" w:color="auto"/>
        <w:left w:val="none" w:sz="0" w:space="0" w:color="auto"/>
        <w:bottom w:val="none" w:sz="0" w:space="0" w:color="auto"/>
        <w:right w:val="none" w:sz="0" w:space="0" w:color="auto"/>
      </w:divBdr>
    </w:div>
    <w:div w:id="401562809">
      <w:bodyDiv w:val="1"/>
      <w:marLeft w:val="0"/>
      <w:marRight w:val="0"/>
      <w:marTop w:val="0"/>
      <w:marBottom w:val="0"/>
      <w:divBdr>
        <w:top w:val="none" w:sz="0" w:space="0" w:color="auto"/>
        <w:left w:val="none" w:sz="0" w:space="0" w:color="auto"/>
        <w:bottom w:val="none" w:sz="0" w:space="0" w:color="auto"/>
        <w:right w:val="none" w:sz="0" w:space="0" w:color="auto"/>
      </w:divBdr>
    </w:div>
    <w:div w:id="401634947">
      <w:bodyDiv w:val="1"/>
      <w:marLeft w:val="0"/>
      <w:marRight w:val="0"/>
      <w:marTop w:val="0"/>
      <w:marBottom w:val="0"/>
      <w:divBdr>
        <w:top w:val="none" w:sz="0" w:space="0" w:color="auto"/>
        <w:left w:val="none" w:sz="0" w:space="0" w:color="auto"/>
        <w:bottom w:val="none" w:sz="0" w:space="0" w:color="auto"/>
        <w:right w:val="none" w:sz="0" w:space="0" w:color="auto"/>
      </w:divBdr>
    </w:div>
    <w:div w:id="402483212">
      <w:bodyDiv w:val="1"/>
      <w:marLeft w:val="0"/>
      <w:marRight w:val="0"/>
      <w:marTop w:val="0"/>
      <w:marBottom w:val="0"/>
      <w:divBdr>
        <w:top w:val="none" w:sz="0" w:space="0" w:color="auto"/>
        <w:left w:val="none" w:sz="0" w:space="0" w:color="auto"/>
        <w:bottom w:val="none" w:sz="0" w:space="0" w:color="auto"/>
        <w:right w:val="none" w:sz="0" w:space="0" w:color="auto"/>
      </w:divBdr>
    </w:div>
    <w:div w:id="407583582">
      <w:bodyDiv w:val="1"/>
      <w:marLeft w:val="0"/>
      <w:marRight w:val="0"/>
      <w:marTop w:val="0"/>
      <w:marBottom w:val="0"/>
      <w:divBdr>
        <w:top w:val="none" w:sz="0" w:space="0" w:color="auto"/>
        <w:left w:val="none" w:sz="0" w:space="0" w:color="auto"/>
        <w:bottom w:val="none" w:sz="0" w:space="0" w:color="auto"/>
        <w:right w:val="none" w:sz="0" w:space="0" w:color="auto"/>
      </w:divBdr>
    </w:div>
    <w:div w:id="408845651">
      <w:bodyDiv w:val="1"/>
      <w:marLeft w:val="0"/>
      <w:marRight w:val="0"/>
      <w:marTop w:val="0"/>
      <w:marBottom w:val="0"/>
      <w:divBdr>
        <w:top w:val="none" w:sz="0" w:space="0" w:color="auto"/>
        <w:left w:val="none" w:sz="0" w:space="0" w:color="auto"/>
        <w:bottom w:val="none" w:sz="0" w:space="0" w:color="auto"/>
        <w:right w:val="none" w:sz="0" w:space="0" w:color="auto"/>
      </w:divBdr>
    </w:div>
    <w:div w:id="409351273">
      <w:bodyDiv w:val="1"/>
      <w:marLeft w:val="0"/>
      <w:marRight w:val="0"/>
      <w:marTop w:val="0"/>
      <w:marBottom w:val="0"/>
      <w:divBdr>
        <w:top w:val="none" w:sz="0" w:space="0" w:color="auto"/>
        <w:left w:val="none" w:sz="0" w:space="0" w:color="auto"/>
        <w:bottom w:val="none" w:sz="0" w:space="0" w:color="auto"/>
        <w:right w:val="none" w:sz="0" w:space="0" w:color="auto"/>
      </w:divBdr>
      <w:divsChild>
        <w:div w:id="1146169768">
          <w:marLeft w:val="0"/>
          <w:marRight w:val="0"/>
          <w:marTop w:val="0"/>
          <w:marBottom w:val="0"/>
          <w:divBdr>
            <w:top w:val="none" w:sz="0" w:space="0" w:color="auto"/>
            <w:left w:val="none" w:sz="0" w:space="0" w:color="auto"/>
            <w:bottom w:val="none" w:sz="0" w:space="0" w:color="auto"/>
            <w:right w:val="none" w:sz="0" w:space="0" w:color="auto"/>
          </w:divBdr>
          <w:divsChild>
            <w:div w:id="982079165">
              <w:marLeft w:val="0"/>
              <w:marRight w:val="0"/>
              <w:marTop w:val="0"/>
              <w:marBottom w:val="0"/>
              <w:divBdr>
                <w:top w:val="none" w:sz="0" w:space="0" w:color="auto"/>
                <w:left w:val="none" w:sz="0" w:space="0" w:color="auto"/>
                <w:bottom w:val="none" w:sz="0" w:space="0" w:color="auto"/>
                <w:right w:val="none" w:sz="0" w:space="0" w:color="auto"/>
              </w:divBdr>
              <w:divsChild>
                <w:div w:id="1233078028">
                  <w:marLeft w:val="0"/>
                  <w:marRight w:val="0"/>
                  <w:marTop w:val="0"/>
                  <w:marBottom w:val="0"/>
                  <w:divBdr>
                    <w:top w:val="none" w:sz="0" w:space="0" w:color="auto"/>
                    <w:left w:val="none" w:sz="0" w:space="0" w:color="auto"/>
                    <w:bottom w:val="none" w:sz="0" w:space="0" w:color="auto"/>
                    <w:right w:val="none" w:sz="0" w:space="0" w:color="auto"/>
                  </w:divBdr>
                  <w:divsChild>
                    <w:div w:id="891816786">
                      <w:marLeft w:val="0"/>
                      <w:marRight w:val="0"/>
                      <w:marTop w:val="0"/>
                      <w:marBottom w:val="0"/>
                      <w:divBdr>
                        <w:top w:val="none" w:sz="0" w:space="0" w:color="auto"/>
                        <w:left w:val="none" w:sz="0" w:space="0" w:color="auto"/>
                        <w:bottom w:val="none" w:sz="0" w:space="0" w:color="auto"/>
                        <w:right w:val="none" w:sz="0" w:space="0" w:color="auto"/>
                      </w:divBdr>
                      <w:divsChild>
                        <w:div w:id="1671642701">
                          <w:marLeft w:val="0"/>
                          <w:marRight w:val="0"/>
                          <w:marTop w:val="0"/>
                          <w:marBottom w:val="0"/>
                          <w:divBdr>
                            <w:top w:val="none" w:sz="0" w:space="0" w:color="auto"/>
                            <w:left w:val="none" w:sz="0" w:space="0" w:color="auto"/>
                            <w:bottom w:val="none" w:sz="0" w:space="0" w:color="auto"/>
                            <w:right w:val="none" w:sz="0" w:space="0" w:color="auto"/>
                          </w:divBdr>
                          <w:divsChild>
                            <w:div w:id="52364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355142">
      <w:bodyDiv w:val="1"/>
      <w:marLeft w:val="0"/>
      <w:marRight w:val="0"/>
      <w:marTop w:val="0"/>
      <w:marBottom w:val="0"/>
      <w:divBdr>
        <w:top w:val="none" w:sz="0" w:space="0" w:color="auto"/>
        <w:left w:val="none" w:sz="0" w:space="0" w:color="auto"/>
        <w:bottom w:val="none" w:sz="0" w:space="0" w:color="auto"/>
        <w:right w:val="none" w:sz="0" w:space="0" w:color="auto"/>
      </w:divBdr>
    </w:div>
    <w:div w:id="410155832">
      <w:bodyDiv w:val="1"/>
      <w:marLeft w:val="0"/>
      <w:marRight w:val="0"/>
      <w:marTop w:val="0"/>
      <w:marBottom w:val="0"/>
      <w:divBdr>
        <w:top w:val="none" w:sz="0" w:space="0" w:color="auto"/>
        <w:left w:val="none" w:sz="0" w:space="0" w:color="auto"/>
        <w:bottom w:val="none" w:sz="0" w:space="0" w:color="auto"/>
        <w:right w:val="none" w:sz="0" w:space="0" w:color="auto"/>
      </w:divBdr>
    </w:div>
    <w:div w:id="410856324">
      <w:bodyDiv w:val="1"/>
      <w:marLeft w:val="0"/>
      <w:marRight w:val="0"/>
      <w:marTop w:val="0"/>
      <w:marBottom w:val="0"/>
      <w:divBdr>
        <w:top w:val="none" w:sz="0" w:space="0" w:color="auto"/>
        <w:left w:val="none" w:sz="0" w:space="0" w:color="auto"/>
        <w:bottom w:val="none" w:sz="0" w:space="0" w:color="auto"/>
        <w:right w:val="none" w:sz="0" w:space="0" w:color="auto"/>
      </w:divBdr>
    </w:div>
    <w:div w:id="411776595">
      <w:bodyDiv w:val="1"/>
      <w:marLeft w:val="0"/>
      <w:marRight w:val="0"/>
      <w:marTop w:val="0"/>
      <w:marBottom w:val="0"/>
      <w:divBdr>
        <w:top w:val="none" w:sz="0" w:space="0" w:color="auto"/>
        <w:left w:val="none" w:sz="0" w:space="0" w:color="auto"/>
        <w:bottom w:val="none" w:sz="0" w:space="0" w:color="auto"/>
        <w:right w:val="none" w:sz="0" w:space="0" w:color="auto"/>
      </w:divBdr>
      <w:divsChild>
        <w:div w:id="1999263203">
          <w:marLeft w:val="0"/>
          <w:marRight w:val="0"/>
          <w:marTop w:val="0"/>
          <w:marBottom w:val="0"/>
          <w:divBdr>
            <w:top w:val="none" w:sz="0" w:space="0" w:color="auto"/>
            <w:left w:val="none" w:sz="0" w:space="0" w:color="auto"/>
            <w:bottom w:val="none" w:sz="0" w:space="0" w:color="auto"/>
            <w:right w:val="none" w:sz="0" w:space="0" w:color="auto"/>
          </w:divBdr>
          <w:divsChild>
            <w:div w:id="578097643">
              <w:marLeft w:val="0"/>
              <w:marRight w:val="0"/>
              <w:marTop w:val="0"/>
              <w:marBottom w:val="0"/>
              <w:divBdr>
                <w:top w:val="none" w:sz="0" w:space="0" w:color="auto"/>
                <w:left w:val="none" w:sz="0" w:space="0" w:color="auto"/>
                <w:bottom w:val="none" w:sz="0" w:space="0" w:color="auto"/>
                <w:right w:val="none" w:sz="0" w:space="0" w:color="auto"/>
              </w:divBdr>
              <w:divsChild>
                <w:div w:id="252933136">
                  <w:marLeft w:val="0"/>
                  <w:marRight w:val="0"/>
                  <w:marTop w:val="0"/>
                  <w:marBottom w:val="0"/>
                  <w:divBdr>
                    <w:top w:val="none" w:sz="0" w:space="0" w:color="auto"/>
                    <w:left w:val="none" w:sz="0" w:space="0" w:color="auto"/>
                    <w:bottom w:val="none" w:sz="0" w:space="0" w:color="auto"/>
                    <w:right w:val="none" w:sz="0" w:space="0" w:color="auto"/>
                  </w:divBdr>
                  <w:divsChild>
                    <w:div w:id="386270175">
                      <w:marLeft w:val="0"/>
                      <w:marRight w:val="0"/>
                      <w:marTop w:val="0"/>
                      <w:marBottom w:val="0"/>
                      <w:divBdr>
                        <w:top w:val="none" w:sz="0" w:space="0" w:color="auto"/>
                        <w:left w:val="none" w:sz="0" w:space="0" w:color="auto"/>
                        <w:bottom w:val="none" w:sz="0" w:space="0" w:color="auto"/>
                        <w:right w:val="none" w:sz="0" w:space="0" w:color="auto"/>
                      </w:divBdr>
                      <w:divsChild>
                        <w:div w:id="1256280327">
                          <w:marLeft w:val="0"/>
                          <w:marRight w:val="0"/>
                          <w:marTop w:val="0"/>
                          <w:marBottom w:val="0"/>
                          <w:divBdr>
                            <w:top w:val="none" w:sz="0" w:space="0" w:color="auto"/>
                            <w:left w:val="none" w:sz="0" w:space="0" w:color="auto"/>
                            <w:bottom w:val="none" w:sz="0" w:space="0" w:color="auto"/>
                            <w:right w:val="none" w:sz="0" w:space="0" w:color="auto"/>
                          </w:divBdr>
                          <w:divsChild>
                            <w:div w:id="12513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858942">
      <w:bodyDiv w:val="1"/>
      <w:marLeft w:val="0"/>
      <w:marRight w:val="0"/>
      <w:marTop w:val="0"/>
      <w:marBottom w:val="0"/>
      <w:divBdr>
        <w:top w:val="none" w:sz="0" w:space="0" w:color="auto"/>
        <w:left w:val="none" w:sz="0" w:space="0" w:color="auto"/>
        <w:bottom w:val="none" w:sz="0" w:space="0" w:color="auto"/>
        <w:right w:val="none" w:sz="0" w:space="0" w:color="auto"/>
      </w:divBdr>
    </w:div>
    <w:div w:id="413747890">
      <w:bodyDiv w:val="1"/>
      <w:marLeft w:val="0"/>
      <w:marRight w:val="0"/>
      <w:marTop w:val="0"/>
      <w:marBottom w:val="0"/>
      <w:divBdr>
        <w:top w:val="none" w:sz="0" w:space="0" w:color="auto"/>
        <w:left w:val="none" w:sz="0" w:space="0" w:color="auto"/>
        <w:bottom w:val="none" w:sz="0" w:space="0" w:color="auto"/>
        <w:right w:val="none" w:sz="0" w:space="0" w:color="auto"/>
      </w:divBdr>
    </w:div>
    <w:div w:id="417606376">
      <w:bodyDiv w:val="1"/>
      <w:marLeft w:val="0"/>
      <w:marRight w:val="0"/>
      <w:marTop w:val="0"/>
      <w:marBottom w:val="0"/>
      <w:divBdr>
        <w:top w:val="none" w:sz="0" w:space="0" w:color="auto"/>
        <w:left w:val="none" w:sz="0" w:space="0" w:color="auto"/>
        <w:bottom w:val="none" w:sz="0" w:space="0" w:color="auto"/>
        <w:right w:val="none" w:sz="0" w:space="0" w:color="auto"/>
      </w:divBdr>
    </w:div>
    <w:div w:id="417993091">
      <w:bodyDiv w:val="1"/>
      <w:marLeft w:val="0"/>
      <w:marRight w:val="0"/>
      <w:marTop w:val="0"/>
      <w:marBottom w:val="0"/>
      <w:divBdr>
        <w:top w:val="none" w:sz="0" w:space="0" w:color="auto"/>
        <w:left w:val="none" w:sz="0" w:space="0" w:color="auto"/>
        <w:bottom w:val="none" w:sz="0" w:space="0" w:color="auto"/>
        <w:right w:val="none" w:sz="0" w:space="0" w:color="auto"/>
      </w:divBdr>
      <w:divsChild>
        <w:div w:id="228466717">
          <w:marLeft w:val="0"/>
          <w:marRight w:val="0"/>
          <w:marTop w:val="0"/>
          <w:marBottom w:val="0"/>
          <w:divBdr>
            <w:top w:val="none" w:sz="0" w:space="0" w:color="auto"/>
            <w:left w:val="none" w:sz="0" w:space="0" w:color="auto"/>
            <w:bottom w:val="none" w:sz="0" w:space="0" w:color="auto"/>
            <w:right w:val="none" w:sz="0" w:space="0" w:color="auto"/>
          </w:divBdr>
          <w:divsChild>
            <w:div w:id="1930579627">
              <w:marLeft w:val="0"/>
              <w:marRight w:val="0"/>
              <w:marTop w:val="0"/>
              <w:marBottom w:val="0"/>
              <w:divBdr>
                <w:top w:val="none" w:sz="0" w:space="0" w:color="auto"/>
                <w:left w:val="none" w:sz="0" w:space="0" w:color="auto"/>
                <w:bottom w:val="none" w:sz="0" w:space="0" w:color="auto"/>
                <w:right w:val="none" w:sz="0" w:space="0" w:color="auto"/>
              </w:divBdr>
              <w:divsChild>
                <w:div w:id="1385905222">
                  <w:marLeft w:val="0"/>
                  <w:marRight w:val="0"/>
                  <w:marTop w:val="0"/>
                  <w:marBottom w:val="0"/>
                  <w:divBdr>
                    <w:top w:val="none" w:sz="0" w:space="0" w:color="auto"/>
                    <w:left w:val="none" w:sz="0" w:space="0" w:color="auto"/>
                    <w:bottom w:val="none" w:sz="0" w:space="0" w:color="auto"/>
                    <w:right w:val="none" w:sz="0" w:space="0" w:color="auto"/>
                  </w:divBdr>
                  <w:divsChild>
                    <w:div w:id="226769079">
                      <w:marLeft w:val="0"/>
                      <w:marRight w:val="0"/>
                      <w:marTop w:val="0"/>
                      <w:marBottom w:val="0"/>
                      <w:divBdr>
                        <w:top w:val="none" w:sz="0" w:space="0" w:color="auto"/>
                        <w:left w:val="none" w:sz="0" w:space="0" w:color="auto"/>
                        <w:bottom w:val="none" w:sz="0" w:space="0" w:color="auto"/>
                        <w:right w:val="none" w:sz="0" w:space="0" w:color="auto"/>
                      </w:divBdr>
                      <w:divsChild>
                        <w:div w:id="1734738984">
                          <w:marLeft w:val="0"/>
                          <w:marRight w:val="0"/>
                          <w:marTop w:val="0"/>
                          <w:marBottom w:val="0"/>
                          <w:divBdr>
                            <w:top w:val="none" w:sz="0" w:space="0" w:color="auto"/>
                            <w:left w:val="none" w:sz="0" w:space="0" w:color="auto"/>
                            <w:bottom w:val="none" w:sz="0" w:space="0" w:color="auto"/>
                            <w:right w:val="none" w:sz="0" w:space="0" w:color="auto"/>
                          </w:divBdr>
                          <w:divsChild>
                            <w:div w:id="2122143392">
                              <w:marLeft w:val="0"/>
                              <w:marRight w:val="0"/>
                              <w:marTop w:val="0"/>
                              <w:marBottom w:val="0"/>
                              <w:divBdr>
                                <w:top w:val="none" w:sz="0" w:space="0" w:color="auto"/>
                                <w:left w:val="none" w:sz="0" w:space="0" w:color="auto"/>
                                <w:bottom w:val="none" w:sz="0" w:space="0" w:color="auto"/>
                                <w:right w:val="none" w:sz="0" w:space="0" w:color="auto"/>
                              </w:divBdr>
                              <w:divsChild>
                                <w:div w:id="164169511">
                                  <w:marLeft w:val="0"/>
                                  <w:marRight w:val="0"/>
                                  <w:marTop w:val="0"/>
                                  <w:marBottom w:val="0"/>
                                  <w:divBdr>
                                    <w:top w:val="none" w:sz="0" w:space="0" w:color="auto"/>
                                    <w:left w:val="none" w:sz="0" w:space="0" w:color="auto"/>
                                    <w:bottom w:val="none" w:sz="0" w:space="0" w:color="auto"/>
                                    <w:right w:val="none" w:sz="0" w:space="0" w:color="auto"/>
                                  </w:divBdr>
                                  <w:divsChild>
                                    <w:div w:id="17179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409829">
      <w:bodyDiv w:val="1"/>
      <w:marLeft w:val="0"/>
      <w:marRight w:val="0"/>
      <w:marTop w:val="0"/>
      <w:marBottom w:val="0"/>
      <w:divBdr>
        <w:top w:val="none" w:sz="0" w:space="0" w:color="auto"/>
        <w:left w:val="none" w:sz="0" w:space="0" w:color="auto"/>
        <w:bottom w:val="none" w:sz="0" w:space="0" w:color="auto"/>
        <w:right w:val="none" w:sz="0" w:space="0" w:color="auto"/>
      </w:divBdr>
    </w:div>
    <w:div w:id="419985020">
      <w:bodyDiv w:val="1"/>
      <w:marLeft w:val="0"/>
      <w:marRight w:val="0"/>
      <w:marTop w:val="0"/>
      <w:marBottom w:val="0"/>
      <w:divBdr>
        <w:top w:val="none" w:sz="0" w:space="0" w:color="auto"/>
        <w:left w:val="none" w:sz="0" w:space="0" w:color="auto"/>
        <w:bottom w:val="none" w:sz="0" w:space="0" w:color="auto"/>
        <w:right w:val="none" w:sz="0" w:space="0" w:color="auto"/>
      </w:divBdr>
    </w:div>
    <w:div w:id="426656152">
      <w:bodyDiv w:val="1"/>
      <w:marLeft w:val="0"/>
      <w:marRight w:val="0"/>
      <w:marTop w:val="0"/>
      <w:marBottom w:val="0"/>
      <w:divBdr>
        <w:top w:val="none" w:sz="0" w:space="0" w:color="auto"/>
        <w:left w:val="none" w:sz="0" w:space="0" w:color="auto"/>
        <w:bottom w:val="none" w:sz="0" w:space="0" w:color="auto"/>
        <w:right w:val="none" w:sz="0" w:space="0" w:color="auto"/>
      </w:divBdr>
      <w:divsChild>
        <w:div w:id="110973708">
          <w:marLeft w:val="0"/>
          <w:marRight w:val="0"/>
          <w:marTop w:val="0"/>
          <w:marBottom w:val="0"/>
          <w:divBdr>
            <w:top w:val="none" w:sz="0" w:space="0" w:color="auto"/>
            <w:left w:val="none" w:sz="0" w:space="0" w:color="auto"/>
            <w:bottom w:val="none" w:sz="0" w:space="0" w:color="auto"/>
            <w:right w:val="none" w:sz="0" w:space="0" w:color="auto"/>
          </w:divBdr>
          <w:divsChild>
            <w:div w:id="1711228149">
              <w:marLeft w:val="0"/>
              <w:marRight w:val="0"/>
              <w:marTop w:val="0"/>
              <w:marBottom w:val="0"/>
              <w:divBdr>
                <w:top w:val="none" w:sz="0" w:space="0" w:color="auto"/>
                <w:left w:val="none" w:sz="0" w:space="0" w:color="auto"/>
                <w:bottom w:val="none" w:sz="0" w:space="0" w:color="auto"/>
                <w:right w:val="none" w:sz="0" w:space="0" w:color="auto"/>
              </w:divBdr>
              <w:divsChild>
                <w:div w:id="829515245">
                  <w:marLeft w:val="0"/>
                  <w:marRight w:val="0"/>
                  <w:marTop w:val="0"/>
                  <w:marBottom w:val="0"/>
                  <w:divBdr>
                    <w:top w:val="none" w:sz="0" w:space="0" w:color="auto"/>
                    <w:left w:val="none" w:sz="0" w:space="0" w:color="auto"/>
                    <w:bottom w:val="none" w:sz="0" w:space="0" w:color="auto"/>
                    <w:right w:val="none" w:sz="0" w:space="0" w:color="auto"/>
                  </w:divBdr>
                  <w:divsChild>
                    <w:div w:id="768504387">
                      <w:marLeft w:val="0"/>
                      <w:marRight w:val="0"/>
                      <w:marTop w:val="0"/>
                      <w:marBottom w:val="0"/>
                      <w:divBdr>
                        <w:top w:val="none" w:sz="0" w:space="0" w:color="auto"/>
                        <w:left w:val="none" w:sz="0" w:space="0" w:color="auto"/>
                        <w:bottom w:val="none" w:sz="0" w:space="0" w:color="auto"/>
                        <w:right w:val="none" w:sz="0" w:space="0" w:color="auto"/>
                      </w:divBdr>
                      <w:divsChild>
                        <w:div w:id="1754428222">
                          <w:marLeft w:val="0"/>
                          <w:marRight w:val="0"/>
                          <w:marTop w:val="0"/>
                          <w:marBottom w:val="0"/>
                          <w:divBdr>
                            <w:top w:val="none" w:sz="0" w:space="0" w:color="auto"/>
                            <w:left w:val="none" w:sz="0" w:space="0" w:color="auto"/>
                            <w:bottom w:val="none" w:sz="0" w:space="0" w:color="auto"/>
                            <w:right w:val="none" w:sz="0" w:space="0" w:color="auto"/>
                          </w:divBdr>
                          <w:divsChild>
                            <w:div w:id="16203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12016">
      <w:bodyDiv w:val="1"/>
      <w:marLeft w:val="0"/>
      <w:marRight w:val="0"/>
      <w:marTop w:val="0"/>
      <w:marBottom w:val="0"/>
      <w:divBdr>
        <w:top w:val="none" w:sz="0" w:space="0" w:color="auto"/>
        <w:left w:val="none" w:sz="0" w:space="0" w:color="auto"/>
        <w:bottom w:val="none" w:sz="0" w:space="0" w:color="auto"/>
        <w:right w:val="none" w:sz="0" w:space="0" w:color="auto"/>
      </w:divBdr>
    </w:div>
    <w:div w:id="427892359">
      <w:bodyDiv w:val="1"/>
      <w:marLeft w:val="0"/>
      <w:marRight w:val="0"/>
      <w:marTop w:val="0"/>
      <w:marBottom w:val="0"/>
      <w:divBdr>
        <w:top w:val="none" w:sz="0" w:space="0" w:color="auto"/>
        <w:left w:val="none" w:sz="0" w:space="0" w:color="auto"/>
        <w:bottom w:val="none" w:sz="0" w:space="0" w:color="auto"/>
        <w:right w:val="none" w:sz="0" w:space="0" w:color="auto"/>
      </w:divBdr>
    </w:div>
    <w:div w:id="430660542">
      <w:bodyDiv w:val="1"/>
      <w:marLeft w:val="0"/>
      <w:marRight w:val="0"/>
      <w:marTop w:val="0"/>
      <w:marBottom w:val="0"/>
      <w:divBdr>
        <w:top w:val="none" w:sz="0" w:space="0" w:color="auto"/>
        <w:left w:val="none" w:sz="0" w:space="0" w:color="auto"/>
        <w:bottom w:val="none" w:sz="0" w:space="0" w:color="auto"/>
        <w:right w:val="none" w:sz="0" w:space="0" w:color="auto"/>
      </w:divBdr>
    </w:div>
    <w:div w:id="433523315">
      <w:bodyDiv w:val="1"/>
      <w:marLeft w:val="0"/>
      <w:marRight w:val="0"/>
      <w:marTop w:val="0"/>
      <w:marBottom w:val="0"/>
      <w:divBdr>
        <w:top w:val="none" w:sz="0" w:space="0" w:color="auto"/>
        <w:left w:val="none" w:sz="0" w:space="0" w:color="auto"/>
        <w:bottom w:val="none" w:sz="0" w:space="0" w:color="auto"/>
        <w:right w:val="none" w:sz="0" w:space="0" w:color="auto"/>
      </w:divBdr>
    </w:div>
    <w:div w:id="435293277">
      <w:bodyDiv w:val="1"/>
      <w:marLeft w:val="0"/>
      <w:marRight w:val="0"/>
      <w:marTop w:val="0"/>
      <w:marBottom w:val="0"/>
      <w:divBdr>
        <w:top w:val="none" w:sz="0" w:space="0" w:color="auto"/>
        <w:left w:val="none" w:sz="0" w:space="0" w:color="auto"/>
        <w:bottom w:val="none" w:sz="0" w:space="0" w:color="auto"/>
        <w:right w:val="none" w:sz="0" w:space="0" w:color="auto"/>
      </w:divBdr>
    </w:div>
    <w:div w:id="437334990">
      <w:bodyDiv w:val="1"/>
      <w:marLeft w:val="0"/>
      <w:marRight w:val="0"/>
      <w:marTop w:val="0"/>
      <w:marBottom w:val="0"/>
      <w:divBdr>
        <w:top w:val="none" w:sz="0" w:space="0" w:color="auto"/>
        <w:left w:val="none" w:sz="0" w:space="0" w:color="auto"/>
        <w:bottom w:val="none" w:sz="0" w:space="0" w:color="auto"/>
        <w:right w:val="none" w:sz="0" w:space="0" w:color="auto"/>
      </w:divBdr>
    </w:div>
    <w:div w:id="441147713">
      <w:bodyDiv w:val="1"/>
      <w:marLeft w:val="0"/>
      <w:marRight w:val="0"/>
      <w:marTop w:val="0"/>
      <w:marBottom w:val="0"/>
      <w:divBdr>
        <w:top w:val="none" w:sz="0" w:space="0" w:color="auto"/>
        <w:left w:val="none" w:sz="0" w:space="0" w:color="auto"/>
        <w:bottom w:val="none" w:sz="0" w:space="0" w:color="auto"/>
        <w:right w:val="none" w:sz="0" w:space="0" w:color="auto"/>
      </w:divBdr>
    </w:div>
    <w:div w:id="443497989">
      <w:bodyDiv w:val="1"/>
      <w:marLeft w:val="0"/>
      <w:marRight w:val="0"/>
      <w:marTop w:val="0"/>
      <w:marBottom w:val="0"/>
      <w:divBdr>
        <w:top w:val="none" w:sz="0" w:space="0" w:color="auto"/>
        <w:left w:val="none" w:sz="0" w:space="0" w:color="auto"/>
        <w:bottom w:val="none" w:sz="0" w:space="0" w:color="auto"/>
        <w:right w:val="none" w:sz="0" w:space="0" w:color="auto"/>
      </w:divBdr>
    </w:div>
    <w:div w:id="443615132">
      <w:bodyDiv w:val="1"/>
      <w:marLeft w:val="0"/>
      <w:marRight w:val="0"/>
      <w:marTop w:val="0"/>
      <w:marBottom w:val="0"/>
      <w:divBdr>
        <w:top w:val="none" w:sz="0" w:space="0" w:color="auto"/>
        <w:left w:val="none" w:sz="0" w:space="0" w:color="auto"/>
        <w:bottom w:val="none" w:sz="0" w:space="0" w:color="auto"/>
        <w:right w:val="none" w:sz="0" w:space="0" w:color="auto"/>
      </w:divBdr>
    </w:div>
    <w:div w:id="443690643">
      <w:bodyDiv w:val="1"/>
      <w:marLeft w:val="0"/>
      <w:marRight w:val="0"/>
      <w:marTop w:val="0"/>
      <w:marBottom w:val="0"/>
      <w:divBdr>
        <w:top w:val="none" w:sz="0" w:space="0" w:color="auto"/>
        <w:left w:val="none" w:sz="0" w:space="0" w:color="auto"/>
        <w:bottom w:val="none" w:sz="0" w:space="0" w:color="auto"/>
        <w:right w:val="none" w:sz="0" w:space="0" w:color="auto"/>
      </w:divBdr>
    </w:div>
    <w:div w:id="444008590">
      <w:bodyDiv w:val="1"/>
      <w:marLeft w:val="0"/>
      <w:marRight w:val="0"/>
      <w:marTop w:val="0"/>
      <w:marBottom w:val="0"/>
      <w:divBdr>
        <w:top w:val="none" w:sz="0" w:space="0" w:color="auto"/>
        <w:left w:val="none" w:sz="0" w:space="0" w:color="auto"/>
        <w:bottom w:val="none" w:sz="0" w:space="0" w:color="auto"/>
        <w:right w:val="none" w:sz="0" w:space="0" w:color="auto"/>
      </w:divBdr>
      <w:divsChild>
        <w:div w:id="604388500">
          <w:marLeft w:val="0"/>
          <w:marRight w:val="0"/>
          <w:marTop w:val="0"/>
          <w:marBottom w:val="0"/>
          <w:divBdr>
            <w:top w:val="none" w:sz="0" w:space="0" w:color="auto"/>
            <w:left w:val="none" w:sz="0" w:space="0" w:color="auto"/>
            <w:bottom w:val="none" w:sz="0" w:space="0" w:color="auto"/>
            <w:right w:val="none" w:sz="0" w:space="0" w:color="auto"/>
          </w:divBdr>
          <w:divsChild>
            <w:div w:id="1479148362">
              <w:marLeft w:val="0"/>
              <w:marRight w:val="0"/>
              <w:marTop w:val="0"/>
              <w:marBottom w:val="0"/>
              <w:divBdr>
                <w:top w:val="none" w:sz="0" w:space="0" w:color="auto"/>
                <w:left w:val="none" w:sz="0" w:space="0" w:color="auto"/>
                <w:bottom w:val="none" w:sz="0" w:space="0" w:color="auto"/>
                <w:right w:val="none" w:sz="0" w:space="0" w:color="auto"/>
              </w:divBdr>
              <w:divsChild>
                <w:div w:id="1484270070">
                  <w:marLeft w:val="0"/>
                  <w:marRight w:val="0"/>
                  <w:marTop w:val="0"/>
                  <w:marBottom w:val="0"/>
                  <w:divBdr>
                    <w:top w:val="none" w:sz="0" w:space="0" w:color="auto"/>
                    <w:left w:val="none" w:sz="0" w:space="0" w:color="auto"/>
                    <w:bottom w:val="none" w:sz="0" w:space="0" w:color="auto"/>
                    <w:right w:val="none" w:sz="0" w:space="0" w:color="auto"/>
                  </w:divBdr>
                  <w:divsChild>
                    <w:div w:id="848835503">
                      <w:marLeft w:val="0"/>
                      <w:marRight w:val="0"/>
                      <w:marTop w:val="0"/>
                      <w:marBottom w:val="0"/>
                      <w:divBdr>
                        <w:top w:val="none" w:sz="0" w:space="0" w:color="auto"/>
                        <w:left w:val="none" w:sz="0" w:space="0" w:color="auto"/>
                        <w:bottom w:val="none" w:sz="0" w:space="0" w:color="auto"/>
                        <w:right w:val="none" w:sz="0" w:space="0" w:color="auto"/>
                      </w:divBdr>
                      <w:divsChild>
                        <w:div w:id="219177035">
                          <w:marLeft w:val="0"/>
                          <w:marRight w:val="0"/>
                          <w:marTop w:val="0"/>
                          <w:marBottom w:val="0"/>
                          <w:divBdr>
                            <w:top w:val="none" w:sz="0" w:space="0" w:color="auto"/>
                            <w:left w:val="none" w:sz="0" w:space="0" w:color="auto"/>
                            <w:bottom w:val="none" w:sz="0" w:space="0" w:color="auto"/>
                            <w:right w:val="none" w:sz="0" w:space="0" w:color="auto"/>
                          </w:divBdr>
                          <w:divsChild>
                            <w:div w:id="11874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735556">
      <w:bodyDiv w:val="1"/>
      <w:marLeft w:val="0"/>
      <w:marRight w:val="0"/>
      <w:marTop w:val="0"/>
      <w:marBottom w:val="0"/>
      <w:divBdr>
        <w:top w:val="none" w:sz="0" w:space="0" w:color="auto"/>
        <w:left w:val="none" w:sz="0" w:space="0" w:color="auto"/>
        <w:bottom w:val="none" w:sz="0" w:space="0" w:color="auto"/>
        <w:right w:val="none" w:sz="0" w:space="0" w:color="auto"/>
      </w:divBdr>
    </w:div>
    <w:div w:id="445663959">
      <w:bodyDiv w:val="1"/>
      <w:marLeft w:val="0"/>
      <w:marRight w:val="0"/>
      <w:marTop w:val="0"/>
      <w:marBottom w:val="0"/>
      <w:divBdr>
        <w:top w:val="none" w:sz="0" w:space="0" w:color="auto"/>
        <w:left w:val="none" w:sz="0" w:space="0" w:color="auto"/>
        <w:bottom w:val="none" w:sz="0" w:space="0" w:color="auto"/>
        <w:right w:val="none" w:sz="0" w:space="0" w:color="auto"/>
      </w:divBdr>
    </w:div>
    <w:div w:id="447435483">
      <w:bodyDiv w:val="1"/>
      <w:marLeft w:val="0"/>
      <w:marRight w:val="0"/>
      <w:marTop w:val="0"/>
      <w:marBottom w:val="0"/>
      <w:divBdr>
        <w:top w:val="none" w:sz="0" w:space="0" w:color="auto"/>
        <w:left w:val="none" w:sz="0" w:space="0" w:color="auto"/>
        <w:bottom w:val="none" w:sz="0" w:space="0" w:color="auto"/>
        <w:right w:val="none" w:sz="0" w:space="0" w:color="auto"/>
      </w:divBdr>
    </w:div>
    <w:div w:id="448666253">
      <w:bodyDiv w:val="1"/>
      <w:marLeft w:val="0"/>
      <w:marRight w:val="0"/>
      <w:marTop w:val="0"/>
      <w:marBottom w:val="0"/>
      <w:divBdr>
        <w:top w:val="none" w:sz="0" w:space="0" w:color="auto"/>
        <w:left w:val="none" w:sz="0" w:space="0" w:color="auto"/>
        <w:bottom w:val="none" w:sz="0" w:space="0" w:color="auto"/>
        <w:right w:val="none" w:sz="0" w:space="0" w:color="auto"/>
      </w:divBdr>
    </w:div>
    <w:div w:id="450127007">
      <w:bodyDiv w:val="1"/>
      <w:marLeft w:val="0"/>
      <w:marRight w:val="0"/>
      <w:marTop w:val="0"/>
      <w:marBottom w:val="0"/>
      <w:divBdr>
        <w:top w:val="none" w:sz="0" w:space="0" w:color="auto"/>
        <w:left w:val="none" w:sz="0" w:space="0" w:color="auto"/>
        <w:bottom w:val="none" w:sz="0" w:space="0" w:color="auto"/>
        <w:right w:val="none" w:sz="0" w:space="0" w:color="auto"/>
      </w:divBdr>
      <w:divsChild>
        <w:div w:id="42407838">
          <w:marLeft w:val="0"/>
          <w:marRight w:val="0"/>
          <w:marTop w:val="0"/>
          <w:marBottom w:val="0"/>
          <w:divBdr>
            <w:top w:val="none" w:sz="0" w:space="0" w:color="auto"/>
            <w:left w:val="none" w:sz="0" w:space="0" w:color="auto"/>
            <w:bottom w:val="none" w:sz="0" w:space="0" w:color="auto"/>
            <w:right w:val="none" w:sz="0" w:space="0" w:color="auto"/>
          </w:divBdr>
          <w:divsChild>
            <w:div w:id="73017994">
              <w:marLeft w:val="0"/>
              <w:marRight w:val="0"/>
              <w:marTop w:val="0"/>
              <w:marBottom w:val="0"/>
              <w:divBdr>
                <w:top w:val="none" w:sz="0" w:space="0" w:color="auto"/>
                <w:left w:val="none" w:sz="0" w:space="0" w:color="auto"/>
                <w:bottom w:val="none" w:sz="0" w:space="0" w:color="auto"/>
                <w:right w:val="none" w:sz="0" w:space="0" w:color="auto"/>
              </w:divBdr>
              <w:divsChild>
                <w:div w:id="310837825">
                  <w:marLeft w:val="0"/>
                  <w:marRight w:val="0"/>
                  <w:marTop w:val="0"/>
                  <w:marBottom w:val="0"/>
                  <w:divBdr>
                    <w:top w:val="none" w:sz="0" w:space="0" w:color="auto"/>
                    <w:left w:val="none" w:sz="0" w:space="0" w:color="auto"/>
                    <w:bottom w:val="none" w:sz="0" w:space="0" w:color="auto"/>
                    <w:right w:val="none" w:sz="0" w:space="0" w:color="auto"/>
                  </w:divBdr>
                  <w:divsChild>
                    <w:div w:id="338705609">
                      <w:marLeft w:val="0"/>
                      <w:marRight w:val="0"/>
                      <w:marTop w:val="0"/>
                      <w:marBottom w:val="0"/>
                      <w:divBdr>
                        <w:top w:val="none" w:sz="0" w:space="0" w:color="auto"/>
                        <w:left w:val="none" w:sz="0" w:space="0" w:color="auto"/>
                        <w:bottom w:val="none" w:sz="0" w:space="0" w:color="auto"/>
                        <w:right w:val="none" w:sz="0" w:space="0" w:color="auto"/>
                      </w:divBdr>
                      <w:divsChild>
                        <w:div w:id="2102874558">
                          <w:marLeft w:val="0"/>
                          <w:marRight w:val="0"/>
                          <w:marTop w:val="0"/>
                          <w:marBottom w:val="0"/>
                          <w:divBdr>
                            <w:top w:val="none" w:sz="0" w:space="0" w:color="auto"/>
                            <w:left w:val="none" w:sz="0" w:space="0" w:color="auto"/>
                            <w:bottom w:val="none" w:sz="0" w:space="0" w:color="auto"/>
                            <w:right w:val="none" w:sz="0" w:space="0" w:color="auto"/>
                          </w:divBdr>
                          <w:divsChild>
                            <w:div w:id="36209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93140">
      <w:bodyDiv w:val="1"/>
      <w:marLeft w:val="0"/>
      <w:marRight w:val="0"/>
      <w:marTop w:val="0"/>
      <w:marBottom w:val="0"/>
      <w:divBdr>
        <w:top w:val="none" w:sz="0" w:space="0" w:color="auto"/>
        <w:left w:val="none" w:sz="0" w:space="0" w:color="auto"/>
        <w:bottom w:val="none" w:sz="0" w:space="0" w:color="auto"/>
        <w:right w:val="none" w:sz="0" w:space="0" w:color="auto"/>
      </w:divBdr>
    </w:div>
    <w:div w:id="451828698">
      <w:bodyDiv w:val="1"/>
      <w:marLeft w:val="0"/>
      <w:marRight w:val="0"/>
      <w:marTop w:val="0"/>
      <w:marBottom w:val="0"/>
      <w:divBdr>
        <w:top w:val="none" w:sz="0" w:space="0" w:color="auto"/>
        <w:left w:val="none" w:sz="0" w:space="0" w:color="auto"/>
        <w:bottom w:val="none" w:sz="0" w:space="0" w:color="auto"/>
        <w:right w:val="none" w:sz="0" w:space="0" w:color="auto"/>
      </w:divBdr>
      <w:divsChild>
        <w:div w:id="1731688961">
          <w:marLeft w:val="0"/>
          <w:marRight w:val="0"/>
          <w:marTop w:val="0"/>
          <w:marBottom w:val="0"/>
          <w:divBdr>
            <w:top w:val="none" w:sz="0" w:space="0" w:color="auto"/>
            <w:left w:val="none" w:sz="0" w:space="0" w:color="auto"/>
            <w:bottom w:val="none" w:sz="0" w:space="0" w:color="auto"/>
            <w:right w:val="none" w:sz="0" w:space="0" w:color="auto"/>
          </w:divBdr>
          <w:divsChild>
            <w:div w:id="1898084927">
              <w:marLeft w:val="0"/>
              <w:marRight w:val="0"/>
              <w:marTop w:val="0"/>
              <w:marBottom w:val="0"/>
              <w:divBdr>
                <w:top w:val="none" w:sz="0" w:space="0" w:color="auto"/>
                <w:left w:val="none" w:sz="0" w:space="0" w:color="auto"/>
                <w:bottom w:val="none" w:sz="0" w:space="0" w:color="auto"/>
                <w:right w:val="none" w:sz="0" w:space="0" w:color="auto"/>
              </w:divBdr>
              <w:divsChild>
                <w:div w:id="1180579026">
                  <w:marLeft w:val="0"/>
                  <w:marRight w:val="0"/>
                  <w:marTop w:val="0"/>
                  <w:marBottom w:val="0"/>
                  <w:divBdr>
                    <w:top w:val="none" w:sz="0" w:space="0" w:color="auto"/>
                    <w:left w:val="none" w:sz="0" w:space="0" w:color="auto"/>
                    <w:bottom w:val="none" w:sz="0" w:space="0" w:color="auto"/>
                    <w:right w:val="none" w:sz="0" w:space="0" w:color="auto"/>
                  </w:divBdr>
                  <w:divsChild>
                    <w:div w:id="1885436284">
                      <w:marLeft w:val="0"/>
                      <w:marRight w:val="0"/>
                      <w:marTop w:val="0"/>
                      <w:marBottom w:val="0"/>
                      <w:divBdr>
                        <w:top w:val="none" w:sz="0" w:space="0" w:color="auto"/>
                        <w:left w:val="none" w:sz="0" w:space="0" w:color="auto"/>
                        <w:bottom w:val="none" w:sz="0" w:space="0" w:color="auto"/>
                        <w:right w:val="none" w:sz="0" w:space="0" w:color="auto"/>
                      </w:divBdr>
                      <w:divsChild>
                        <w:div w:id="940264660">
                          <w:marLeft w:val="0"/>
                          <w:marRight w:val="0"/>
                          <w:marTop w:val="0"/>
                          <w:marBottom w:val="0"/>
                          <w:divBdr>
                            <w:top w:val="none" w:sz="0" w:space="0" w:color="auto"/>
                            <w:left w:val="none" w:sz="0" w:space="0" w:color="auto"/>
                            <w:bottom w:val="none" w:sz="0" w:space="0" w:color="auto"/>
                            <w:right w:val="none" w:sz="0" w:space="0" w:color="auto"/>
                          </w:divBdr>
                          <w:divsChild>
                            <w:div w:id="20427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018575">
      <w:bodyDiv w:val="1"/>
      <w:marLeft w:val="0"/>
      <w:marRight w:val="0"/>
      <w:marTop w:val="0"/>
      <w:marBottom w:val="0"/>
      <w:divBdr>
        <w:top w:val="none" w:sz="0" w:space="0" w:color="auto"/>
        <w:left w:val="none" w:sz="0" w:space="0" w:color="auto"/>
        <w:bottom w:val="none" w:sz="0" w:space="0" w:color="auto"/>
        <w:right w:val="none" w:sz="0" w:space="0" w:color="auto"/>
      </w:divBdr>
      <w:divsChild>
        <w:div w:id="2140105636">
          <w:marLeft w:val="0"/>
          <w:marRight w:val="0"/>
          <w:marTop w:val="0"/>
          <w:marBottom w:val="0"/>
          <w:divBdr>
            <w:top w:val="none" w:sz="0" w:space="0" w:color="auto"/>
            <w:left w:val="none" w:sz="0" w:space="0" w:color="auto"/>
            <w:bottom w:val="none" w:sz="0" w:space="0" w:color="auto"/>
            <w:right w:val="none" w:sz="0" w:space="0" w:color="auto"/>
          </w:divBdr>
          <w:divsChild>
            <w:div w:id="1119447744">
              <w:marLeft w:val="0"/>
              <w:marRight w:val="0"/>
              <w:marTop w:val="0"/>
              <w:marBottom w:val="0"/>
              <w:divBdr>
                <w:top w:val="none" w:sz="0" w:space="0" w:color="auto"/>
                <w:left w:val="none" w:sz="0" w:space="0" w:color="auto"/>
                <w:bottom w:val="none" w:sz="0" w:space="0" w:color="auto"/>
                <w:right w:val="none" w:sz="0" w:space="0" w:color="auto"/>
              </w:divBdr>
              <w:divsChild>
                <w:div w:id="1366711321">
                  <w:marLeft w:val="0"/>
                  <w:marRight w:val="0"/>
                  <w:marTop w:val="0"/>
                  <w:marBottom w:val="0"/>
                  <w:divBdr>
                    <w:top w:val="none" w:sz="0" w:space="0" w:color="auto"/>
                    <w:left w:val="none" w:sz="0" w:space="0" w:color="auto"/>
                    <w:bottom w:val="none" w:sz="0" w:space="0" w:color="auto"/>
                    <w:right w:val="none" w:sz="0" w:space="0" w:color="auto"/>
                  </w:divBdr>
                  <w:divsChild>
                    <w:div w:id="1108046271">
                      <w:marLeft w:val="0"/>
                      <w:marRight w:val="0"/>
                      <w:marTop w:val="0"/>
                      <w:marBottom w:val="0"/>
                      <w:divBdr>
                        <w:top w:val="none" w:sz="0" w:space="0" w:color="auto"/>
                        <w:left w:val="none" w:sz="0" w:space="0" w:color="auto"/>
                        <w:bottom w:val="none" w:sz="0" w:space="0" w:color="auto"/>
                        <w:right w:val="none" w:sz="0" w:space="0" w:color="auto"/>
                      </w:divBdr>
                      <w:divsChild>
                        <w:div w:id="2102067582">
                          <w:marLeft w:val="0"/>
                          <w:marRight w:val="0"/>
                          <w:marTop w:val="0"/>
                          <w:marBottom w:val="0"/>
                          <w:divBdr>
                            <w:top w:val="none" w:sz="0" w:space="0" w:color="auto"/>
                            <w:left w:val="none" w:sz="0" w:space="0" w:color="auto"/>
                            <w:bottom w:val="none" w:sz="0" w:space="0" w:color="auto"/>
                            <w:right w:val="none" w:sz="0" w:space="0" w:color="auto"/>
                          </w:divBdr>
                          <w:divsChild>
                            <w:div w:id="11854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252918">
      <w:bodyDiv w:val="1"/>
      <w:marLeft w:val="0"/>
      <w:marRight w:val="0"/>
      <w:marTop w:val="0"/>
      <w:marBottom w:val="0"/>
      <w:divBdr>
        <w:top w:val="none" w:sz="0" w:space="0" w:color="auto"/>
        <w:left w:val="none" w:sz="0" w:space="0" w:color="auto"/>
        <w:bottom w:val="none" w:sz="0" w:space="0" w:color="auto"/>
        <w:right w:val="none" w:sz="0" w:space="0" w:color="auto"/>
      </w:divBdr>
    </w:div>
    <w:div w:id="454442812">
      <w:bodyDiv w:val="1"/>
      <w:marLeft w:val="0"/>
      <w:marRight w:val="0"/>
      <w:marTop w:val="0"/>
      <w:marBottom w:val="0"/>
      <w:divBdr>
        <w:top w:val="none" w:sz="0" w:space="0" w:color="auto"/>
        <w:left w:val="none" w:sz="0" w:space="0" w:color="auto"/>
        <w:bottom w:val="none" w:sz="0" w:space="0" w:color="auto"/>
        <w:right w:val="none" w:sz="0" w:space="0" w:color="auto"/>
      </w:divBdr>
    </w:div>
    <w:div w:id="455948750">
      <w:bodyDiv w:val="1"/>
      <w:marLeft w:val="0"/>
      <w:marRight w:val="0"/>
      <w:marTop w:val="0"/>
      <w:marBottom w:val="0"/>
      <w:divBdr>
        <w:top w:val="none" w:sz="0" w:space="0" w:color="auto"/>
        <w:left w:val="none" w:sz="0" w:space="0" w:color="auto"/>
        <w:bottom w:val="none" w:sz="0" w:space="0" w:color="auto"/>
        <w:right w:val="none" w:sz="0" w:space="0" w:color="auto"/>
      </w:divBdr>
    </w:div>
    <w:div w:id="457602336">
      <w:bodyDiv w:val="1"/>
      <w:marLeft w:val="0"/>
      <w:marRight w:val="0"/>
      <w:marTop w:val="0"/>
      <w:marBottom w:val="0"/>
      <w:divBdr>
        <w:top w:val="none" w:sz="0" w:space="0" w:color="auto"/>
        <w:left w:val="none" w:sz="0" w:space="0" w:color="auto"/>
        <w:bottom w:val="none" w:sz="0" w:space="0" w:color="auto"/>
        <w:right w:val="none" w:sz="0" w:space="0" w:color="auto"/>
      </w:divBdr>
    </w:div>
    <w:div w:id="457603459">
      <w:bodyDiv w:val="1"/>
      <w:marLeft w:val="0"/>
      <w:marRight w:val="0"/>
      <w:marTop w:val="0"/>
      <w:marBottom w:val="0"/>
      <w:divBdr>
        <w:top w:val="none" w:sz="0" w:space="0" w:color="auto"/>
        <w:left w:val="none" w:sz="0" w:space="0" w:color="auto"/>
        <w:bottom w:val="none" w:sz="0" w:space="0" w:color="auto"/>
        <w:right w:val="none" w:sz="0" w:space="0" w:color="auto"/>
      </w:divBdr>
      <w:divsChild>
        <w:div w:id="2064671194">
          <w:marLeft w:val="0"/>
          <w:marRight w:val="0"/>
          <w:marTop w:val="0"/>
          <w:marBottom w:val="0"/>
          <w:divBdr>
            <w:top w:val="none" w:sz="0" w:space="0" w:color="auto"/>
            <w:left w:val="none" w:sz="0" w:space="0" w:color="auto"/>
            <w:bottom w:val="none" w:sz="0" w:space="0" w:color="auto"/>
            <w:right w:val="none" w:sz="0" w:space="0" w:color="auto"/>
          </w:divBdr>
          <w:divsChild>
            <w:div w:id="1654483782">
              <w:marLeft w:val="0"/>
              <w:marRight w:val="0"/>
              <w:marTop w:val="0"/>
              <w:marBottom w:val="0"/>
              <w:divBdr>
                <w:top w:val="none" w:sz="0" w:space="0" w:color="auto"/>
                <w:left w:val="none" w:sz="0" w:space="0" w:color="auto"/>
                <w:bottom w:val="none" w:sz="0" w:space="0" w:color="auto"/>
                <w:right w:val="none" w:sz="0" w:space="0" w:color="auto"/>
              </w:divBdr>
              <w:divsChild>
                <w:div w:id="2145341692">
                  <w:marLeft w:val="0"/>
                  <w:marRight w:val="0"/>
                  <w:marTop w:val="0"/>
                  <w:marBottom w:val="0"/>
                  <w:divBdr>
                    <w:top w:val="none" w:sz="0" w:space="0" w:color="auto"/>
                    <w:left w:val="none" w:sz="0" w:space="0" w:color="auto"/>
                    <w:bottom w:val="none" w:sz="0" w:space="0" w:color="auto"/>
                    <w:right w:val="none" w:sz="0" w:space="0" w:color="auto"/>
                  </w:divBdr>
                  <w:divsChild>
                    <w:div w:id="1834909661">
                      <w:marLeft w:val="0"/>
                      <w:marRight w:val="0"/>
                      <w:marTop w:val="0"/>
                      <w:marBottom w:val="0"/>
                      <w:divBdr>
                        <w:top w:val="none" w:sz="0" w:space="0" w:color="auto"/>
                        <w:left w:val="none" w:sz="0" w:space="0" w:color="auto"/>
                        <w:bottom w:val="none" w:sz="0" w:space="0" w:color="auto"/>
                        <w:right w:val="none" w:sz="0" w:space="0" w:color="auto"/>
                      </w:divBdr>
                      <w:divsChild>
                        <w:div w:id="287129671">
                          <w:marLeft w:val="0"/>
                          <w:marRight w:val="0"/>
                          <w:marTop w:val="0"/>
                          <w:marBottom w:val="0"/>
                          <w:divBdr>
                            <w:top w:val="none" w:sz="0" w:space="0" w:color="auto"/>
                            <w:left w:val="none" w:sz="0" w:space="0" w:color="auto"/>
                            <w:bottom w:val="none" w:sz="0" w:space="0" w:color="auto"/>
                            <w:right w:val="none" w:sz="0" w:space="0" w:color="auto"/>
                          </w:divBdr>
                          <w:divsChild>
                            <w:div w:id="9428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54051">
      <w:bodyDiv w:val="1"/>
      <w:marLeft w:val="0"/>
      <w:marRight w:val="0"/>
      <w:marTop w:val="0"/>
      <w:marBottom w:val="0"/>
      <w:divBdr>
        <w:top w:val="none" w:sz="0" w:space="0" w:color="auto"/>
        <w:left w:val="none" w:sz="0" w:space="0" w:color="auto"/>
        <w:bottom w:val="none" w:sz="0" w:space="0" w:color="auto"/>
        <w:right w:val="none" w:sz="0" w:space="0" w:color="auto"/>
      </w:divBdr>
    </w:div>
    <w:div w:id="459107080">
      <w:bodyDiv w:val="1"/>
      <w:marLeft w:val="0"/>
      <w:marRight w:val="0"/>
      <w:marTop w:val="0"/>
      <w:marBottom w:val="0"/>
      <w:divBdr>
        <w:top w:val="none" w:sz="0" w:space="0" w:color="auto"/>
        <w:left w:val="none" w:sz="0" w:space="0" w:color="auto"/>
        <w:bottom w:val="none" w:sz="0" w:space="0" w:color="auto"/>
        <w:right w:val="none" w:sz="0" w:space="0" w:color="auto"/>
      </w:divBdr>
    </w:div>
    <w:div w:id="461536545">
      <w:bodyDiv w:val="1"/>
      <w:marLeft w:val="0"/>
      <w:marRight w:val="0"/>
      <w:marTop w:val="0"/>
      <w:marBottom w:val="0"/>
      <w:divBdr>
        <w:top w:val="none" w:sz="0" w:space="0" w:color="auto"/>
        <w:left w:val="none" w:sz="0" w:space="0" w:color="auto"/>
        <w:bottom w:val="none" w:sz="0" w:space="0" w:color="auto"/>
        <w:right w:val="none" w:sz="0" w:space="0" w:color="auto"/>
      </w:divBdr>
      <w:divsChild>
        <w:div w:id="944314010">
          <w:marLeft w:val="0"/>
          <w:marRight w:val="0"/>
          <w:marTop w:val="0"/>
          <w:marBottom w:val="0"/>
          <w:divBdr>
            <w:top w:val="none" w:sz="0" w:space="0" w:color="auto"/>
            <w:left w:val="none" w:sz="0" w:space="0" w:color="auto"/>
            <w:bottom w:val="none" w:sz="0" w:space="0" w:color="auto"/>
            <w:right w:val="none" w:sz="0" w:space="0" w:color="auto"/>
          </w:divBdr>
          <w:divsChild>
            <w:div w:id="999428005">
              <w:marLeft w:val="0"/>
              <w:marRight w:val="0"/>
              <w:marTop w:val="0"/>
              <w:marBottom w:val="0"/>
              <w:divBdr>
                <w:top w:val="none" w:sz="0" w:space="0" w:color="auto"/>
                <w:left w:val="none" w:sz="0" w:space="0" w:color="auto"/>
                <w:bottom w:val="none" w:sz="0" w:space="0" w:color="auto"/>
                <w:right w:val="none" w:sz="0" w:space="0" w:color="auto"/>
              </w:divBdr>
              <w:divsChild>
                <w:div w:id="2102020626">
                  <w:marLeft w:val="0"/>
                  <w:marRight w:val="0"/>
                  <w:marTop w:val="0"/>
                  <w:marBottom w:val="0"/>
                  <w:divBdr>
                    <w:top w:val="none" w:sz="0" w:space="0" w:color="auto"/>
                    <w:left w:val="none" w:sz="0" w:space="0" w:color="auto"/>
                    <w:bottom w:val="none" w:sz="0" w:space="0" w:color="auto"/>
                    <w:right w:val="none" w:sz="0" w:space="0" w:color="auto"/>
                  </w:divBdr>
                  <w:divsChild>
                    <w:div w:id="89129807">
                      <w:marLeft w:val="0"/>
                      <w:marRight w:val="0"/>
                      <w:marTop w:val="0"/>
                      <w:marBottom w:val="0"/>
                      <w:divBdr>
                        <w:top w:val="none" w:sz="0" w:space="0" w:color="auto"/>
                        <w:left w:val="none" w:sz="0" w:space="0" w:color="auto"/>
                        <w:bottom w:val="none" w:sz="0" w:space="0" w:color="auto"/>
                        <w:right w:val="none" w:sz="0" w:space="0" w:color="auto"/>
                      </w:divBdr>
                      <w:divsChild>
                        <w:div w:id="1855069299">
                          <w:marLeft w:val="0"/>
                          <w:marRight w:val="0"/>
                          <w:marTop w:val="0"/>
                          <w:marBottom w:val="0"/>
                          <w:divBdr>
                            <w:top w:val="none" w:sz="0" w:space="0" w:color="auto"/>
                            <w:left w:val="none" w:sz="0" w:space="0" w:color="auto"/>
                            <w:bottom w:val="none" w:sz="0" w:space="0" w:color="auto"/>
                            <w:right w:val="none" w:sz="0" w:space="0" w:color="auto"/>
                          </w:divBdr>
                          <w:divsChild>
                            <w:div w:id="17923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4615">
      <w:bodyDiv w:val="1"/>
      <w:marLeft w:val="0"/>
      <w:marRight w:val="0"/>
      <w:marTop w:val="0"/>
      <w:marBottom w:val="0"/>
      <w:divBdr>
        <w:top w:val="none" w:sz="0" w:space="0" w:color="auto"/>
        <w:left w:val="none" w:sz="0" w:space="0" w:color="auto"/>
        <w:bottom w:val="none" w:sz="0" w:space="0" w:color="auto"/>
        <w:right w:val="none" w:sz="0" w:space="0" w:color="auto"/>
      </w:divBdr>
    </w:div>
    <w:div w:id="462312003">
      <w:bodyDiv w:val="1"/>
      <w:marLeft w:val="0"/>
      <w:marRight w:val="0"/>
      <w:marTop w:val="0"/>
      <w:marBottom w:val="0"/>
      <w:divBdr>
        <w:top w:val="none" w:sz="0" w:space="0" w:color="auto"/>
        <w:left w:val="none" w:sz="0" w:space="0" w:color="auto"/>
        <w:bottom w:val="none" w:sz="0" w:space="0" w:color="auto"/>
        <w:right w:val="none" w:sz="0" w:space="0" w:color="auto"/>
      </w:divBdr>
    </w:div>
    <w:div w:id="462622284">
      <w:bodyDiv w:val="1"/>
      <w:marLeft w:val="0"/>
      <w:marRight w:val="0"/>
      <w:marTop w:val="0"/>
      <w:marBottom w:val="0"/>
      <w:divBdr>
        <w:top w:val="none" w:sz="0" w:space="0" w:color="auto"/>
        <w:left w:val="none" w:sz="0" w:space="0" w:color="auto"/>
        <w:bottom w:val="none" w:sz="0" w:space="0" w:color="auto"/>
        <w:right w:val="none" w:sz="0" w:space="0" w:color="auto"/>
      </w:divBdr>
    </w:div>
    <w:div w:id="462693051">
      <w:bodyDiv w:val="1"/>
      <w:marLeft w:val="0"/>
      <w:marRight w:val="0"/>
      <w:marTop w:val="0"/>
      <w:marBottom w:val="0"/>
      <w:divBdr>
        <w:top w:val="none" w:sz="0" w:space="0" w:color="auto"/>
        <w:left w:val="none" w:sz="0" w:space="0" w:color="auto"/>
        <w:bottom w:val="none" w:sz="0" w:space="0" w:color="auto"/>
        <w:right w:val="none" w:sz="0" w:space="0" w:color="auto"/>
      </w:divBdr>
    </w:div>
    <w:div w:id="464080866">
      <w:bodyDiv w:val="1"/>
      <w:marLeft w:val="0"/>
      <w:marRight w:val="0"/>
      <w:marTop w:val="0"/>
      <w:marBottom w:val="0"/>
      <w:divBdr>
        <w:top w:val="none" w:sz="0" w:space="0" w:color="auto"/>
        <w:left w:val="none" w:sz="0" w:space="0" w:color="auto"/>
        <w:bottom w:val="none" w:sz="0" w:space="0" w:color="auto"/>
        <w:right w:val="none" w:sz="0" w:space="0" w:color="auto"/>
      </w:divBdr>
    </w:div>
    <w:div w:id="465196099">
      <w:bodyDiv w:val="1"/>
      <w:marLeft w:val="0"/>
      <w:marRight w:val="0"/>
      <w:marTop w:val="0"/>
      <w:marBottom w:val="0"/>
      <w:divBdr>
        <w:top w:val="none" w:sz="0" w:space="0" w:color="auto"/>
        <w:left w:val="none" w:sz="0" w:space="0" w:color="auto"/>
        <w:bottom w:val="none" w:sz="0" w:space="0" w:color="auto"/>
        <w:right w:val="none" w:sz="0" w:space="0" w:color="auto"/>
      </w:divBdr>
    </w:div>
    <w:div w:id="466705937">
      <w:bodyDiv w:val="1"/>
      <w:marLeft w:val="0"/>
      <w:marRight w:val="0"/>
      <w:marTop w:val="0"/>
      <w:marBottom w:val="0"/>
      <w:divBdr>
        <w:top w:val="none" w:sz="0" w:space="0" w:color="auto"/>
        <w:left w:val="none" w:sz="0" w:space="0" w:color="auto"/>
        <w:bottom w:val="none" w:sz="0" w:space="0" w:color="auto"/>
        <w:right w:val="none" w:sz="0" w:space="0" w:color="auto"/>
      </w:divBdr>
      <w:divsChild>
        <w:div w:id="1279798596">
          <w:marLeft w:val="0"/>
          <w:marRight w:val="0"/>
          <w:marTop w:val="0"/>
          <w:marBottom w:val="0"/>
          <w:divBdr>
            <w:top w:val="none" w:sz="0" w:space="0" w:color="auto"/>
            <w:left w:val="none" w:sz="0" w:space="0" w:color="auto"/>
            <w:bottom w:val="none" w:sz="0" w:space="0" w:color="auto"/>
            <w:right w:val="none" w:sz="0" w:space="0" w:color="auto"/>
          </w:divBdr>
          <w:divsChild>
            <w:div w:id="2012558789">
              <w:marLeft w:val="0"/>
              <w:marRight w:val="0"/>
              <w:marTop w:val="0"/>
              <w:marBottom w:val="0"/>
              <w:divBdr>
                <w:top w:val="none" w:sz="0" w:space="0" w:color="auto"/>
                <w:left w:val="none" w:sz="0" w:space="0" w:color="auto"/>
                <w:bottom w:val="none" w:sz="0" w:space="0" w:color="auto"/>
                <w:right w:val="none" w:sz="0" w:space="0" w:color="auto"/>
              </w:divBdr>
              <w:divsChild>
                <w:div w:id="1977026046">
                  <w:marLeft w:val="0"/>
                  <w:marRight w:val="0"/>
                  <w:marTop w:val="0"/>
                  <w:marBottom w:val="0"/>
                  <w:divBdr>
                    <w:top w:val="none" w:sz="0" w:space="0" w:color="auto"/>
                    <w:left w:val="none" w:sz="0" w:space="0" w:color="auto"/>
                    <w:bottom w:val="none" w:sz="0" w:space="0" w:color="auto"/>
                    <w:right w:val="none" w:sz="0" w:space="0" w:color="auto"/>
                  </w:divBdr>
                  <w:divsChild>
                    <w:div w:id="920409434">
                      <w:marLeft w:val="0"/>
                      <w:marRight w:val="0"/>
                      <w:marTop w:val="0"/>
                      <w:marBottom w:val="0"/>
                      <w:divBdr>
                        <w:top w:val="none" w:sz="0" w:space="0" w:color="auto"/>
                        <w:left w:val="none" w:sz="0" w:space="0" w:color="auto"/>
                        <w:bottom w:val="none" w:sz="0" w:space="0" w:color="auto"/>
                        <w:right w:val="none" w:sz="0" w:space="0" w:color="auto"/>
                      </w:divBdr>
                      <w:divsChild>
                        <w:div w:id="1241596644">
                          <w:marLeft w:val="0"/>
                          <w:marRight w:val="0"/>
                          <w:marTop w:val="0"/>
                          <w:marBottom w:val="0"/>
                          <w:divBdr>
                            <w:top w:val="none" w:sz="0" w:space="0" w:color="auto"/>
                            <w:left w:val="none" w:sz="0" w:space="0" w:color="auto"/>
                            <w:bottom w:val="none" w:sz="0" w:space="0" w:color="auto"/>
                            <w:right w:val="none" w:sz="0" w:space="0" w:color="auto"/>
                          </w:divBdr>
                          <w:divsChild>
                            <w:div w:id="1035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404260">
      <w:bodyDiv w:val="1"/>
      <w:marLeft w:val="0"/>
      <w:marRight w:val="0"/>
      <w:marTop w:val="0"/>
      <w:marBottom w:val="0"/>
      <w:divBdr>
        <w:top w:val="none" w:sz="0" w:space="0" w:color="auto"/>
        <w:left w:val="none" w:sz="0" w:space="0" w:color="auto"/>
        <w:bottom w:val="none" w:sz="0" w:space="0" w:color="auto"/>
        <w:right w:val="none" w:sz="0" w:space="0" w:color="auto"/>
      </w:divBdr>
    </w:div>
    <w:div w:id="468549493">
      <w:bodyDiv w:val="1"/>
      <w:marLeft w:val="0"/>
      <w:marRight w:val="0"/>
      <w:marTop w:val="0"/>
      <w:marBottom w:val="0"/>
      <w:divBdr>
        <w:top w:val="none" w:sz="0" w:space="0" w:color="auto"/>
        <w:left w:val="none" w:sz="0" w:space="0" w:color="auto"/>
        <w:bottom w:val="none" w:sz="0" w:space="0" w:color="auto"/>
        <w:right w:val="none" w:sz="0" w:space="0" w:color="auto"/>
      </w:divBdr>
    </w:div>
    <w:div w:id="469593940">
      <w:bodyDiv w:val="1"/>
      <w:marLeft w:val="0"/>
      <w:marRight w:val="0"/>
      <w:marTop w:val="0"/>
      <w:marBottom w:val="0"/>
      <w:divBdr>
        <w:top w:val="none" w:sz="0" w:space="0" w:color="auto"/>
        <w:left w:val="none" w:sz="0" w:space="0" w:color="auto"/>
        <w:bottom w:val="none" w:sz="0" w:space="0" w:color="auto"/>
        <w:right w:val="none" w:sz="0" w:space="0" w:color="auto"/>
      </w:divBdr>
    </w:div>
    <w:div w:id="470177378">
      <w:bodyDiv w:val="1"/>
      <w:marLeft w:val="0"/>
      <w:marRight w:val="0"/>
      <w:marTop w:val="0"/>
      <w:marBottom w:val="0"/>
      <w:divBdr>
        <w:top w:val="none" w:sz="0" w:space="0" w:color="auto"/>
        <w:left w:val="none" w:sz="0" w:space="0" w:color="auto"/>
        <w:bottom w:val="none" w:sz="0" w:space="0" w:color="auto"/>
        <w:right w:val="none" w:sz="0" w:space="0" w:color="auto"/>
      </w:divBdr>
      <w:divsChild>
        <w:div w:id="1327246133">
          <w:marLeft w:val="0"/>
          <w:marRight w:val="0"/>
          <w:marTop w:val="0"/>
          <w:marBottom w:val="0"/>
          <w:divBdr>
            <w:top w:val="none" w:sz="0" w:space="0" w:color="auto"/>
            <w:left w:val="none" w:sz="0" w:space="0" w:color="auto"/>
            <w:bottom w:val="none" w:sz="0" w:space="0" w:color="auto"/>
            <w:right w:val="none" w:sz="0" w:space="0" w:color="auto"/>
          </w:divBdr>
          <w:divsChild>
            <w:div w:id="1928683702">
              <w:marLeft w:val="0"/>
              <w:marRight w:val="0"/>
              <w:marTop w:val="0"/>
              <w:marBottom w:val="0"/>
              <w:divBdr>
                <w:top w:val="none" w:sz="0" w:space="0" w:color="auto"/>
                <w:left w:val="none" w:sz="0" w:space="0" w:color="auto"/>
                <w:bottom w:val="none" w:sz="0" w:space="0" w:color="auto"/>
                <w:right w:val="none" w:sz="0" w:space="0" w:color="auto"/>
              </w:divBdr>
              <w:divsChild>
                <w:div w:id="1788427498">
                  <w:marLeft w:val="0"/>
                  <w:marRight w:val="0"/>
                  <w:marTop w:val="0"/>
                  <w:marBottom w:val="0"/>
                  <w:divBdr>
                    <w:top w:val="none" w:sz="0" w:space="0" w:color="auto"/>
                    <w:left w:val="none" w:sz="0" w:space="0" w:color="auto"/>
                    <w:bottom w:val="none" w:sz="0" w:space="0" w:color="auto"/>
                    <w:right w:val="none" w:sz="0" w:space="0" w:color="auto"/>
                  </w:divBdr>
                  <w:divsChild>
                    <w:div w:id="1924415195">
                      <w:marLeft w:val="0"/>
                      <w:marRight w:val="0"/>
                      <w:marTop w:val="0"/>
                      <w:marBottom w:val="0"/>
                      <w:divBdr>
                        <w:top w:val="none" w:sz="0" w:space="0" w:color="auto"/>
                        <w:left w:val="none" w:sz="0" w:space="0" w:color="auto"/>
                        <w:bottom w:val="none" w:sz="0" w:space="0" w:color="auto"/>
                        <w:right w:val="none" w:sz="0" w:space="0" w:color="auto"/>
                      </w:divBdr>
                      <w:divsChild>
                        <w:div w:id="657004972">
                          <w:marLeft w:val="0"/>
                          <w:marRight w:val="0"/>
                          <w:marTop w:val="0"/>
                          <w:marBottom w:val="0"/>
                          <w:divBdr>
                            <w:top w:val="none" w:sz="0" w:space="0" w:color="auto"/>
                            <w:left w:val="none" w:sz="0" w:space="0" w:color="auto"/>
                            <w:bottom w:val="none" w:sz="0" w:space="0" w:color="auto"/>
                            <w:right w:val="none" w:sz="0" w:space="0" w:color="auto"/>
                          </w:divBdr>
                          <w:divsChild>
                            <w:div w:id="6236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0633428">
      <w:bodyDiv w:val="1"/>
      <w:marLeft w:val="0"/>
      <w:marRight w:val="0"/>
      <w:marTop w:val="0"/>
      <w:marBottom w:val="0"/>
      <w:divBdr>
        <w:top w:val="none" w:sz="0" w:space="0" w:color="auto"/>
        <w:left w:val="none" w:sz="0" w:space="0" w:color="auto"/>
        <w:bottom w:val="none" w:sz="0" w:space="0" w:color="auto"/>
        <w:right w:val="none" w:sz="0" w:space="0" w:color="auto"/>
      </w:divBdr>
    </w:div>
    <w:div w:id="473571235">
      <w:bodyDiv w:val="1"/>
      <w:marLeft w:val="0"/>
      <w:marRight w:val="0"/>
      <w:marTop w:val="0"/>
      <w:marBottom w:val="0"/>
      <w:divBdr>
        <w:top w:val="none" w:sz="0" w:space="0" w:color="auto"/>
        <w:left w:val="none" w:sz="0" w:space="0" w:color="auto"/>
        <w:bottom w:val="none" w:sz="0" w:space="0" w:color="auto"/>
        <w:right w:val="none" w:sz="0" w:space="0" w:color="auto"/>
      </w:divBdr>
    </w:div>
    <w:div w:id="478154151">
      <w:bodyDiv w:val="1"/>
      <w:marLeft w:val="0"/>
      <w:marRight w:val="0"/>
      <w:marTop w:val="0"/>
      <w:marBottom w:val="0"/>
      <w:divBdr>
        <w:top w:val="none" w:sz="0" w:space="0" w:color="auto"/>
        <w:left w:val="none" w:sz="0" w:space="0" w:color="auto"/>
        <w:bottom w:val="none" w:sz="0" w:space="0" w:color="auto"/>
        <w:right w:val="none" w:sz="0" w:space="0" w:color="auto"/>
      </w:divBdr>
      <w:divsChild>
        <w:div w:id="872764402">
          <w:marLeft w:val="0"/>
          <w:marRight w:val="0"/>
          <w:marTop w:val="0"/>
          <w:marBottom w:val="0"/>
          <w:divBdr>
            <w:top w:val="none" w:sz="0" w:space="0" w:color="auto"/>
            <w:left w:val="none" w:sz="0" w:space="0" w:color="auto"/>
            <w:bottom w:val="none" w:sz="0" w:space="0" w:color="auto"/>
            <w:right w:val="none" w:sz="0" w:space="0" w:color="auto"/>
          </w:divBdr>
          <w:divsChild>
            <w:div w:id="1874687823">
              <w:marLeft w:val="0"/>
              <w:marRight w:val="0"/>
              <w:marTop w:val="0"/>
              <w:marBottom w:val="0"/>
              <w:divBdr>
                <w:top w:val="none" w:sz="0" w:space="0" w:color="auto"/>
                <w:left w:val="none" w:sz="0" w:space="0" w:color="auto"/>
                <w:bottom w:val="none" w:sz="0" w:space="0" w:color="auto"/>
                <w:right w:val="none" w:sz="0" w:space="0" w:color="auto"/>
              </w:divBdr>
              <w:divsChild>
                <w:div w:id="160589344">
                  <w:marLeft w:val="0"/>
                  <w:marRight w:val="0"/>
                  <w:marTop w:val="0"/>
                  <w:marBottom w:val="0"/>
                  <w:divBdr>
                    <w:top w:val="none" w:sz="0" w:space="0" w:color="auto"/>
                    <w:left w:val="none" w:sz="0" w:space="0" w:color="auto"/>
                    <w:bottom w:val="none" w:sz="0" w:space="0" w:color="auto"/>
                    <w:right w:val="none" w:sz="0" w:space="0" w:color="auto"/>
                  </w:divBdr>
                  <w:divsChild>
                    <w:div w:id="914976349">
                      <w:marLeft w:val="0"/>
                      <w:marRight w:val="0"/>
                      <w:marTop w:val="0"/>
                      <w:marBottom w:val="0"/>
                      <w:divBdr>
                        <w:top w:val="none" w:sz="0" w:space="0" w:color="auto"/>
                        <w:left w:val="none" w:sz="0" w:space="0" w:color="auto"/>
                        <w:bottom w:val="none" w:sz="0" w:space="0" w:color="auto"/>
                        <w:right w:val="none" w:sz="0" w:space="0" w:color="auto"/>
                      </w:divBdr>
                      <w:divsChild>
                        <w:div w:id="591668231">
                          <w:marLeft w:val="0"/>
                          <w:marRight w:val="0"/>
                          <w:marTop w:val="0"/>
                          <w:marBottom w:val="0"/>
                          <w:divBdr>
                            <w:top w:val="none" w:sz="0" w:space="0" w:color="auto"/>
                            <w:left w:val="none" w:sz="0" w:space="0" w:color="auto"/>
                            <w:bottom w:val="none" w:sz="0" w:space="0" w:color="auto"/>
                            <w:right w:val="none" w:sz="0" w:space="0" w:color="auto"/>
                          </w:divBdr>
                          <w:divsChild>
                            <w:div w:id="197991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569915">
      <w:bodyDiv w:val="1"/>
      <w:marLeft w:val="0"/>
      <w:marRight w:val="0"/>
      <w:marTop w:val="0"/>
      <w:marBottom w:val="0"/>
      <w:divBdr>
        <w:top w:val="none" w:sz="0" w:space="0" w:color="auto"/>
        <w:left w:val="none" w:sz="0" w:space="0" w:color="auto"/>
        <w:bottom w:val="none" w:sz="0" w:space="0" w:color="auto"/>
        <w:right w:val="none" w:sz="0" w:space="0" w:color="auto"/>
      </w:divBdr>
    </w:div>
    <w:div w:id="479616332">
      <w:bodyDiv w:val="1"/>
      <w:marLeft w:val="0"/>
      <w:marRight w:val="0"/>
      <w:marTop w:val="0"/>
      <w:marBottom w:val="0"/>
      <w:divBdr>
        <w:top w:val="none" w:sz="0" w:space="0" w:color="auto"/>
        <w:left w:val="none" w:sz="0" w:space="0" w:color="auto"/>
        <w:bottom w:val="none" w:sz="0" w:space="0" w:color="auto"/>
        <w:right w:val="none" w:sz="0" w:space="0" w:color="auto"/>
      </w:divBdr>
    </w:div>
    <w:div w:id="479930998">
      <w:bodyDiv w:val="1"/>
      <w:marLeft w:val="0"/>
      <w:marRight w:val="0"/>
      <w:marTop w:val="0"/>
      <w:marBottom w:val="0"/>
      <w:divBdr>
        <w:top w:val="none" w:sz="0" w:space="0" w:color="auto"/>
        <w:left w:val="none" w:sz="0" w:space="0" w:color="auto"/>
        <w:bottom w:val="none" w:sz="0" w:space="0" w:color="auto"/>
        <w:right w:val="none" w:sz="0" w:space="0" w:color="auto"/>
      </w:divBdr>
      <w:divsChild>
        <w:div w:id="1683774708">
          <w:marLeft w:val="0"/>
          <w:marRight w:val="0"/>
          <w:marTop w:val="0"/>
          <w:marBottom w:val="0"/>
          <w:divBdr>
            <w:top w:val="none" w:sz="0" w:space="0" w:color="auto"/>
            <w:left w:val="none" w:sz="0" w:space="0" w:color="auto"/>
            <w:bottom w:val="none" w:sz="0" w:space="0" w:color="auto"/>
            <w:right w:val="none" w:sz="0" w:space="0" w:color="auto"/>
          </w:divBdr>
          <w:divsChild>
            <w:div w:id="183058943">
              <w:marLeft w:val="0"/>
              <w:marRight w:val="0"/>
              <w:marTop w:val="0"/>
              <w:marBottom w:val="0"/>
              <w:divBdr>
                <w:top w:val="none" w:sz="0" w:space="0" w:color="auto"/>
                <w:left w:val="none" w:sz="0" w:space="0" w:color="auto"/>
                <w:bottom w:val="none" w:sz="0" w:space="0" w:color="auto"/>
                <w:right w:val="none" w:sz="0" w:space="0" w:color="auto"/>
              </w:divBdr>
              <w:divsChild>
                <w:div w:id="542211495">
                  <w:marLeft w:val="0"/>
                  <w:marRight w:val="0"/>
                  <w:marTop w:val="0"/>
                  <w:marBottom w:val="0"/>
                  <w:divBdr>
                    <w:top w:val="none" w:sz="0" w:space="0" w:color="auto"/>
                    <w:left w:val="none" w:sz="0" w:space="0" w:color="auto"/>
                    <w:bottom w:val="none" w:sz="0" w:space="0" w:color="auto"/>
                    <w:right w:val="none" w:sz="0" w:space="0" w:color="auto"/>
                  </w:divBdr>
                  <w:divsChild>
                    <w:div w:id="928196178">
                      <w:marLeft w:val="0"/>
                      <w:marRight w:val="0"/>
                      <w:marTop w:val="0"/>
                      <w:marBottom w:val="0"/>
                      <w:divBdr>
                        <w:top w:val="none" w:sz="0" w:space="0" w:color="auto"/>
                        <w:left w:val="none" w:sz="0" w:space="0" w:color="auto"/>
                        <w:bottom w:val="none" w:sz="0" w:space="0" w:color="auto"/>
                        <w:right w:val="none" w:sz="0" w:space="0" w:color="auto"/>
                      </w:divBdr>
                      <w:divsChild>
                        <w:div w:id="1089813006">
                          <w:marLeft w:val="0"/>
                          <w:marRight w:val="0"/>
                          <w:marTop w:val="0"/>
                          <w:marBottom w:val="0"/>
                          <w:divBdr>
                            <w:top w:val="none" w:sz="0" w:space="0" w:color="auto"/>
                            <w:left w:val="none" w:sz="0" w:space="0" w:color="auto"/>
                            <w:bottom w:val="none" w:sz="0" w:space="0" w:color="auto"/>
                            <w:right w:val="none" w:sz="0" w:space="0" w:color="auto"/>
                          </w:divBdr>
                          <w:divsChild>
                            <w:div w:id="5215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123218">
      <w:bodyDiv w:val="1"/>
      <w:marLeft w:val="0"/>
      <w:marRight w:val="0"/>
      <w:marTop w:val="0"/>
      <w:marBottom w:val="0"/>
      <w:divBdr>
        <w:top w:val="none" w:sz="0" w:space="0" w:color="auto"/>
        <w:left w:val="none" w:sz="0" w:space="0" w:color="auto"/>
        <w:bottom w:val="none" w:sz="0" w:space="0" w:color="auto"/>
        <w:right w:val="none" w:sz="0" w:space="0" w:color="auto"/>
      </w:divBdr>
    </w:div>
    <w:div w:id="481898041">
      <w:bodyDiv w:val="1"/>
      <w:marLeft w:val="0"/>
      <w:marRight w:val="0"/>
      <w:marTop w:val="0"/>
      <w:marBottom w:val="0"/>
      <w:divBdr>
        <w:top w:val="none" w:sz="0" w:space="0" w:color="auto"/>
        <w:left w:val="none" w:sz="0" w:space="0" w:color="auto"/>
        <w:bottom w:val="none" w:sz="0" w:space="0" w:color="auto"/>
        <w:right w:val="none" w:sz="0" w:space="0" w:color="auto"/>
      </w:divBdr>
    </w:div>
    <w:div w:id="483396770">
      <w:bodyDiv w:val="1"/>
      <w:marLeft w:val="0"/>
      <w:marRight w:val="0"/>
      <w:marTop w:val="0"/>
      <w:marBottom w:val="0"/>
      <w:divBdr>
        <w:top w:val="none" w:sz="0" w:space="0" w:color="auto"/>
        <w:left w:val="none" w:sz="0" w:space="0" w:color="auto"/>
        <w:bottom w:val="none" w:sz="0" w:space="0" w:color="auto"/>
        <w:right w:val="none" w:sz="0" w:space="0" w:color="auto"/>
      </w:divBdr>
    </w:div>
    <w:div w:id="484668418">
      <w:bodyDiv w:val="1"/>
      <w:marLeft w:val="0"/>
      <w:marRight w:val="0"/>
      <w:marTop w:val="0"/>
      <w:marBottom w:val="0"/>
      <w:divBdr>
        <w:top w:val="none" w:sz="0" w:space="0" w:color="auto"/>
        <w:left w:val="none" w:sz="0" w:space="0" w:color="auto"/>
        <w:bottom w:val="none" w:sz="0" w:space="0" w:color="auto"/>
        <w:right w:val="none" w:sz="0" w:space="0" w:color="auto"/>
      </w:divBdr>
    </w:div>
    <w:div w:id="485706494">
      <w:bodyDiv w:val="1"/>
      <w:marLeft w:val="0"/>
      <w:marRight w:val="0"/>
      <w:marTop w:val="0"/>
      <w:marBottom w:val="0"/>
      <w:divBdr>
        <w:top w:val="none" w:sz="0" w:space="0" w:color="auto"/>
        <w:left w:val="none" w:sz="0" w:space="0" w:color="auto"/>
        <w:bottom w:val="none" w:sz="0" w:space="0" w:color="auto"/>
        <w:right w:val="none" w:sz="0" w:space="0" w:color="auto"/>
      </w:divBdr>
    </w:div>
    <w:div w:id="487133582">
      <w:bodyDiv w:val="1"/>
      <w:marLeft w:val="0"/>
      <w:marRight w:val="0"/>
      <w:marTop w:val="0"/>
      <w:marBottom w:val="0"/>
      <w:divBdr>
        <w:top w:val="none" w:sz="0" w:space="0" w:color="auto"/>
        <w:left w:val="none" w:sz="0" w:space="0" w:color="auto"/>
        <w:bottom w:val="none" w:sz="0" w:space="0" w:color="auto"/>
        <w:right w:val="none" w:sz="0" w:space="0" w:color="auto"/>
      </w:divBdr>
    </w:div>
    <w:div w:id="487597561">
      <w:bodyDiv w:val="1"/>
      <w:marLeft w:val="0"/>
      <w:marRight w:val="0"/>
      <w:marTop w:val="0"/>
      <w:marBottom w:val="0"/>
      <w:divBdr>
        <w:top w:val="none" w:sz="0" w:space="0" w:color="auto"/>
        <w:left w:val="none" w:sz="0" w:space="0" w:color="auto"/>
        <w:bottom w:val="none" w:sz="0" w:space="0" w:color="auto"/>
        <w:right w:val="none" w:sz="0" w:space="0" w:color="auto"/>
      </w:divBdr>
    </w:div>
    <w:div w:id="488836422">
      <w:bodyDiv w:val="1"/>
      <w:marLeft w:val="0"/>
      <w:marRight w:val="0"/>
      <w:marTop w:val="0"/>
      <w:marBottom w:val="0"/>
      <w:divBdr>
        <w:top w:val="none" w:sz="0" w:space="0" w:color="auto"/>
        <w:left w:val="none" w:sz="0" w:space="0" w:color="auto"/>
        <w:bottom w:val="none" w:sz="0" w:space="0" w:color="auto"/>
        <w:right w:val="none" w:sz="0" w:space="0" w:color="auto"/>
      </w:divBdr>
    </w:div>
    <w:div w:id="491335379">
      <w:bodyDiv w:val="1"/>
      <w:marLeft w:val="0"/>
      <w:marRight w:val="0"/>
      <w:marTop w:val="0"/>
      <w:marBottom w:val="0"/>
      <w:divBdr>
        <w:top w:val="none" w:sz="0" w:space="0" w:color="auto"/>
        <w:left w:val="none" w:sz="0" w:space="0" w:color="auto"/>
        <w:bottom w:val="none" w:sz="0" w:space="0" w:color="auto"/>
        <w:right w:val="none" w:sz="0" w:space="0" w:color="auto"/>
      </w:divBdr>
    </w:div>
    <w:div w:id="491412191">
      <w:bodyDiv w:val="1"/>
      <w:marLeft w:val="0"/>
      <w:marRight w:val="0"/>
      <w:marTop w:val="0"/>
      <w:marBottom w:val="0"/>
      <w:divBdr>
        <w:top w:val="none" w:sz="0" w:space="0" w:color="auto"/>
        <w:left w:val="none" w:sz="0" w:space="0" w:color="auto"/>
        <w:bottom w:val="none" w:sz="0" w:space="0" w:color="auto"/>
        <w:right w:val="none" w:sz="0" w:space="0" w:color="auto"/>
      </w:divBdr>
      <w:divsChild>
        <w:div w:id="950670128">
          <w:marLeft w:val="0"/>
          <w:marRight w:val="0"/>
          <w:marTop w:val="0"/>
          <w:marBottom w:val="0"/>
          <w:divBdr>
            <w:top w:val="none" w:sz="0" w:space="0" w:color="auto"/>
            <w:left w:val="none" w:sz="0" w:space="0" w:color="auto"/>
            <w:bottom w:val="none" w:sz="0" w:space="0" w:color="auto"/>
            <w:right w:val="none" w:sz="0" w:space="0" w:color="auto"/>
          </w:divBdr>
          <w:divsChild>
            <w:div w:id="1861046472">
              <w:marLeft w:val="0"/>
              <w:marRight w:val="0"/>
              <w:marTop w:val="0"/>
              <w:marBottom w:val="0"/>
              <w:divBdr>
                <w:top w:val="none" w:sz="0" w:space="0" w:color="auto"/>
                <w:left w:val="none" w:sz="0" w:space="0" w:color="auto"/>
                <w:bottom w:val="none" w:sz="0" w:space="0" w:color="auto"/>
                <w:right w:val="none" w:sz="0" w:space="0" w:color="auto"/>
              </w:divBdr>
              <w:divsChild>
                <w:div w:id="1075316796">
                  <w:marLeft w:val="0"/>
                  <w:marRight w:val="0"/>
                  <w:marTop w:val="0"/>
                  <w:marBottom w:val="0"/>
                  <w:divBdr>
                    <w:top w:val="none" w:sz="0" w:space="0" w:color="auto"/>
                    <w:left w:val="none" w:sz="0" w:space="0" w:color="auto"/>
                    <w:bottom w:val="none" w:sz="0" w:space="0" w:color="auto"/>
                    <w:right w:val="none" w:sz="0" w:space="0" w:color="auto"/>
                  </w:divBdr>
                  <w:divsChild>
                    <w:div w:id="1057627540">
                      <w:marLeft w:val="0"/>
                      <w:marRight w:val="0"/>
                      <w:marTop w:val="0"/>
                      <w:marBottom w:val="0"/>
                      <w:divBdr>
                        <w:top w:val="none" w:sz="0" w:space="0" w:color="auto"/>
                        <w:left w:val="none" w:sz="0" w:space="0" w:color="auto"/>
                        <w:bottom w:val="none" w:sz="0" w:space="0" w:color="auto"/>
                        <w:right w:val="none" w:sz="0" w:space="0" w:color="auto"/>
                      </w:divBdr>
                      <w:divsChild>
                        <w:div w:id="432359444">
                          <w:marLeft w:val="0"/>
                          <w:marRight w:val="0"/>
                          <w:marTop w:val="0"/>
                          <w:marBottom w:val="0"/>
                          <w:divBdr>
                            <w:top w:val="none" w:sz="0" w:space="0" w:color="auto"/>
                            <w:left w:val="none" w:sz="0" w:space="0" w:color="auto"/>
                            <w:bottom w:val="none" w:sz="0" w:space="0" w:color="auto"/>
                            <w:right w:val="none" w:sz="0" w:space="0" w:color="auto"/>
                          </w:divBdr>
                          <w:divsChild>
                            <w:div w:id="34891637">
                              <w:marLeft w:val="0"/>
                              <w:marRight w:val="0"/>
                              <w:marTop w:val="0"/>
                              <w:marBottom w:val="0"/>
                              <w:divBdr>
                                <w:top w:val="none" w:sz="0" w:space="0" w:color="auto"/>
                                <w:left w:val="none" w:sz="0" w:space="0" w:color="auto"/>
                                <w:bottom w:val="none" w:sz="0" w:space="0" w:color="auto"/>
                                <w:right w:val="none" w:sz="0" w:space="0" w:color="auto"/>
                              </w:divBdr>
                              <w:divsChild>
                                <w:div w:id="800655971">
                                  <w:marLeft w:val="0"/>
                                  <w:marRight w:val="0"/>
                                  <w:marTop w:val="0"/>
                                  <w:marBottom w:val="0"/>
                                  <w:divBdr>
                                    <w:top w:val="none" w:sz="0" w:space="0" w:color="auto"/>
                                    <w:left w:val="none" w:sz="0" w:space="0" w:color="auto"/>
                                    <w:bottom w:val="none" w:sz="0" w:space="0" w:color="auto"/>
                                    <w:right w:val="none" w:sz="0" w:space="0" w:color="auto"/>
                                  </w:divBdr>
                                  <w:divsChild>
                                    <w:div w:id="11435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188646">
      <w:bodyDiv w:val="1"/>
      <w:marLeft w:val="0"/>
      <w:marRight w:val="0"/>
      <w:marTop w:val="0"/>
      <w:marBottom w:val="0"/>
      <w:divBdr>
        <w:top w:val="none" w:sz="0" w:space="0" w:color="auto"/>
        <w:left w:val="none" w:sz="0" w:space="0" w:color="auto"/>
        <w:bottom w:val="none" w:sz="0" w:space="0" w:color="auto"/>
        <w:right w:val="none" w:sz="0" w:space="0" w:color="auto"/>
      </w:divBdr>
    </w:div>
    <w:div w:id="494993959">
      <w:bodyDiv w:val="1"/>
      <w:marLeft w:val="0"/>
      <w:marRight w:val="0"/>
      <w:marTop w:val="0"/>
      <w:marBottom w:val="0"/>
      <w:divBdr>
        <w:top w:val="none" w:sz="0" w:space="0" w:color="auto"/>
        <w:left w:val="none" w:sz="0" w:space="0" w:color="auto"/>
        <w:bottom w:val="none" w:sz="0" w:space="0" w:color="auto"/>
        <w:right w:val="none" w:sz="0" w:space="0" w:color="auto"/>
      </w:divBdr>
    </w:div>
    <w:div w:id="495344417">
      <w:bodyDiv w:val="1"/>
      <w:marLeft w:val="0"/>
      <w:marRight w:val="0"/>
      <w:marTop w:val="0"/>
      <w:marBottom w:val="0"/>
      <w:divBdr>
        <w:top w:val="none" w:sz="0" w:space="0" w:color="auto"/>
        <w:left w:val="none" w:sz="0" w:space="0" w:color="auto"/>
        <w:bottom w:val="none" w:sz="0" w:space="0" w:color="auto"/>
        <w:right w:val="none" w:sz="0" w:space="0" w:color="auto"/>
      </w:divBdr>
    </w:div>
    <w:div w:id="496261977">
      <w:bodyDiv w:val="1"/>
      <w:marLeft w:val="0"/>
      <w:marRight w:val="0"/>
      <w:marTop w:val="0"/>
      <w:marBottom w:val="0"/>
      <w:divBdr>
        <w:top w:val="none" w:sz="0" w:space="0" w:color="auto"/>
        <w:left w:val="none" w:sz="0" w:space="0" w:color="auto"/>
        <w:bottom w:val="none" w:sz="0" w:space="0" w:color="auto"/>
        <w:right w:val="none" w:sz="0" w:space="0" w:color="auto"/>
      </w:divBdr>
    </w:div>
    <w:div w:id="496305652">
      <w:bodyDiv w:val="1"/>
      <w:marLeft w:val="0"/>
      <w:marRight w:val="0"/>
      <w:marTop w:val="0"/>
      <w:marBottom w:val="0"/>
      <w:divBdr>
        <w:top w:val="none" w:sz="0" w:space="0" w:color="auto"/>
        <w:left w:val="none" w:sz="0" w:space="0" w:color="auto"/>
        <w:bottom w:val="none" w:sz="0" w:space="0" w:color="auto"/>
        <w:right w:val="none" w:sz="0" w:space="0" w:color="auto"/>
      </w:divBdr>
    </w:div>
    <w:div w:id="499124045">
      <w:bodyDiv w:val="1"/>
      <w:marLeft w:val="0"/>
      <w:marRight w:val="0"/>
      <w:marTop w:val="0"/>
      <w:marBottom w:val="0"/>
      <w:divBdr>
        <w:top w:val="none" w:sz="0" w:space="0" w:color="auto"/>
        <w:left w:val="none" w:sz="0" w:space="0" w:color="auto"/>
        <w:bottom w:val="none" w:sz="0" w:space="0" w:color="auto"/>
        <w:right w:val="none" w:sz="0" w:space="0" w:color="auto"/>
      </w:divBdr>
      <w:divsChild>
        <w:div w:id="1632394120">
          <w:marLeft w:val="0"/>
          <w:marRight w:val="0"/>
          <w:marTop w:val="0"/>
          <w:marBottom w:val="0"/>
          <w:divBdr>
            <w:top w:val="none" w:sz="0" w:space="0" w:color="auto"/>
            <w:left w:val="none" w:sz="0" w:space="0" w:color="auto"/>
            <w:bottom w:val="none" w:sz="0" w:space="0" w:color="auto"/>
            <w:right w:val="none" w:sz="0" w:space="0" w:color="auto"/>
          </w:divBdr>
          <w:divsChild>
            <w:div w:id="1048532543">
              <w:marLeft w:val="0"/>
              <w:marRight w:val="0"/>
              <w:marTop w:val="0"/>
              <w:marBottom w:val="0"/>
              <w:divBdr>
                <w:top w:val="none" w:sz="0" w:space="0" w:color="auto"/>
                <w:left w:val="none" w:sz="0" w:space="0" w:color="auto"/>
                <w:bottom w:val="none" w:sz="0" w:space="0" w:color="auto"/>
                <w:right w:val="none" w:sz="0" w:space="0" w:color="auto"/>
              </w:divBdr>
              <w:divsChild>
                <w:div w:id="971135174">
                  <w:marLeft w:val="0"/>
                  <w:marRight w:val="0"/>
                  <w:marTop w:val="0"/>
                  <w:marBottom w:val="0"/>
                  <w:divBdr>
                    <w:top w:val="none" w:sz="0" w:space="0" w:color="auto"/>
                    <w:left w:val="none" w:sz="0" w:space="0" w:color="auto"/>
                    <w:bottom w:val="none" w:sz="0" w:space="0" w:color="auto"/>
                    <w:right w:val="none" w:sz="0" w:space="0" w:color="auto"/>
                  </w:divBdr>
                  <w:divsChild>
                    <w:div w:id="1470635855">
                      <w:marLeft w:val="0"/>
                      <w:marRight w:val="0"/>
                      <w:marTop w:val="0"/>
                      <w:marBottom w:val="0"/>
                      <w:divBdr>
                        <w:top w:val="none" w:sz="0" w:space="0" w:color="auto"/>
                        <w:left w:val="none" w:sz="0" w:space="0" w:color="auto"/>
                        <w:bottom w:val="none" w:sz="0" w:space="0" w:color="auto"/>
                        <w:right w:val="none" w:sz="0" w:space="0" w:color="auto"/>
                      </w:divBdr>
                      <w:divsChild>
                        <w:div w:id="1366831974">
                          <w:marLeft w:val="0"/>
                          <w:marRight w:val="0"/>
                          <w:marTop w:val="0"/>
                          <w:marBottom w:val="0"/>
                          <w:divBdr>
                            <w:top w:val="none" w:sz="0" w:space="0" w:color="auto"/>
                            <w:left w:val="none" w:sz="0" w:space="0" w:color="auto"/>
                            <w:bottom w:val="none" w:sz="0" w:space="0" w:color="auto"/>
                            <w:right w:val="none" w:sz="0" w:space="0" w:color="auto"/>
                          </w:divBdr>
                          <w:divsChild>
                            <w:div w:id="2071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807208">
      <w:bodyDiv w:val="1"/>
      <w:marLeft w:val="0"/>
      <w:marRight w:val="0"/>
      <w:marTop w:val="0"/>
      <w:marBottom w:val="0"/>
      <w:divBdr>
        <w:top w:val="none" w:sz="0" w:space="0" w:color="auto"/>
        <w:left w:val="none" w:sz="0" w:space="0" w:color="auto"/>
        <w:bottom w:val="none" w:sz="0" w:space="0" w:color="auto"/>
        <w:right w:val="none" w:sz="0" w:space="0" w:color="auto"/>
      </w:divBdr>
    </w:div>
    <w:div w:id="502086060">
      <w:bodyDiv w:val="1"/>
      <w:marLeft w:val="0"/>
      <w:marRight w:val="0"/>
      <w:marTop w:val="0"/>
      <w:marBottom w:val="0"/>
      <w:divBdr>
        <w:top w:val="none" w:sz="0" w:space="0" w:color="auto"/>
        <w:left w:val="none" w:sz="0" w:space="0" w:color="auto"/>
        <w:bottom w:val="none" w:sz="0" w:space="0" w:color="auto"/>
        <w:right w:val="none" w:sz="0" w:space="0" w:color="auto"/>
      </w:divBdr>
    </w:div>
    <w:div w:id="502162613">
      <w:bodyDiv w:val="1"/>
      <w:marLeft w:val="0"/>
      <w:marRight w:val="0"/>
      <w:marTop w:val="0"/>
      <w:marBottom w:val="0"/>
      <w:divBdr>
        <w:top w:val="none" w:sz="0" w:space="0" w:color="auto"/>
        <w:left w:val="none" w:sz="0" w:space="0" w:color="auto"/>
        <w:bottom w:val="none" w:sz="0" w:space="0" w:color="auto"/>
        <w:right w:val="none" w:sz="0" w:space="0" w:color="auto"/>
      </w:divBdr>
    </w:div>
    <w:div w:id="504319435">
      <w:bodyDiv w:val="1"/>
      <w:marLeft w:val="0"/>
      <w:marRight w:val="0"/>
      <w:marTop w:val="0"/>
      <w:marBottom w:val="0"/>
      <w:divBdr>
        <w:top w:val="none" w:sz="0" w:space="0" w:color="auto"/>
        <w:left w:val="none" w:sz="0" w:space="0" w:color="auto"/>
        <w:bottom w:val="none" w:sz="0" w:space="0" w:color="auto"/>
        <w:right w:val="none" w:sz="0" w:space="0" w:color="auto"/>
      </w:divBdr>
    </w:div>
    <w:div w:id="504512996">
      <w:bodyDiv w:val="1"/>
      <w:marLeft w:val="0"/>
      <w:marRight w:val="0"/>
      <w:marTop w:val="0"/>
      <w:marBottom w:val="0"/>
      <w:divBdr>
        <w:top w:val="none" w:sz="0" w:space="0" w:color="auto"/>
        <w:left w:val="none" w:sz="0" w:space="0" w:color="auto"/>
        <w:bottom w:val="none" w:sz="0" w:space="0" w:color="auto"/>
        <w:right w:val="none" w:sz="0" w:space="0" w:color="auto"/>
      </w:divBdr>
    </w:div>
    <w:div w:id="504636984">
      <w:bodyDiv w:val="1"/>
      <w:marLeft w:val="0"/>
      <w:marRight w:val="0"/>
      <w:marTop w:val="0"/>
      <w:marBottom w:val="0"/>
      <w:divBdr>
        <w:top w:val="none" w:sz="0" w:space="0" w:color="auto"/>
        <w:left w:val="none" w:sz="0" w:space="0" w:color="auto"/>
        <w:bottom w:val="none" w:sz="0" w:space="0" w:color="auto"/>
        <w:right w:val="none" w:sz="0" w:space="0" w:color="auto"/>
      </w:divBdr>
      <w:divsChild>
        <w:div w:id="2097630514">
          <w:marLeft w:val="0"/>
          <w:marRight w:val="0"/>
          <w:marTop w:val="0"/>
          <w:marBottom w:val="0"/>
          <w:divBdr>
            <w:top w:val="none" w:sz="0" w:space="0" w:color="auto"/>
            <w:left w:val="none" w:sz="0" w:space="0" w:color="auto"/>
            <w:bottom w:val="none" w:sz="0" w:space="0" w:color="auto"/>
            <w:right w:val="none" w:sz="0" w:space="0" w:color="auto"/>
          </w:divBdr>
          <w:divsChild>
            <w:div w:id="1304041360">
              <w:marLeft w:val="0"/>
              <w:marRight w:val="0"/>
              <w:marTop w:val="0"/>
              <w:marBottom w:val="0"/>
              <w:divBdr>
                <w:top w:val="none" w:sz="0" w:space="0" w:color="auto"/>
                <w:left w:val="none" w:sz="0" w:space="0" w:color="auto"/>
                <w:bottom w:val="none" w:sz="0" w:space="0" w:color="auto"/>
                <w:right w:val="none" w:sz="0" w:space="0" w:color="auto"/>
              </w:divBdr>
              <w:divsChild>
                <w:div w:id="400719863">
                  <w:marLeft w:val="0"/>
                  <w:marRight w:val="0"/>
                  <w:marTop w:val="0"/>
                  <w:marBottom w:val="0"/>
                  <w:divBdr>
                    <w:top w:val="none" w:sz="0" w:space="0" w:color="auto"/>
                    <w:left w:val="none" w:sz="0" w:space="0" w:color="auto"/>
                    <w:bottom w:val="none" w:sz="0" w:space="0" w:color="auto"/>
                    <w:right w:val="none" w:sz="0" w:space="0" w:color="auto"/>
                  </w:divBdr>
                  <w:divsChild>
                    <w:div w:id="1939674257">
                      <w:marLeft w:val="0"/>
                      <w:marRight w:val="0"/>
                      <w:marTop w:val="0"/>
                      <w:marBottom w:val="0"/>
                      <w:divBdr>
                        <w:top w:val="none" w:sz="0" w:space="0" w:color="auto"/>
                        <w:left w:val="none" w:sz="0" w:space="0" w:color="auto"/>
                        <w:bottom w:val="none" w:sz="0" w:space="0" w:color="auto"/>
                        <w:right w:val="none" w:sz="0" w:space="0" w:color="auto"/>
                      </w:divBdr>
                      <w:divsChild>
                        <w:div w:id="711074958">
                          <w:marLeft w:val="0"/>
                          <w:marRight w:val="0"/>
                          <w:marTop w:val="0"/>
                          <w:marBottom w:val="0"/>
                          <w:divBdr>
                            <w:top w:val="none" w:sz="0" w:space="0" w:color="auto"/>
                            <w:left w:val="none" w:sz="0" w:space="0" w:color="auto"/>
                            <w:bottom w:val="none" w:sz="0" w:space="0" w:color="auto"/>
                            <w:right w:val="none" w:sz="0" w:space="0" w:color="auto"/>
                          </w:divBdr>
                          <w:divsChild>
                            <w:div w:id="13693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099689">
      <w:bodyDiv w:val="1"/>
      <w:marLeft w:val="0"/>
      <w:marRight w:val="0"/>
      <w:marTop w:val="0"/>
      <w:marBottom w:val="0"/>
      <w:divBdr>
        <w:top w:val="none" w:sz="0" w:space="0" w:color="auto"/>
        <w:left w:val="none" w:sz="0" w:space="0" w:color="auto"/>
        <w:bottom w:val="none" w:sz="0" w:space="0" w:color="auto"/>
        <w:right w:val="none" w:sz="0" w:space="0" w:color="auto"/>
      </w:divBdr>
    </w:div>
    <w:div w:id="509876847">
      <w:bodyDiv w:val="1"/>
      <w:marLeft w:val="0"/>
      <w:marRight w:val="0"/>
      <w:marTop w:val="0"/>
      <w:marBottom w:val="0"/>
      <w:divBdr>
        <w:top w:val="none" w:sz="0" w:space="0" w:color="auto"/>
        <w:left w:val="none" w:sz="0" w:space="0" w:color="auto"/>
        <w:bottom w:val="none" w:sz="0" w:space="0" w:color="auto"/>
        <w:right w:val="none" w:sz="0" w:space="0" w:color="auto"/>
      </w:divBdr>
    </w:div>
    <w:div w:id="510146524">
      <w:bodyDiv w:val="1"/>
      <w:marLeft w:val="0"/>
      <w:marRight w:val="0"/>
      <w:marTop w:val="0"/>
      <w:marBottom w:val="0"/>
      <w:divBdr>
        <w:top w:val="none" w:sz="0" w:space="0" w:color="auto"/>
        <w:left w:val="none" w:sz="0" w:space="0" w:color="auto"/>
        <w:bottom w:val="none" w:sz="0" w:space="0" w:color="auto"/>
        <w:right w:val="none" w:sz="0" w:space="0" w:color="auto"/>
      </w:divBdr>
    </w:div>
    <w:div w:id="511603503">
      <w:bodyDiv w:val="1"/>
      <w:marLeft w:val="0"/>
      <w:marRight w:val="0"/>
      <w:marTop w:val="0"/>
      <w:marBottom w:val="0"/>
      <w:divBdr>
        <w:top w:val="none" w:sz="0" w:space="0" w:color="auto"/>
        <w:left w:val="none" w:sz="0" w:space="0" w:color="auto"/>
        <w:bottom w:val="none" w:sz="0" w:space="0" w:color="auto"/>
        <w:right w:val="none" w:sz="0" w:space="0" w:color="auto"/>
      </w:divBdr>
    </w:div>
    <w:div w:id="511606606">
      <w:bodyDiv w:val="1"/>
      <w:marLeft w:val="0"/>
      <w:marRight w:val="0"/>
      <w:marTop w:val="0"/>
      <w:marBottom w:val="0"/>
      <w:divBdr>
        <w:top w:val="none" w:sz="0" w:space="0" w:color="auto"/>
        <w:left w:val="none" w:sz="0" w:space="0" w:color="auto"/>
        <w:bottom w:val="none" w:sz="0" w:space="0" w:color="auto"/>
        <w:right w:val="none" w:sz="0" w:space="0" w:color="auto"/>
      </w:divBdr>
    </w:div>
    <w:div w:id="514000508">
      <w:bodyDiv w:val="1"/>
      <w:marLeft w:val="0"/>
      <w:marRight w:val="0"/>
      <w:marTop w:val="0"/>
      <w:marBottom w:val="0"/>
      <w:divBdr>
        <w:top w:val="none" w:sz="0" w:space="0" w:color="auto"/>
        <w:left w:val="none" w:sz="0" w:space="0" w:color="auto"/>
        <w:bottom w:val="none" w:sz="0" w:space="0" w:color="auto"/>
        <w:right w:val="none" w:sz="0" w:space="0" w:color="auto"/>
      </w:divBdr>
    </w:div>
    <w:div w:id="515535203">
      <w:bodyDiv w:val="1"/>
      <w:marLeft w:val="0"/>
      <w:marRight w:val="0"/>
      <w:marTop w:val="0"/>
      <w:marBottom w:val="0"/>
      <w:divBdr>
        <w:top w:val="none" w:sz="0" w:space="0" w:color="auto"/>
        <w:left w:val="none" w:sz="0" w:space="0" w:color="auto"/>
        <w:bottom w:val="none" w:sz="0" w:space="0" w:color="auto"/>
        <w:right w:val="none" w:sz="0" w:space="0" w:color="auto"/>
      </w:divBdr>
    </w:div>
    <w:div w:id="516040804">
      <w:bodyDiv w:val="1"/>
      <w:marLeft w:val="0"/>
      <w:marRight w:val="0"/>
      <w:marTop w:val="0"/>
      <w:marBottom w:val="0"/>
      <w:divBdr>
        <w:top w:val="none" w:sz="0" w:space="0" w:color="auto"/>
        <w:left w:val="none" w:sz="0" w:space="0" w:color="auto"/>
        <w:bottom w:val="none" w:sz="0" w:space="0" w:color="auto"/>
        <w:right w:val="none" w:sz="0" w:space="0" w:color="auto"/>
      </w:divBdr>
    </w:div>
    <w:div w:id="517086580">
      <w:bodyDiv w:val="1"/>
      <w:marLeft w:val="0"/>
      <w:marRight w:val="0"/>
      <w:marTop w:val="0"/>
      <w:marBottom w:val="0"/>
      <w:divBdr>
        <w:top w:val="none" w:sz="0" w:space="0" w:color="auto"/>
        <w:left w:val="none" w:sz="0" w:space="0" w:color="auto"/>
        <w:bottom w:val="none" w:sz="0" w:space="0" w:color="auto"/>
        <w:right w:val="none" w:sz="0" w:space="0" w:color="auto"/>
      </w:divBdr>
    </w:div>
    <w:div w:id="519392743">
      <w:bodyDiv w:val="1"/>
      <w:marLeft w:val="0"/>
      <w:marRight w:val="0"/>
      <w:marTop w:val="0"/>
      <w:marBottom w:val="0"/>
      <w:divBdr>
        <w:top w:val="none" w:sz="0" w:space="0" w:color="auto"/>
        <w:left w:val="none" w:sz="0" w:space="0" w:color="auto"/>
        <w:bottom w:val="none" w:sz="0" w:space="0" w:color="auto"/>
        <w:right w:val="none" w:sz="0" w:space="0" w:color="auto"/>
      </w:divBdr>
    </w:div>
    <w:div w:id="520625266">
      <w:bodyDiv w:val="1"/>
      <w:marLeft w:val="0"/>
      <w:marRight w:val="0"/>
      <w:marTop w:val="0"/>
      <w:marBottom w:val="0"/>
      <w:divBdr>
        <w:top w:val="none" w:sz="0" w:space="0" w:color="auto"/>
        <w:left w:val="none" w:sz="0" w:space="0" w:color="auto"/>
        <w:bottom w:val="none" w:sz="0" w:space="0" w:color="auto"/>
        <w:right w:val="none" w:sz="0" w:space="0" w:color="auto"/>
      </w:divBdr>
      <w:divsChild>
        <w:div w:id="372116391">
          <w:marLeft w:val="0"/>
          <w:marRight w:val="0"/>
          <w:marTop w:val="0"/>
          <w:marBottom w:val="0"/>
          <w:divBdr>
            <w:top w:val="none" w:sz="0" w:space="0" w:color="auto"/>
            <w:left w:val="none" w:sz="0" w:space="0" w:color="auto"/>
            <w:bottom w:val="none" w:sz="0" w:space="0" w:color="auto"/>
            <w:right w:val="none" w:sz="0" w:space="0" w:color="auto"/>
          </w:divBdr>
          <w:divsChild>
            <w:div w:id="793600074">
              <w:marLeft w:val="0"/>
              <w:marRight w:val="0"/>
              <w:marTop w:val="0"/>
              <w:marBottom w:val="0"/>
              <w:divBdr>
                <w:top w:val="none" w:sz="0" w:space="0" w:color="auto"/>
                <w:left w:val="none" w:sz="0" w:space="0" w:color="auto"/>
                <w:bottom w:val="none" w:sz="0" w:space="0" w:color="auto"/>
                <w:right w:val="none" w:sz="0" w:space="0" w:color="auto"/>
              </w:divBdr>
              <w:divsChild>
                <w:div w:id="1444110878">
                  <w:marLeft w:val="0"/>
                  <w:marRight w:val="0"/>
                  <w:marTop w:val="0"/>
                  <w:marBottom w:val="0"/>
                  <w:divBdr>
                    <w:top w:val="none" w:sz="0" w:space="0" w:color="auto"/>
                    <w:left w:val="none" w:sz="0" w:space="0" w:color="auto"/>
                    <w:bottom w:val="none" w:sz="0" w:space="0" w:color="auto"/>
                    <w:right w:val="none" w:sz="0" w:space="0" w:color="auto"/>
                  </w:divBdr>
                  <w:divsChild>
                    <w:div w:id="944534385">
                      <w:marLeft w:val="0"/>
                      <w:marRight w:val="0"/>
                      <w:marTop w:val="0"/>
                      <w:marBottom w:val="0"/>
                      <w:divBdr>
                        <w:top w:val="none" w:sz="0" w:space="0" w:color="auto"/>
                        <w:left w:val="none" w:sz="0" w:space="0" w:color="auto"/>
                        <w:bottom w:val="none" w:sz="0" w:space="0" w:color="auto"/>
                        <w:right w:val="none" w:sz="0" w:space="0" w:color="auto"/>
                      </w:divBdr>
                      <w:divsChild>
                        <w:div w:id="1331592512">
                          <w:marLeft w:val="0"/>
                          <w:marRight w:val="0"/>
                          <w:marTop w:val="0"/>
                          <w:marBottom w:val="0"/>
                          <w:divBdr>
                            <w:top w:val="none" w:sz="0" w:space="0" w:color="auto"/>
                            <w:left w:val="none" w:sz="0" w:space="0" w:color="auto"/>
                            <w:bottom w:val="none" w:sz="0" w:space="0" w:color="auto"/>
                            <w:right w:val="none" w:sz="0" w:space="0" w:color="auto"/>
                          </w:divBdr>
                          <w:divsChild>
                            <w:div w:id="19077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562208">
      <w:bodyDiv w:val="1"/>
      <w:marLeft w:val="0"/>
      <w:marRight w:val="0"/>
      <w:marTop w:val="0"/>
      <w:marBottom w:val="0"/>
      <w:divBdr>
        <w:top w:val="none" w:sz="0" w:space="0" w:color="auto"/>
        <w:left w:val="none" w:sz="0" w:space="0" w:color="auto"/>
        <w:bottom w:val="none" w:sz="0" w:space="0" w:color="auto"/>
        <w:right w:val="none" w:sz="0" w:space="0" w:color="auto"/>
      </w:divBdr>
    </w:div>
    <w:div w:id="526144137">
      <w:bodyDiv w:val="1"/>
      <w:marLeft w:val="0"/>
      <w:marRight w:val="0"/>
      <w:marTop w:val="0"/>
      <w:marBottom w:val="0"/>
      <w:divBdr>
        <w:top w:val="none" w:sz="0" w:space="0" w:color="auto"/>
        <w:left w:val="none" w:sz="0" w:space="0" w:color="auto"/>
        <w:bottom w:val="none" w:sz="0" w:space="0" w:color="auto"/>
        <w:right w:val="none" w:sz="0" w:space="0" w:color="auto"/>
      </w:divBdr>
    </w:div>
    <w:div w:id="527571655">
      <w:bodyDiv w:val="1"/>
      <w:marLeft w:val="0"/>
      <w:marRight w:val="0"/>
      <w:marTop w:val="0"/>
      <w:marBottom w:val="0"/>
      <w:divBdr>
        <w:top w:val="none" w:sz="0" w:space="0" w:color="auto"/>
        <w:left w:val="none" w:sz="0" w:space="0" w:color="auto"/>
        <w:bottom w:val="none" w:sz="0" w:space="0" w:color="auto"/>
        <w:right w:val="none" w:sz="0" w:space="0" w:color="auto"/>
      </w:divBdr>
    </w:div>
    <w:div w:id="528035686">
      <w:bodyDiv w:val="1"/>
      <w:marLeft w:val="0"/>
      <w:marRight w:val="0"/>
      <w:marTop w:val="0"/>
      <w:marBottom w:val="0"/>
      <w:divBdr>
        <w:top w:val="none" w:sz="0" w:space="0" w:color="auto"/>
        <w:left w:val="none" w:sz="0" w:space="0" w:color="auto"/>
        <w:bottom w:val="none" w:sz="0" w:space="0" w:color="auto"/>
        <w:right w:val="none" w:sz="0" w:space="0" w:color="auto"/>
      </w:divBdr>
      <w:divsChild>
        <w:div w:id="482165765">
          <w:marLeft w:val="0"/>
          <w:marRight w:val="0"/>
          <w:marTop w:val="0"/>
          <w:marBottom w:val="0"/>
          <w:divBdr>
            <w:top w:val="none" w:sz="0" w:space="0" w:color="auto"/>
            <w:left w:val="none" w:sz="0" w:space="0" w:color="auto"/>
            <w:bottom w:val="none" w:sz="0" w:space="0" w:color="auto"/>
            <w:right w:val="none" w:sz="0" w:space="0" w:color="auto"/>
          </w:divBdr>
          <w:divsChild>
            <w:div w:id="43725291">
              <w:marLeft w:val="0"/>
              <w:marRight w:val="0"/>
              <w:marTop w:val="0"/>
              <w:marBottom w:val="0"/>
              <w:divBdr>
                <w:top w:val="none" w:sz="0" w:space="0" w:color="auto"/>
                <w:left w:val="none" w:sz="0" w:space="0" w:color="auto"/>
                <w:bottom w:val="none" w:sz="0" w:space="0" w:color="auto"/>
                <w:right w:val="none" w:sz="0" w:space="0" w:color="auto"/>
              </w:divBdr>
              <w:divsChild>
                <w:div w:id="1233657645">
                  <w:marLeft w:val="0"/>
                  <w:marRight w:val="0"/>
                  <w:marTop w:val="0"/>
                  <w:marBottom w:val="0"/>
                  <w:divBdr>
                    <w:top w:val="none" w:sz="0" w:space="0" w:color="auto"/>
                    <w:left w:val="none" w:sz="0" w:space="0" w:color="auto"/>
                    <w:bottom w:val="none" w:sz="0" w:space="0" w:color="auto"/>
                    <w:right w:val="none" w:sz="0" w:space="0" w:color="auto"/>
                  </w:divBdr>
                  <w:divsChild>
                    <w:div w:id="1415274211">
                      <w:marLeft w:val="0"/>
                      <w:marRight w:val="0"/>
                      <w:marTop w:val="0"/>
                      <w:marBottom w:val="0"/>
                      <w:divBdr>
                        <w:top w:val="none" w:sz="0" w:space="0" w:color="auto"/>
                        <w:left w:val="none" w:sz="0" w:space="0" w:color="auto"/>
                        <w:bottom w:val="none" w:sz="0" w:space="0" w:color="auto"/>
                        <w:right w:val="none" w:sz="0" w:space="0" w:color="auto"/>
                      </w:divBdr>
                      <w:divsChild>
                        <w:div w:id="1151025886">
                          <w:marLeft w:val="0"/>
                          <w:marRight w:val="0"/>
                          <w:marTop w:val="0"/>
                          <w:marBottom w:val="0"/>
                          <w:divBdr>
                            <w:top w:val="none" w:sz="0" w:space="0" w:color="auto"/>
                            <w:left w:val="none" w:sz="0" w:space="0" w:color="auto"/>
                            <w:bottom w:val="none" w:sz="0" w:space="0" w:color="auto"/>
                            <w:right w:val="none" w:sz="0" w:space="0" w:color="auto"/>
                          </w:divBdr>
                          <w:divsChild>
                            <w:div w:id="87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684920">
      <w:bodyDiv w:val="1"/>
      <w:marLeft w:val="0"/>
      <w:marRight w:val="0"/>
      <w:marTop w:val="0"/>
      <w:marBottom w:val="0"/>
      <w:divBdr>
        <w:top w:val="none" w:sz="0" w:space="0" w:color="auto"/>
        <w:left w:val="none" w:sz="0" w:space="0" w:color="auto"/>
        <w:bottom w:val="none" w:sz="0" w:space="0" w:color="auto"/>
        <w:right w:val="none" w:sz="0" w:space="0" w:color="auto"/>
      </w:divBdr>
    </w:div>
    <w:div w:id="529336667">
      <w:bodyDiv w:val="1"/>
      <w:marLeft w:val="0"/>
      <w:marRight w:val="0"/>
      <w:marTop w:val="0"/>
      <w:marBottom w:val="0"/>
      <w:divBdr>
        <w:top w:val="none" w:sz="0" w:space="0" w:color="auto"/>
        <w:left w:val="none" w:sz="0" w:space="0" w:color="auto"/>
        <w:bottom w:val="none" w:sz="0" w:space="0" w:color="auto"/>
        <w:right w:val="none" w:sz="0" w:space="0" w:color="auto"/>
      </w:divBdr>
    </w:div>
    <w:div w:id="534464752">
      <w:bodyDiv w:val="1"/>
      <w:marLeft w:val="0"/>
      <w:marRight w:val="0"/>
      <w:marTop w:val="0"/>
      <w:marBottom w:val="0"/>
      <w:divBdr>
        <w:top w:val="none" w:sz="0" w:space="0" w:color="auto"/>
        <w:left w:val="none" w:sz="0" w:space="0" w:color="auto"/>
        <w:bottom w:val="none" w:sz="0" w:space="0" w:color="auto"/>
        <w:right w:val="none" w:sz="0" w:space="0" w:color="auto"/>
      </w:divBdr>
    </w:div>
    <w:div w:id="534973192">
      <w:bodyDiv w:val="1"/>
      <w:marLeft w:val="0"/>
      <w:marRight w:val="0"/>
      <w:marTop w:val="0"/>
      <w:marBottom w:val="0"/>
      <w:divBdr>
        <w:top w:val="none" w:sz="0" w:space="0" w:color="auto"/>
        <w:left w:val="none" w:sz="0" w:space="0" w:color="auto"/>
        <w:bottom w:val="none" w:sz="0" w:space="0" w:color="auto"/>
        <w:right w:val="none" w:sz="0" w:space="0" w:color="auto"/>
      </w:divBdr>
    </w:div>
    <w:div w:id="535236257">
      <w:bodyDiv w:val="1"/>
      <w:marLeft w:val="0"/>
      <w:marRight w:val="0"/>
      <w:marTop w:val="0"/>
      <w:marBottom w:val="0"/>
      <w:divBdr>
        <w:top w:val="none" w:sz="0" w:space="0" w:color="auto"/>
        <w:left w:val="none" w:sz="0" w:space="0" w:color="auto"/>
        <w:bottom w:val="none" w:sz="0" w:space="0" w:color="auto"/>
        <w:right w:val="none" w:sz="0" w:space="0" w:color="auto"/>
      </w:divBdr>
    </w:div>
    <w:div w:id="536283567">
      <w:bodyDiv w:val="1"/>
      <w:marLeft w:val="0"/>
      <w:marRight w:val="0"/>
      <w:marTop w:val="0"/>
      <w:marBottom w:val="0"/>
      <w:divBdr>
        <w:top w:val="none" w:sz="0" w:space="0" w:color="auto"/>
        <w:left w:val="none" w:sz="0" w:space="0" w:color="auto"/>
        <w:bottom w:val="none" w:sz="0" w:space="0" w:color="auto"/>
        <w:right w:val="none" w:sz="0" w:space="0" w:color="auto"/>
      </w:divBdr>
    </w:div>
    <w:div w:id="542982203">
      <w:bodyDiv w:val="1"/>
      <w:marLeft w:val="0"/>
      <w:marRight w:val="0"/>
      <w:marTop w:val="0"/>
      <w:marBottom w:val="0"/>
      <w:divBdr>
        <w:top w:val="none" w:sz="0" w:space="0" w:color="auto"/>
        <w:left w:val="none" w:sz="0" w:space="0" w:color="auto"/>
        <w:bottom w:val="none" w:sz="0" w:space="0" w:color="auto"/>
        <w:right w:val="none" w:sz="0" w:space="0" w:color="auto"/>
      </w:divBdr>
      <w:divsChild>
        <w:div w:id="1056313753">
          <w:marLeft w:val="0"/>
          <w:marRight w:val="0"/>
          <w:marTop w:val="0"/>
          <w:marBottom w:val="0"/>
          <w:divBdr>
            <w:top w:val="none" w:sz="0" w:space="0" w:color="auto"/>
            <w:left w:val="none" w:sz="0" w:space="0" w:color="auto"/>
            <w:bottom w:val="none" w:sz="0" w:space="0" w:color="auto"/>
            <w:right w:val="none" w:sz="0" w:space="0" w:color="auto"/>
          </w:divBdr>
          <w:divsChild>
            <w:div w:id="669452086">
              <w:marLeft w:val="0"/>
              <w:marRight w:val="0"/>
              <w:marTop w:val="0"/>
              <w:marBottom w:val="0"/>
              <w:divBdr>
                <w:top w:val="none" w:sz="0" w:space="0" w:color="auto"/>
                <w:left w:val="none" w:sz="0" w:space="0" w:color="auto"/>
                <w:bottom w:val="none" w:sz="0" w:space="0" w:color="auto"/>
                <w:right w:val="none" w:sz="0" w:space="0" w:color="auto"/>
              </w:divBdr>
              <w:divsChild>
                <w:div w:id="197788733">
                  <w:marLeft w:val="0"/>
                  <w:marRight w:val="0"/>
                  <w:marTop w:val="0"/>
                  <w:marBottom w:val="0"/>
                  <w:divBdr>
                    <w:top w:val="none" w:sz="0" w:space="0" w:color="auto"/>
                    <w:left w:val="none" w:sz="0" w:space="0" w:color="auto"/>
                    <w:bottom w:val="none" w:sz="0" w:space="0" w:color="auto"/>
                    <w:right w:val="none" w:sz="0" w:space="0" w:color="auto"/>
                  </w:divBdr>
                  <w:divsChild>
                    <w:div w:id="554000858">
                      <w:marLeft w:val="0"/>
                      <w:marRight w:val="0"/>
                      <w:marTop w:val="0"/>
                      <w:marBottom w:val="0"/>
                      <w:divBdr>
                        <w:top w:val="none" w:sz="0" w:space="0" w:color="auto"/>
                        <w:left w:val="none" w:sz="0" w:space="0" w:color="auto"/>
                        <w:bottom w:val="none" w:sz="0" w:space="0" w:color="auto"/>
                        <w:right w:val="none" w:sz="0" w:space="0" w:color="auto"/>
                      </w:divBdr>
                      <w:divsChild>
                        <w:div w:id="252587732">
                          <w:marLeft w:val="0"/>
                          <w:marRight w:val="0"/>
                          <w:marTop w:val="0"/>
                          <w:marBottom w:val="0"/>
                          <w:divBdr>
                            <w:top w:val="none" w:sz="0" w:space="0" w:color="auto"/>
                            <w:left w:val="none" w:sz="0" w:space="0" w:color="auto"/>
                            <w:bottom w:val="none" w:sz="0" w:space="0" w:color="auto"/>
                            <w:right w:val="none" w:sz="0" w:space="0" w:color="auto"/>
                          </w:divBdr>
                          <w:divsChild>
                            <w:div w:id="20470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325428">
      <w:bodyDiv w:val="1"/>
      <w:marLeft w:val="0"/>
      <w:marRight w:val="0"/>
      <w:marTop w:val="0"/>
      <w:marBottom w:val="0"/>
      <w:divBdr>
        <w:top w:val="none" w:sz="0" w:space="0" w:color="auto"/>
        <w:left w:val="none" w:sz="0" w:space="0" w:color="auto"/>
        <w:bottom w:val="none" w:sz="0" w:space="0" w:color="auto"/>
        <w:right w:val="none" w:sz="0" w:space="0" w:color="auto"/>
      </w:divBdr>
      <w:divsChild>
        <w:div w:id="700592522">
          <w:marLeft w:val="0"/>
          <w:marRight w:val="0"/>
          <w:marTop w:val="0"/>
          <w:marBottom w:val="0"/>
          <w:divBdr>
            <w:top w:val="none" w:sz="0" w:space="0" w:color="auto"/>
            <w:left w:val="none" w:sz="0" w:space="0" w:color="auto"/>
            <w:bottom w:val="none" w:sz="0" w:space="0" w:color="auto"/>
            <w:right w:val="none" w:sz="0" w:space="0" w:color="auto"/>
          </w:divBdr>
          <w:divsChild>
            <w:div w:id="1360817097">
              <w:marLeft w:val="0"/>
              <w:marRight w:val="0"/>
              <w:marTop w:val="0"/>
              <w:marBottom w:val="0"/>
              <w:divBdr>
                <w:top w:val="none" w:sz="0" w:space="0" w:color="auto"/>
                <w:left w:val="none" w:sz="0" w:space="0" w:color="auto"/>
                <w:bottom w:val="none" w:sz="0" w:space="0" w:color="auto"/>
                <w:right w:val="none" w:sz="0" w:space="0" w:color="auto"/>
              </w:divBdr>
              <w:divsChild>
                <w:div w:id="1525829386">
                  <w:marLeft w:val="0"/>
                  <w:marRight w:val="0"/>
                  <w:marTop w:val="0"/>
                  <w:marBottom w:val="0"/>
                  <w:divBdr>
                    <w:top w:val="none" w:sz="0" w:space="0" w:color="auto"/>
                    <w:left w:val="none" w:sz="0" w:space="0" w:color="auto"/>
                    <w:bottom w:val="none" w:sz="0" w:space="0" w:color="auto"/>
                    <w:right w:val="none" w:sz="0" w:space="0" w:color="auto"/>
                  </w:divBdr>
                  <w:divsChild>
                    <w:div w:id="1514221650">
                      <w:marLeft w:val="0"/>
                      <w:marRight w:val="0"/>
                      <w:marTop w:val="0"/>
                      <w:marBottom w:val="0"/>
                      <w:divBdr>
                        <w:top w:val="none" w:sz="0" w:space="0" w:color="auto"/>
                        <w:left w:val="none" w:sz="0" w:space="0" w:color="auto"/>
                        <w:bottom w:val="none" w:sz="0" w:space="0" w:color="auto"/>
                        <w:right w:val="none" w:sz="0" w:space="0" w:color="auto"/>
                      </w:divBdr>
                      <w:divsChild>
                        <w:div w:id="1637491323">
                          <w:marLeft w:val="0"/>
                          <w:marRight w:val="0"/>
                          <w:marTop w:val="0"/>
                          <w:marBottom w:val="0"/>
                          <w:divBdr>
                            <w:top w:val="none" w:sz="0" w:space="0" w:color="auto"/>
                            <w:left w:val="none" w:sz="0" w:space="0" w:color="auto"/>
                            <w:bottom w:val="none" w:sz="0" w:space="0" w:color="auto"/>
                            <w:right w:val="none" w:sz="0" w:space="0" w:color="auto"/>
                          </w:divBdr>
                          <w:divsChild>
                            <w:div w:id="4105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18114">
      <w:bodyDiv w:val="1"/>
      <w:marLeft w:val="0"/>
      <w:marRight w:val="0"/>
      <w:marTop w:val="0"/>
      <w:marBottom w:val="0"/>
      <w:divBdr>
        <w:top w:val="none" w:sz="0" w:space="0" w:color="auto"/>
        <w:left w:val="none" w:sz="0" w:space="0" w:color="auto"/>
        <w:bottom w:val="none" w:sz="0" w:space="0" w:color="auto"/>
        <w:right w:val="none" w:sz="0" w:space="0" w:color="auto"/>
      </w:divBdr>
    </w:div>
    <w:div w:id="545029204">
      <w:bodyDiv w:val="1"/>
      <w:marLeft w:val="0"/>
      <w:marRight w:val="0"/>
      <w:marTop w:val="0"/>
      <w:marBottom w:val="0"/>
      <w:divBdr>
        <w:top w:val="none" w:sz="0" w:space="0" w:color="auto"/>
        <w:left w:val="none" w:sz="0" w:space="0" w:color="auto"/>
        <w:bottom w:val="none" w:sz="0" w:space="0" w:color="auto"/>
        <w:right w:val="none" w:sz="0" w:space="0" w:color="auto"/>
      </w:divBdr>
    </w:div>
    <w:div w:id="54591879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46375659">
      <w:bodyDiv w:val="1"/>
      <w:marLeft w:val="0"/>
      <w:marRight w:val="0"/>
      <w:marTop w:val="0"/>
      <w:marBottom w:val="0"/>
      <w:divBdr>
        <w:top w:val="none" w:sz="0" w:space="0" w:color="auto"/>
        <w:left w:val="none" w:sz="0" w:space="0" w:color="auto"/>
        <w:bottom w:val="none" w:sz="0" w:space="0" w:color="auto"/>
        <w:right w:val="none" w:sz="0" w:space="0" w:color="auto"/>
      </w:divBdr>
    </w:div>
    <w:div w:id="548608923">
      <w:bodyDiv w:val="1"/>
      <w:marLeft w:val="0"/>
      <w:marRight w:val="0"/>
      <w:marTop w:val="0"/>
      <w:marBottom w:val="0"/>
      <w:divBdr>
        <w:top w:val="none" w:sz="0" w:space="0" w:color="auto"/>
        <w:left w:val="none" w:sz="0" w:space="0" w:color="auto"/>
        <w:bottom w:val="none" w:sz="0" w:space="0" w:color="auto"/>
        <w:right w:val="none" w:sz="0" w:space="0" w:color="auto"/>
      </w:divBdr>
    </w:div>
    <w:div w:id="549652461">
      <w:bodyDiv w:val="1"/>
      <w:marLeft w:val="0"/>
      <w:marRight w:val="0"/>
      <w:marTop w:val="0"/>
      <w:marBottom w:val="0"/>
      <w:divBdr>
        <w:top w:val="none" w:sz="0" w:space="0" w:color="auto"/>
        <w:left w:val="none" w:sz="0" w:space="0" w:color="auto"/>
        <w:bottom w:val="none" w:sz="0" w:space="0" w:color="auto"/>
        <w:right w:val="none" w:sz="0" w:space="0" w:color="auto"/>
      </w:divBdr>
    </w:div>
    <w:div w:id="551692291">
      <w:bodyDiv w:val="1"/>
      <w:marLeft w:val="0"/>
      <w:marRight w:val="0"/>
      <w:marTop w:val="0"/>
      <w:marBottom w:val="0"/>
      <w:divBdr>
        <w:top w:val="none" w:sz="0" w:space="0" w:color="auto"/>
        <w:left w:val="none" w:sz="0" w:space="0" w:color="auto"/>
        <w:bottom w:val="none" w:sz="0" w:space="0" w:color="auto"/>
        <w:right w:val="none" w:sz="0" w:space="0" w:color="auto"/>
      </w:divBdr>
    </w:div>
    <w:div w:id="552037156">
      <w:bodyDiv w:val="1"/>
      <w:marLeft w:val="0"/>
      <w:marRight w:val="0"/>
      <w:marTop w:val="0"/>
      <w:marBottom w:val="0"/>
      <w:divBdr>
        <w:top w:val="none" w:sz="0" w:space="0" w:color="auto"/>
        <w:left w:val="none" w:sz="0" w:space="0" w:color="auto"/>
        <w:bottom w:val="none" w:sz="0" w:space="0" w:color="auto"/>
        <w:right w:val="none" w:sz="0" w:space="0" w:color="auto"/>
      </w:divBdr>
      <w:divsChild>
        <w:div w:id="802311097">
          <w:marLeft w:val="0"/>
          <w:marRight w:val="0"/>
          <w:marTop w:val="0"/>
          <w:marBottom w:val="0"/>
          <w:divBdr>
            <w:top w:val="none" w:sz="0" w:space="0" w:color="auto"/>
            <w:left w:val="none" w:sz="0" w:space="0" w:color="auto"/>
            <w:bottom w:val="none" w:sz="0" w:space="0" w:color="auto"/>
            <w:right w:val="none" w:sz="0" w:space="0" w:color="auto"/>
          </w:divBdr>
          <w:divsChild>
            <w:div w:id="795369894">
              <w:marLeft w:val="0"/>
              <w:marRight w:val="0"/>
              <w:marTop w:val="0"/>
              <w:marBottom w:val="0"/>
              <w:divBdr>
                <w:top w:val="none" w:sz="0" w:space="0" w:color="auto"/>
                <w:left w:val="none" w:sz="0" w:space="0" w:color="auto"/>
                <w:bottom w:val="none" w:sz="0" w:space="0" w:color="auto"/>
                <w:right w:val="none" w:sz="0" w:space="0" w:color="auto"/>
              </w:divBdr>
              <w:divsChild>
                <w:div w:id="1357077461">
                  <w:marLeft w:val="0"/>
                  <w:marRight w:val="0"/>
                  <w:marTop w:val="0"/>
                  <w:marBottom w:val="0"/>
                  <w:divBdr>
                    <w:top w:val="none" w:sz="0" w:space="0" w:color="auto"/>
                    <w:left w:val="none" w:sz="0" w:space="0" w:color="auto"/>
                    <w:bottom w:val="none" w:sz="0" w:space="0" w:color="auto"/>
                    <w:right w:val="none" w:sz="0" w:space="0" w:color="auto"/>
                  </w:divBdr>
                  <w:divsChild>
                    <w:div w:id="75714831">
                      <w:marLeft w:val="0"/>
                      <w:marRight w:val="0"/>
                      <w:marTop w:val="0"/>
                      <w:marBottom w:val="0"/>
                      <w:divBdr>
                        <w:top w:val="none" w:sz="0" w:space="0" w:color="auto"/>
                        <w:left w:val="none" w:sz="0" w:space="0" w:color="auto"/>
                        <w:bottom w:val="none" w:sz="0" w:space="0" w:color="auto"/>
                        <w:right w:val="none" w:sz="0" w:space="0" w:color="auto"/>
                      </w:divBdr>
                      <w:divsChild>
                        <w:div w:id="1813016030">
                          <w:marLeft w:val="0"/>
                          <w:marRight w:val="0"/>
                          <w:marTop w:val="0"/>
                          <w:marBottom w:val="0"/>
                          <w:divBdr>
                            <w:top w:val="none" w:sz="0" w:space="0" w:color="auto"/>
                            <w:left w:val="none" w:sz="0" w:space="0" w:color="auto"/>
                            <w:bottom w:val="none" w:sz="0" w:space="0" w:color="auto"/>
                            <w:right w:val="none" w:sz="0" w:space="0" w:color="auto"/>
                          </w:divBdr>
                          <w:divsChild>
                            <w:div w:id="8753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348696">
      <w:bodyDiv w:val="1"/>
      <w:marLeft w:val="0"/>
      <w:marRight w:val="0"/>
      <w:marTop w:val="0"/>
      <w:marBottom w:val="0"/>
      <w:divBdr>
        <w:top w:val="none" w:sz="0" w:space="0" w:color="auto"/>
        <w:left w:val="none" w:sz="0" w:space="0" w:color="auto"/>
        <w:bottom w:val="none" w:sz="0" w:space="0" w:color="auto"/>
        <w:right w:val="none" w:sz="0" w:space="0" w:color="auto"/>
      </w:divBdr>
      <w:divsChild>
        <w:div w:id="371273041">
          <w:marLeft w:val="0"/>
          <w:marRight w:val="0"/>
          <w:marTop w:val="0"/>
          <w:marBottom w:val="0"/>
          <w:divBdr>
            <w:top w:val="none" w:sz="0" w:space="0" w:color="auto"/>
            <w:left w:val="none" w:sz="0" w:space="0" w:color="auto"/>
            <w:bottom w:val="none" w:sz="0" w:space="0" w:color="auto"/>
            <w:right w:val="none" w:sz="0" w:space="0" w:color="auto"/>
          </w:divBdr>
          <w:divsChild>
            <w:div w:id="871265836">
              <w:marLeft w:val="0"/>
              <w:marRight w:val="0"/>
              <w:marTop w:val="0"/>
              <w:marBottom w:val="0"/>
              <w:divBdr>
                <w:top w:val="none" w:sz="0" w:space="0" w:color="auto"/>
                <w:left w:val="none" w:sz="0" w:space="0" w:color="auto"/>
                <w:bottom w:val="none" w:sz="0" w:space="0" w:color="auto"/>
                <w:right w:val="none" w:sz="0" w:space="0" w:color="auto"/>
              </w:divBdr>
              <w:divsChild>
                <w:div w:id="1332100745">
                  <w:marLeft w:val="0"/>
                  <w:marRight w:val="0"/>
                  <w:marTop w:val="0"/>
                  <w:marBottom w:val="0"/>
                  <w:divBdr>
                    <w:top w:val="none" w:sz="0" w:space="0" w:color="auto"/>
                    <w:left w:val="none" w:sz="0" w:space="0" w:color="auto"/>
                    <w:bottom w:val="none" w:sz="0" w:space="0" w:color="auto"/>
                    <w:right w:val="none" w:sz="0" w:space="0" w:color="auto"/>
                  </w:divBdr>
                  <w:divsChild>
                    <w:div w:id="454492572">
                      <w:marLeft w:val="0"/>
                      <w:marRight w:val="0"/>
                      <w:marTop w:val="0"/>
                      <w:marBottom w:val="0"/>
                      <w:divBdr>
                        <w:top w:val="none" w:sz="0" w:space="0" w:color="auto"/>
                        <w:left w:val="none" w:sz="0" w:space="0" w:color="auto"/>
                        <w:bottom w:val="none" w:sz="0" w:space="0" w:color="auto"/>
                        <w:right w:val="none" w:sz="0" w:space="0" w:color="auto"/>
                      </w:divBdr>
                      <w:divsChild>
                        <w:div w:id="1312906511">
                          <w:marLeft w:val="0"/>
                          <w:marRight w:val="0"/>
                          <w:marTop w:val="0"/>
                          <w:marBottom w:val="0"/>
                          <w:divBdr>
                            <w:top w:val="none" w:sz="0" w:space="0" w:color="auto"/>
                            <w:left w:val="none" w:sz="0" w:space="0" w:color="auto"/>
                            <w:bottom w:val="none" w:sz="0" w:space="0" w:color="auto"/>
                            <w:right w:val="none" w:sz="0" w:space="0" w:color="auto"/>
                          </w:divBdr>
                          <w:divsChild>
                            <w:div w:id="8491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780392">
      <w:bodyDiv w:val="1"/>
      <w:marLeft w:val="0"/>
      <w:marRight w:val="0"/>
      <w:marTop w:val="0"/>
      <w:marBottom w:val="0"/>
      <w:divBdr>
        <w:top w:val="none" w:sz="0" w:space="0" w:color="auto"/>
        <w:left w:val="none" w:sz="0" w:space="0" w:color="auto"/>
        <w:bottom w:val="none" w:sz="0" w:space="0" w:color="auto"/>
        <w:right w:val="none" w:sz="0" w:space="0" w:color="auto"/>
      </w:divBdr>
      <w:divsChild>
        <w:div w:id="56826662">
          <w:marLeft w:val="0"/>
          <w:marRight w:val="0"/>
          <w:marTop w:val="0"/>
          <w:marBottom w:val="0"/>
          <w:divBdr>
            <w:top w:val="none" w:sz="0" w:space="0" w:color="auto"/>
            <w:left w:val="none" w:sz="0" w:space="0" w:color="auto"/>
            <w:bottom w:val="none" w:sz="0" w:space="0" w:color="auto"/>
            <w:right w:val="none" w:sz="0" w:space="0" w:color="auto"/>
          </w:divBdr>
          <w:divsChild>
            <w:div w:id="920600333">
              <w:marLeft w:val="0"/>
              <w:marRight w:val="0"/>
              <w:marTop w:val="0"/>
              <w:marBottom w:val="0"/>
              <w:divBdr>
                <w:top w:val="none" w:sz="0" w:space="0" w:color="auto"/>
                <w:left w:val="none" w:sz="0" w:space="0" w:color="auto"/>
                <w:bottom w:val="none" w:sz="0" w:space="0" w:color="auto"/>
                <w:right w:val="none" w:sz="0" w:space="0" w:color="auto"/>
              </w:divBdr>
              <w:divsChild>
                <w:div w:id="1862744430">
                  <w:marLeft w:val="0"/>
                  <w:marRight w:val="0"/>
                  <w:marTop w:val="0"/>
                  <w:marBottom w:val="0"/>
                  <w:divBdr>
                    <w:top w:val="none" w:sz="0" w:space="0" w:color="auto"/>
                    <w:left w:val="none" w:sz="0" w:space="0" w:color="auto"/>
                    <w:bottom w:val="none" w:sz="0" w:space="0" w:color="auto"/>
                    <w:right w:val="none" w:sz="0" w:space="0" w:color="auto"/>
                  </w:divBdr>
                  <w:divsChild>
                    <w:div w:id="96564555">
                      <w:marLeft w:val="0"/>
                      <w:marRight w:val="0"/>
                      <w:marTop w:val="0"/>
                      <w:marBottom w:val="0"/>
                      <w:divBdr>
                        <w:top w:val="none" w:sz="0" w:space="0" w:color="auto"/>
                        <w:left w:val="none" w:sz="0" w:space="0" w:color="auto"/>
                        <w:bottom w:val="none" w:sz="0" w:space="0" w:color="auto"/>
                        <w:right w:val="none" w:sz="0" w:space="0" w:color="auto"/>
                      </w:divBdr>
                      <w:divsChild>
                        <w:div w:id="619074446">
                          <w:marLeft w:val="0"/>
                          <w:marRight w:val="0"/>
                          <w:marTop w:val="0"/>
                          <w:marBottom w:val="0"/>
                          <w:divBdr>
                            <w:top w:val="none" w:sz="0" w:space="0" w:color="auto"/>
                            <w:left w:val="none" w:sz="0" w:space="0" w:color="auto"/>
                            <w:bottom w:val="none" w:sz="0" w:space="0" w:color="auto"/>
                            <w:right w:val="none" w:sz="0" w:space="0" w:color="auto"/>
                          </w:divBdr>
                          <w:divsChild>
                            <w:div w:id="1880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03125">
      <w:bodyDiv w:val="1"/>
      <w:marLeft w:val="0"/>
      <w:marRight w:val="0"/>
      <w:marTop w:val="0"/>
      <w:marBottom w:val="0"/>
      <w:divBdr>
        <w:top w:val="none" w:sz="0" w:space="0" w:color="auto"/>
        <w:left w:val="none" w:sz="0" w:space="0" w:color="auto"/>
        <w:bottom w:val="none" w:sz="0" w:space="0" w:color="auto"/>
        <w:right w:val="none" w:sz="0" w:space="0" w:color="auto"/>
      </w:divBdr>
    </w:div>
    <w:div w:id="555050621">
      <w:bodyDiv w:val="1"/>
      <w:marLeft w:val="0"/>
      <w:marRight w:val="0"/>
      <w:marTop w:val="0"/>
      <w:marBottom w:val="0"/>
      <w:divBdr>
        <w:top w:val="none" w:sz="0" w:space="0" w:color="auto"/>
        <w:left w:val="none" w:sz="0" w:space="0" w:color="auto"/>
        <w:bottom w:val="none" w:sz="0" w:space="0" w:color="auto"/>
        <w:right w:val="none" w:sz="0" w:space="0" w:color="auto"/>
      </w:divBdr>
    </w:div>
    <w:div w:id="555163503">
      <w:bodyDiv w:val="1"/>
      <w:marLeft w:val="0"/>
      <w:marRight w:val="0"/>
      <w:marTop w:val="0"/>
      <w:marBottom w:val="0"/>
      <w:divBdr>
        <w:top w:val="none" w:sz="0" w:space="0" w:color="auto"/>
        <w:left w:val="none" w:sz="0" w:space="0" w:color="auto"/>
        <w:bottom w:val="none" w:sz="0" w:space="0" w:color="auto"/>
        <w:right w:val="none" w:sz="0" w:space="0" w:color="auto"/>
      </w:divBdr>
    </w:div>
    <w:div w:id="556282235">
      <w:bodyDiv w:val="1"/>
      <w:marLeft w:val="0"/>
      <w:marRight w:val="0"/>
      <w:marTop w:val="0"/>
      <w:marBottom w:val="0"/>
      <w:divBdr>
        <w:top w:val="none" w:sz="0" w:space="0" w:color="auto"/>
        <w:left w:val="none" w:sz="0" w:space="0" w:color="auto"/>
        <w:bottom w:val="none" w:sz="0" w:space="0" w:color="auto"/>
        <w:right w:val="none" w:sz="0" w:space="0" w:color="auto"/>
      </w:divBdr>
    </w:div>
    <w:div w:id="556362612">
      <w:bodyDiv w:val="1"/>
      <w:marLeft w:val="0"/>
      <w:marRight w:val="0"/>
      <w:marTop w:val="0"/>
      <w:marBottom w:val="0"/>
      <w:divBdr>
        <w:top w:val="none" w:sz="0" w:space="0" w:color="auto"/>
        <w:left w:val="none" w:sz="0" w:space="0" w:color="auto"/>
        <w:bottom w:val="none" w:sz="0" w:space="0" w:color="auto"/>
        <w:right w:val="none" w:sz="0" w:space="0" w:color="auto"/>
      </w:divBdr>
    </w:div>
    <w:div w:id="556861930">
      <w:bodyDiv w:val="1"/>
      <w:marLeft w:val="0"/>
      <w:marRight w:val="0"/>
      <w:marTop w:val="0"/>
      <w:marBottom w:val="0"/>
      <w:divBdr>
        <w:top w:val="none" w:sz="0" w:space="0" w:color="auto"/>
        <w:left w:val="none" w:sz="0" w:space="0" w:color="auto"/>
        <w:bottom w:val="none" w:sz="0" w:space="0" w:color="auto"/>
        <w:right w:val="none" w:sz="0" w:space="0" w:color="auto"/>
      </w:divBdr>
    </w:div>
    <w:div w:id="558170642">
      <w:bodyDiv w:val="1"/>
      <w:marLeft w:val="0"/>
      <w:marRight w:val="0"/>
      <w:marTop w:val="0"/>
      <w:marBottom w:val="0"/>
      <w:divBdr>
        <w:top w:val="none" w:sz="0" w:space="0" w:color="auto"/>
        <w:left w:val="none" w:sz="0" w:space="0" w:color="auto"/>
        <w:bottom w:val="none" w:sz="0" w:space="0" w:color="auto"/>
        <w:right w:val="none" w:sz="0" w:space="0" w:color="auto"/>
      </w:divBdr>
      <w:divsChild>
        <w:div w:id="752893747">
          <w:marLeft w:val="0"/>
          <w:marRight w:val="0"/>
          <w:marTop w:val="0"/>
          <w:marBottom w:val="0"/>
          <w:divBdr>
            <w:top w:val="none" w:sz="0" w:space="0" w:color="auto"/>
            <w:left w:val="none" w:sz="0" w:space="0" w:color="auto"/>
            <w:bottom w:val="none" w:sz="0" w:space="0" w:color="auto"/>
            <w:right w:val="none" w:sz="0" w:space="0" w:color="auto"/>
          </w:divBdr>
          <w:divsChild>
            <w:div w:id="1107576291">
              <w:marLeft w:val="0"/>
              <w:marRight w:val="0"/>
              <w:marTop w:val="0"/>
              <w:marBottom w:val="0"/>
              <w:divBdr>
                <w:top w:val="none" w:sz="0" w:space="0" w:color="auto"/>
                <w:left w:val="none" w:sz="0" w:space="0" w:color="auto"/>
                <w:bottom w:val="none" w:sz="0" w:space="0" w:color="auto"/>
                <w:right w:val="none" w:sz="0" w:space="0" w:color="auto"/>
              </w:divBdr>
              <w:divsChild>
                <w:div w:id="316298855">
                  <w:marLeft w:val="0"/>
                  <w:marRight w:val="0"/>
                  <w:marTop w:val="0"/>
                  <w:marBottom w:val="0"/>
                  <w:divBdr>
                    <w:top w:val="none" w:sz="0" w:space="0" w:color="auto"/>
                    <w:left w:val="none" w:sz="0" w:space="0" w:color="auto"/>
                    <w:bottom w:val="none" w:sz="0" w:space="0" w:color="auto"/>
                    <w:right w:val="none" w:sz="0" w:space="0" w:color="auto"/>
                  </w:divBdr>
                  <w:divsChild>
                    <w:div w:id="533737045">
                      <w:marLeft w:val="0"/>
                      <w:marRight w:val="0"/>
                      <w:marTop w:val="0"/>
                      <w:marBottom w:val="0"/>
                      <w:divBdr>
                        <w:top w:val="none" w:sz="0" w:space="0" w:color="auto"/>
                        <w:left w:val="none" w:sz="0" w:space="0" w:color="auto"/>
                        <w:bottom w:val="none" w:sz="0" w:space="0" w:color="auto"/>
                        <w:right w:val="none" w:sz="0" w:space="0" w:color="auto"/>
                      </w:divBdr>
                      <w:divsChild>
                        <w:div w:id="1674650587">
                          <w:marLeft w:val="0"/>
                          <w:marRight w:val="0"/>
                          <w:marTop w:val="0"/>
                          <w:marBottom w:val="0"/>
                          <w:divBdr>
                            <w:top w:val="none" w:sz="0" w:space="0" w:color="auto"/>
                            <w:left w:val="none" w:sz="0" w:space="0" w:color="auto"/>
                            <w:bottom w:val="none" w:sz="0" w:space="0" w:color="auto"/>
                            <w:right w:val="none" w:sz="0" w:space="0" w:color="auto"/>
                          </w:divBdr>
                          <w:divsChild>
                            <w:div w:id="4756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244211">
      <w:bodyDiv w:val="1"/>
      <w:marLeft w:val="0"/>
      <w:marRight w:val="0"/>
      <w:marTop w:val="0"/>
      <w:marBottom w:val="0"/>
      <w:divBdr>
        <w:top w:val="none" w:sz="0" w:space="0" w:color="auto"/>
        <w:left w:val="none" w:sz="0" w:space="0" w:color="auto"/>
        <w:bottom w:val="none" w:sz="0" w:space="0" w:color="auto"/>
        <w:right w:val="none" w:sz="0" w:space="0" w:color="auto"/>
      </w:divBdr>
    </w:div>
    <w:div w:id="559555732">
      <w:bodyDiv w:val="1"/>
      <w:marLeft w:val="0"/>
      <w:marRight w:val="0"/>
      <w:marTop w:val="0"/>
      <w:marBottom w:val="0"/>
      <w:divBdr>
        <w:top w:val="none" w:sz="0" w:space="0" w:color="auto"/>
        <w:left w:val="none" w:sz="0" w:space="0" w:color="auto"/>
        <w:bottom w:val="none" w:sz="0" w:space="0" w:color="auto"/>
        <w:right w:val="none" w:sz="0" w:space="0" w:color="auto"/>
      </w:divBdr>
    </w:div>
    <w:div w:id="561251821">
      <w:bodyDiv w:val="1"/>
      <w:marLeft w:val="0"/>
      <w:marRight w:val="0"/>
      <w:marTop w:val="0"/>
      <w:marBottom w:val="0"/>
      <w:divBdr>
        <w:top w:val="none" w:sz="0" w:space="0" w:color="auto"/>
        <w:left w:val="none" w:sz="0" w:space="0" w:color="auto"/>
        <w:bottom w:val="none" w:sz="0" w:space="0" w:color="auto"/>
        <w:right w:val="none" w:sz="0" w:space="0" w:color="auto"/>
      </w:divBdr>
    </w:div>
    <w:div w:id="562646707">
      <w:bodyDiv w:val="1"/>
      <w:marLeft w:val="0"/>
      <w:marRight w:val="0"/>
      <w:marTop w:val="0"/>
      <w:marBottom w:val="0"/>
      <w:divBdr>
        <w:top w:val="none" w:sz="0" w:space="0" w:color="auto"/>
        <w:left w:val="none" w:sz="0" w:space="0" w:color="auto"/>
        <w:bottom w:val="none" w:sz="0" w:space="0" w:color="auto"/>
        <w:right w:val="none" w:sz="0" w:space="0" w:color="auto"/>
      </w:divBdr>
    </w:div>
    <w:div w:id="564534522">
      <w:bodyDiv w:val="1"/>
      <w:marLeft w:val="0"/>
      <w:marRight w:val="0"/>
      <w:marTop w:val="0"/>
      <w:marBottom w:val="0"/>
      <w:divBdr>
        <w:top w:val="none" w:sz="0" w:space="0" w:color="auto"/>
        <w:left w:val="none" w:sz="0" w:space="0" w:color="auto"/>
        <w:bottom w:val="none" w:sz="0" w:space="0" w:color="auto"/>
        <w:right w:val="none" w:sz="0" w:space="0" w:color="auto"/>
      </w:divBdr>
    </w:div>
    <w:div w:id="565184047">
      <w:bodyDiv w:val="1"/>
      <w:marLeft w:val="0"/>
      <w:marRight w:val="0"/>
      <w:marTop w:val="0"/>
      <w:marBottom w:val="0"/>
      <w:divBdr>
        <w:top w:val="none" w:sz="0" w:space="0" w:color="auto"/>
        <w:left w:val="none" w:sz="0" w:space="0" w:color="auto"/>
        <w:bottom w:val="none" w:sz="0" w:space="0" w:color="auto"/>
        <w:right w:val="none" w:sz="0" w:space="0" w:color="auto"/>
      </w:divBdr>
      <w:divsChild>
        <w:div w:id="1317029313">
          <w:marLeft w:val="0"/>
          <w:marRight w:val="0"/>
          <w:marTop w:val="0"/>
          <w:marBottom w:val="0"/>
          <w:divBdr>
            <w:top w:val="none" w:sz="0" w:space="0" w:color="auto"/>
            <w:left w:val="none" w:sz="0" w:space="0" w:color="auto"/>
            <w:bottom w:val="none" w:sz="0" w:space="0" w:color="auto"/>
            <w:right w:val="none" w:sz="0" w:space="0" w:color="auto"/>
          </w:divBdr>
          <w:divsChild>
            <w:div w:id="1458569381">
              <w:marLeft w:val="0"/>
              <w:marRight w:val="0"/>
              <w:marTop w:val="0"/>
              <w:marBottom w:val="0"/>
              <w:divBdr>
                <w:top w:val="none" w:sz="0" w:space="0" w:color="auto"/>
                <w:left w:val="none" w:sz="0" w:space="0" w:color="auto"/>
                <w:bottom w:val="none" w:sz="0" w:space="0" w:color="auto"/>
                <w:right w:val="none" w:sz="0" w:space="0" w:color="auto"/>
              </w:divBdr>
              <w:divsChild>
                <w:div w:id="2088114323">
                  <w:marLeft w:val="0"/>
                  <w:marRight w:val="0"/>
                  <w:marTop w:val="0"/>
                  <w:marBottom w:val="0"/>
                  <w:divBdr>
                    <w:top w:val="none" w:sz="0" w:space="0" w:color="auto"/>
                    <w:left w:val="none" w:sz="0" w:space="0" w:color="auto"/>
                    <w:bottom w:val="none" w:sz="0" w:space="0" w:color="auto"/>
                    <w:right w:val="none" w:sz="0" w:space="0" w:color="auto"/>
                  </w:divBdr>
                  <w:divsChild>
                    <w:div w:id="2059667390">
                      <w:marLeft w:val="0"/>
                      <w:marRight w:val="0"/>
                      <w:marTop w:val="0"/>
                      <w:marBottom w:val="0"/>
                      <w:divBdr>
                        <w:top w:val="none" w:sz="0" w:space="0" w:color="auto"/>
                        <w:left w:val="none" w:sz="0" w:space="0" w:color="auto"/>
                        <w:bottom w:val="none" w:sz="0" w:space="0" w:color="auto"/>
                        <w:right w:val="none" w:sz="0" w:space="0" w:color="auto"/>
                      </w:divBdr>
                      <w:divsChild>
                        <w:div w:id="540899913">
                          <w:marLeft w:val="0"/>
                          <w:marRight w:val="0"/>
                          <w:marTop w:val="0"/>
                          <w:marBottom w:val="0"/>
                          <w:divBdr>
                            <w:top w:val="none" w:sz="0" w:space="0" w:color="auto"/>
                            <w:left w:val="none" w:sz="0" w:space="0" w:color="auto"/>
                            <w:bottom w:val="none" w:sz="0" w:space="0" w:color="auto"/>
                            <w:right w:val="none" w:sz="0" w:space="0" w:color="auto"/>
                          </w:divBdr>
                          <w:divsChild>
                            <w:div w:id="11458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17905">
      <w:bodyDiv w:val="1"/>
      <w:marLeft w:val="0"/>
      <w:marRight w:val="0"/>
      <w:marTop w:val="0"/>
      <w:marBottom w:val="0"/>
      <w:divBdr>
        <w:top w:val="none" w:sz="0" w:space="0" w:color="auto"/>
        <w:left w:val="none" w:sz="0" w:space="0" w:color="auto"/>
        <w:bottom w:val="none" w:sz="0" w:space="0" w:color="auto"/>
        <w:right w:val="none" w:sz="0" w:space="0" w:color="auto"/>
      </w:divBdr>
    </w:div>
    <w:div w:id="570389156">
      <w:bodyDiv w:val="1"/>
      <w:marLeft w:val="0"/>
      <w:marRight w:val="0"/>
      <w:marTop w:val="0"/>
      <w:marBottom w:val="0"/>
      <w:divBdr>
        <w:top w:val="none" w:sz="0" w:space="0" w:color="auto"/>
        <w:left w:val="none" w:sz="0" w:space="0" w:color="auto"/>
        <w:bottom w:val="none" w:sz="0" w:space="0" w:color="auto"/>
        <w:right w:val="none" w:sz="0" w:space="0" w:color="auto"/>
      </w:divBdr>
    </w:div>
    <w:div w:id="570653011">
      <w:bodyDiv w:val="1"/>
      <w:marLeft w:val="0"/>
      <w:marRight w:val="0"/>
      <w:marTop w:val="0"/>
      <w:marBottom w:val="0"/>
      <w:divBdr>
        <w:top w:val="none" w:sz="0" w:space="0" w:color="auto"/>
        <w:left w:val="none" w:sz="0" w:space="0" w:color="auto"/>
        <w:bottom w:val="none" w:sz="0" w:space="0" w:color="auto"/>
        <w:right w:val="none" w:sz="0" w:space="0" w:color="auto"/>
      </w:divBdr>
    </w:div>
    <w:div w:id="575214477">
      <w:bodyDiv w:val="1"/>
      <w:marLeft w:val="0"/>
      <w:marRight w:val="0"/>
      <w:marTop w:val="0"/>
      <w:marBottom w:val="0"/>
      <w:divBdr>
        <w:top w:val="none" w:sz="0" w:space="0" w:color="auto"/>
        <w:left w:val="none" w:sz="0" w:space="0" w:color="auto"/>
        <w:bottom w:val="none" w:sz="0" w:space="0" w:color="auto"/>
        <w:right w:val="none" w:sz="0" w:space="0" w:color="auto"/>
      </w:divBdr>
    </w:div>
    <w:div w:id="576011846">
      <w:bodyDiv w:val="1"/>
      <w:marLeft w:val="0"/>
      <w:marRight w:val="0"/>
      <w:marTop w:val="0"/>
      <w:marBottom w:val="0"/>
      <w:divBdr>
        <w:top w:val="none" w:sz="0" w:space="0" w:color="auto"/>
        <w:left w:val="none" w:sz="0" w:space="0" w:color="auto"/>
        <w:bottom w:val="none" w:sz="0" w:space="0" w:color="auto"/>
        <w:right w:val="none" w:sz="0" w:space="0" w:color="auto"/>
      </w:divBdr>
    </w:div>
    <w:div w:id="576592125">
      <w:bodyDiv w:val="1"/>
      <w:marLeft w:val="0"/>
      <w:marRight w:val="0"/>
      <w:marTop w:val="0"/>
      <w:marBottom w:val="0"/>
      <w:divBdr>
        <w:top w:val="none" w:sz="0" w:space="0" w:color="auto"/>
        <w:left w:val="none" w:sz="0" w:space="0" w:color="auto"/>
        <w:bottom w:val="none" w:sz="0" w:space="0" w:color="auto"/>
        <w:right w:val="none" w:sz="0" w:space="0" w:color="auto"/>
      </w:divBdr>
    </w:div>
    <w:div w:id="579021134">
      <w:bodyDiv w:val="1"/>
      <w:marLeft w:val="0"/>
      <w:marRight w:val="0"/>
      <w:marTop w:val="0"/>
      <w:marBottom w:val="0"/>
      <w:divBdr>
        <w:top w:val="none" w:sz="0" w:space="0" w:color="auto"/>
        <w:left w:val="none" w:sz="0" w:space="0" w:color="auto"/>
        <w:bottom w:val="none" w:sz="0" w:space="0" w:color="auto"/>
        <w:right w:val="none" w:sz="0" w:space="0" w:color="auto"/>
      </w:divBdr>
    </w:div>
    <w:div w:id="579174140">
      <w:bodyDiv w:val="1"/>
      <w:marLeft w:val="0"/>
      <w:marRight w:val="0"/>
      <w:marTop w:val="0"/>
      <w:marBottom w:val="0"/>
      <w:divBdr>
        <w:top w:val="none" w:sz="0" w:space="0" w:color="auto"/>
        <w:left w:val="none" w:sz="0" w:space="0" w:color="auto"/>
        <w:bottom w:val="none" w:sz="0" w:space="0" w:color="auto"/>
        <w:right w:val="none" w:sz="0" w:space="0" w:color="auto"/>
      </w:divBdr>
    </w:div>
    <w:div w:id="580915981">
      <w:bodyDiv w:val="1"/>
      <w:marLeft w:val="0"/>
      <w:marRight w:val="0"/>
      <w:marTop w:val="0"/>
      <w:marBottom w:val="0"/>
      <w:divBdr>
        <w:top w:val="none" w:sz="0" w:space="0" w:color="auto"/>
        <w:left w:val="none" w:sz="0" w:space="0" w:color="auto"/>
        <w:bottom w:val="none" w:sz="0" w:space="0" w:color="auto"/>
        <w:right w:val="none" w:sz="0" w:space="0" w:color="auto"/>
      </w:divBdr>
    </w:div>
    <w:div w:id="581375261">
      <w:bodyDiv w:val="1"/>
      <w:marLeft w:val="0"/>
      <w:marRight w:val="0"/>
      <w:marTop w:val="0"/>
      <w:marBottom w:val="0"/>
      <w:divBdr>
        <w:top w:val="none" w:sz="0" w:space="0" w:color="auto"/>
        <w:left w:val="none" w:sz="0" w:space="0" w:color="auto"/>
        <w:bottom w:val="none" w:sz="0" w:space="0" w:color="auto"/>
        <w:right w:val="none" w:sz="0" w:space="0" w:color="auto"/>
      </w:divBdr>
    </w:div>
    <w:div w:id="581915046">
      <w:bodyDiv w:val="1"/>
      <w:marLeft w:val="0"/>
      <w:marRight w:val="0"/>
      <w:marTop w:val="0"/>
      <w:marBottom w:val="0"/>
      <w:divBdr>
        <w:top w:val="none" w:sz="0" w:space="0" w:color="auto"/>
        <w:left w:val="none" w:sz="0" w:space="0" w:color="auto"/>
        <w:bottom w:val="none" w:sz="0" w:space="0" w:color="auto"/>
        <w:right w:val="none" w:sz="0" w:space="0" w:color="auto"/>
      </w:divBdr>
    </w:div>
    <w:div w:id="582180184">
      <w:bodyDiv w:val="1"/>
      <w:marLeft w:val="0"/>
      <w:marRight w:val="0"/>
      <w:marTop w:val="0"/>
      <w:marBottom w:val="0"/>
      <w:divBdr>
        <w:top w:val="none" w:sz="0" w:space="0" w:color="auto"/>
        <w:left w:val="none" w:sz="0" w:space="0" w:color="auto"/>
        <w:bottom w:val="none" w:sz="0" w:space="0" w:color="auto"/>
        <w:right w:val="none" w:sz="0" w:space="0" w:color="auto"/>
      </w:divBdr>
    </w:div>
    <w:div w:id="582564508">
      <w:bodyDiv w:val="1"/>
      <w:marLeft w:val="0"/>
      <w:marRight w:val="0"/>
      <w:marTop w:val="0"/>
      <w:marBottom w:val="0"/>
      <w:divBdr>
        <w:top w:val="none" w:sz="0" w:space="0" w:color="auto"/>
        <w:left w:val="none" w:sz="0" w:space="0" w:color="auto"/>
        <w:bottom w:val="none" w:sz="0" w:space="0" w:color="auto"/>
        <w:right w:val="none" w:sz="0" w:space="0" w:color="auto"/>
      </w:divBdr>
    </w:div>
    <w:div w:id="584387559">
      <w:bodyDiv w:val="1"/>
      <w:marLeft w:val="0"/>
      <w:marRight w:val="0"/>
      <w:marTop w:val="0"/>
      <w:marBottom w:val="0"/>
      <w:divBdr>
        <w:top w:val="none" w:sz="0" w:space="0" w:color="auto"/>
        <w:left w:val="none" w:sz="0" w:space="0" w:color="auto"/>
        <w:bottom w:val="none" w:sz="0" w:space="0" w:color="auto"/>
        <w:right w:val="none" w:sz="0" w:space="0" w:color="auto"/>
      </w:divBdr>
    </w:div>
    <w:div w:id="584456153">
      <w:bodyDiv w:val="1"/>
      <w:marLeft w:val="0"/>
      <w:marRight w:val="0"/>
      <w:marTop w:val="0"/>
      <w:marBottom w:val="0"/>
      <w:divBdr>
        <w:top w:val="none" w:sz="0" w:space="0" w:color="auto"/>
        <w:left w:val="none" w:sz="0" w:space="0" w:color="auto"/>
        <w:bottom w:val="none" w:sz="0" w:space="0" w:color="auto"/>
        <w:right w:val="none" w:sz="0" w:space="0" w:color="auto"/>
      </w:divBdr>
    </w:div>
    <w:div w:id="585573745">
      <w:bodyDiv w:val="1"/>
      <w:marLeft w:val="0"/>
      <w:marRight w:val="0"/>
      <w:marTop w:val="0"/>
      <w:marBottom w:val="0"/>
      <w:divBdr>
        <w:top w:val="none" w:sz="0" w:space="0" w:color="auto"/>
        <w:left w:val="none" w:sz="0" w:space="0" w:color="auto"/>
        <w:bottom w:val="none" w:sz="0" w:space="0" w:color="auto"/>
        <w:right w:val="none" w:sz="0" w:space="0" w:color="auto"/>
      </w:divBdr>
      <w:divsChild>
        <w:div w:id="1314944850">
          <w:marLeft w:val="0"/>
          <w:marRight w:val="0"/>
          <w:marTop w:val="0"/>
          <w:marBottom w:val="0"/>
          <w:divBdr>
            <w:top w:val="none" w:sz="0" w:space="0" w:color="auto"/>
            <w:left w:val="none" w:sz="0" w:space="0" w:color="auto"/>
            <w:bottom w:val="none" w:sz="0" w:space="0" w:color="auto"/>
            <w:right w:val="none" w:sz="0" w:space="0" w:color="auto"/>
          </w:divBdr>
          <w:divsChild>
            <w:div w:id="623387169">
              <w:marLeft w:val="0"/>
              <w:marRight w:val="0"/>
              <w:marTop w:val="0"/>
              <w:marBottom w:val="0"/>
              <w:divBdr>
                <w:top w:val="none" w:sz="0" w:space="0" w:color="auto"/>
                <w:left w:val="none" w:sz="0" w:space="0" w:color="auto"/>
                <w:bottom w:val="none" w:sz="0" w:space="0" w:color="auto"/>
                <w:right w:val="none" w:sz="0" w:space="0" w:color="auto"/>
              </w:divBdr>
              <w:divsChild>
                <w:div w:id="1758819153">
                  <w:marLeft w:val="0"/>
                  <w:marRight w:val="0"/>
                  <w:marTop w:val="0"/>
                  <w:marBottom w:val="0"/>
                  <w:divBdr>
                    <w:top w:val="none" w:sz="0" w:space="0" w:color="auto"/>
                    <w:left w:val="none" w:sz="0" w:space="0" w:color="auto"/>
                    <w:bottom w:val="none" w:sz="0" w:space="0" w:color="auto"/>
                    <w:right w:val="none" w:sz="0" w:space="0" w:color="auto"/>
                  </w:divBdr>
                  <w:divsChild>
                    <w:div w:id="1701123420">
                      <w:marLeft w:val="0"/>
                      <w:marRight w:val="0"/>
                      <w:marTop w:val="0"/>
                      <w:marBottom w:val="0"/>
                      <w:divBdr>
                        <w:top w:val="none" w:sz="0" w:space="0" w:color="auto"/>
                        <w:left w:val="none" w:sz="0" w:space="0" w:color="auto"/>
                        <w:bottom w:val="none" w:sz="0" w:space="0" w:color="auto"/>
                        <w:right w:val="none" w:sz="0" w:space="0" w:color="auto"/>
                      </w:divBdr>
                      <w:divsChild>
                        <w:div w:id="388959886">
                          <w:marLeft w:val="0"/>
                          <w:marRight w:val="0"/>
                          <w:marTop w:val="0"/>
                          <w:marBottom w:val="0"/>
                          <w:divBdr>
                            <w:top w:val="none" w:sz="0" w:space="0" w:color="auto"/>
                            <w:left w:val="none" w:sz="0" w:space="0" w:color="auto"/>
                            <w:bottom w:val="none" w:sz="0" w:space="0" w:color="auto"/>
                            <w:right w:val="none" w:sz="0" w:space="0" w:color="auto"/>
                          </w:divBdr>
                          <w:divsChild>
                            <w:div w:id="4292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695330">
      <w:bodyDiv w:val="1"/>
      <w:marLeft w:val="0"/>
      <w:marRight w:val="0"/>
      <w:marTop w:val="0"/>
      <w:marBottom w:val="0"/>
      <w:divBdr>
        <w:top w:val="none" w:sz="0" w:space="0" w:color="auto"/>
        <w:left w:val="none" w:sz="0" w:space="0" w:color="auto"/>
        <w:bottom w:val="none" w:sz="0" w:space="0" w:color="auto"/>
        <w:right w:val="none" w:sz="0" w:space="0" w:color="auto"/>
      </w:divBdr>
    </w:div>
    <w:div w:id="588923829">
      <w:bodyDiv w:val="1"/>
      <w:marLeft w:val="0"/>
      <w:marRight w:val="0"/>
      <w:marTop w:val="0"/>
      <w:marBottom w:val="0"/>
      <w:divBdr>
        <w:top w:val="none" w:sz="0" w:space="0" w:color="auto"/>
        <w:left w:val="none" w:sz="0" w:space="0" w:color="auto"/>
        <w:bottom w:val="none" w:sz="0" w:space="0" w:color="auto"/>
        <w:right w:val="none" w:sz="0" w:space="0" w:color="auto"/>
      </w:divBdr>
      <w:divsChild>
        <w:div w:id="1299072566">
          <w:marLeft w:val="0"/>
          <w:marRight w:val="0"/>
          <w:marTop w:val="0"/>
          <w:marBottom w:val="0"/>
          <w:divBdr>
            <w:top w:val="none" w:sz="0" w:space="0" w:color="auto"/>
            <w:left w:val="none" w:sz="0" w:space="0" w:color="auto"/>
            <w:bottom w:val="none" w:sz="0" w:space="0" w:color="auto"/>
            <w:right w:val="none" w:sz="0" w:space="0" w:color="auto"/>
          </w:divBdr>
          <w:divsChild>
            <w:div w:id="1027176762">
              <w:marLeft w:val="0"/>
              <w:marRight w:val="0"/>
              <w:marTop w:val="0"/>
              <w:marBottom w:val="0"/>
              <w:divBdr>
                <w:top w:val="none" w:sz="0" w:space="0" w:color="auto"/>
                <w:left w:val="none" w:sz="0" w:space="0" w:color="auto"/>
                <w:bottom w:val="none" w:sz="0" w:space="0" w:color="auto"/>
                <w:right w:val="none" w:sz="0" w:space="0" w:color="auto"/>
              </w:divBdr>
              <w:divsChild>
                <w:div w:id="1375354105">
                  <w:marLeft w:val="0"/>
                  <w:marRight w:val="0"/>
                  <w:marTop w:val="0"/>
                  <w:marBottom w:val="0"/>
                  <w:divBdr>
                    <w:top w:val="none" w:sz="0" w:space="0" w:color="auto"/>
                    <w:left w:val="none" w:sz="0" w:space="0" w:color="auto"/>
                    <w:bottom w:val="none" w:sz="0" w:space="0" w:color="auto"/>
                    <w:right w:val="none" w:sz="0" w:space="0" w:color="auto"/>
                  </w:divBdr>
                  <w:divsChild>
                    <w:div w:id="1623267999">
                      <w:marLeft w:val="0"/>
                      <w:marRight w:val="0"/>
                      <w:marTop w:val="0"/>
                      <w:marBottom w:val="0"/>
                      <w:divBdr>
                        <w:top w:val="none" w:sz="0" w:space="0" w:color="auto"/>
                        <w:left w:val="none" w:sz="0" w:space="0" w:color="auto"/>
                        <w:bottom w:val="none" w:sz="0" w:space="0" w:color="auto"/>
                        <w:right w:val="none" w:sz="0" w:space="0" w:color="auto"/>
                      </w:divBdr>
                      <w:divsChild>
                        <w:div w:id="500895757">
                          <w:marLeft w:val="0"/>
                          <w:marRight w:val="0"/>
                          <w:marTop w:val="0"/>
                          <w:marBottom w:val="0"/>
                          <w:divBdr>
                            <w:top w:val="none" w:sz="0" w:space="0" w:color="auto"/>
                            <w:left w:val="none" w:sz="0" w:space="0" w:color="auto"/>
                            <w:bottom w:val="none" w:sz="0" w:space="0" w:color="auto"/>
                            <w:right w:val="none" w:sz="0" w:space="0" w:color="auto"/>
                          </w:divBdr>
                          <w:divsChild>
                            <w:div w:id="202408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313981">
      <w:bodyDiv w:val="1"/>
      <w:marLeft w:val="0"/>
      <w:marRight w:val="0"/>
      <w:marTop w:val="0"/>
      <w:marBottom w:val="0"/>
      <w:divBdr>
        <w:top w:val="none" w:sz="0" w:space="0" w:color="auto"/>
        <w:left w:val="none" w:sz="0" w:space="0" w:color="auto"/>
        <w:bottom w:val="none" w:sz="0" w:space="0" w:color="auto"/>
        <w:right w:val="none" w:sz="0" w:space="0" w:color="auto"/>
      </w:divBdr>
    </w:div>
    <w:div w:id="594247592">
      <w:bodyDiv w:val="1"/>
      <w:marLeft w:val="0"/>
      <w:marRight w:val="0"/>
      <w:marTop w:val="0"/>
      <w:marBottom w:val="0"/>
      <w:divBdr>
        <w:top w:val="none" w:sz="0" w:space="0" w:color="auto"/>
        <w:left w:val="none" w:sz="0" w:space="0" w:color="auto"/>
        <w:bottom w:val="none" w:sz="0" w:space="0" w:color="auto"/>
        <w:right w:val="none" w:sz="0" w:space="0" w:color="auto"/>
      </w:divBdr>
    </w:div>
    <w:div w:id="594367277">
      <w:bodyDiv w:val="1"/>
      <w:marLeft w:val="0"/>
      <w:marRight w:val="0"/>
      <w:marTop w:val="0"/>
      <w:marBottom w:val="0"/>
      <w:divBdr>
        <w:top w:val="none" w:sz="0" w:space="0" w:color="auto"/>
        <w:left w:val="none" w:sz="0" w:space="0" w:color="auto"/>
        <w:bottom w:val="none" w:sz="0" w:space="0" w:color="auto"/>
        <w:right w:val="none" w:sz="0" w:space="0" w:color="auto"/>
      </w:divBdr>
    </w:div>
    <w:div w:id="594559820">
      <w:bodyDiv w:val="1"/>
      <w:marLeft w:val="0"/>
      <w:marRight w:val="0"/>
      <w:marTop w:val="0"/>
      <w:marBottom w:val="0"/>
      <w:divBdr>
        <w:top w:val="none" w:sz="0" w:space="0" w:color="auto"/>
        <w:left w:val="none" w:sz="0" w:space="0" w:color="auto"/>
        <w:bottom w:val="none" w:sz="0" w:space="0" w:color="auto"/>
        <w:right w:val="none" w:sz="0" w:space="0" w:color="auto"/>
      </w:divBdr>
    </w:div>
    <w:div w:id="595284505">
      <w:bodyDiv w:val="1"/>
      <w:marLeft w:val="0"/>
      <w:marRight w:val="0"/>
      <w:marTop w:val="0"/>
      <w:marBottom w:val="0"/>
      <w:divBdr>
        <w:top w:val="none" w:sz="0" w:space="0" w:color="auto"/>
        <w:left w:val="none" w:sz="0" w:space="0" w:color="auto"/>
        <w:bottom w:val="none" w:sz="0" w:space="0" w:color="auto"/>
        <w:right w:val="none" w:sz="0" w:space="0" w:color="auto"/>
      </w:divBdr>
    </w:div>
    <w:div w:id="595476594">
      <w:bodyDiv w:val="1"/>
      <w:marLeft w:val="0"/>
      <w:marRight w:val="0"/>
      <w:marTop w:val="0"/>
      <w:marBottom w:val="0"/>
      <w:divBdr>
        <w:top w:val="none" w:sz="0" w:space="0" w:color="auto"/>
        <w:left w:val="none" w:sz="0" w:space="0" w:color="auto"/>
        <w:bottom w:val="none" w:sz="0" w:space="0" w:color="auto"/>
        <w:right w:val="none" w:sz="0" w:space="0" w:color="auto"/>
      </w:divBdr>
      <w:divsChild>
        <w:div w:id="898632372">
          <w:marLeft w:val="0"/>
          <w:marRight w:val="0"/>
          <w:marTop w:val="0"/>
          <w:marBottom w:val="0"/>
          <w:divBdr>
            <w:top w:val="none" w:sz="0" w:space="0" w:color="auto"/>
            <w:left w:val="none" w:sz="0" w:space="0" w:color="auto"/>
            <w:bottom w:val="none" w:sz="0" w:space="0" w:color="auto"/>
            <w:right w:val="none" w:sz="0" w:space="0" w:color="auto"/>
          </w:divBdr>
          <w:divsChild>
            <w:div w:id="150567976">
              <w:marLeft w:val="0"/>
              <w:marRight w:val="0"/>
              <w:marTop w:val="0"/>
              <w:marBottom w:val="0"/>
              <w:divBdr>
                <w:top w:val="none" w:sz="0" w:space="0" w:color="auto"/>
                <w:left w:val="none" w:sz="0" w:space="0" w:color="auto"/>
                <w:bottom w:val="none" w:sz="0" w:space="0" w:color="auto"/>
                <w:right w:val="none" w:sz="0" w:space="0" w:color="auto"/>
              </w:divBdr>
              <w:divsChild>
                <w:div w:id="1694072664">
                  <w:marLeft w:val="0"/>
                  <w:marRight w:val="0"/>
                  <w:marTop w:val="0"/>
                  <w:marBottom w:val="0"/>
                  <w:divBdr>
                    <w:top w:val="none" w:sz="0" w:space="0" w:color="auto"/>
                    <w:left w:val="none" w:sz="0" w:space="0" w:color="auto"/>
                    <w:bottom w:val="none" w:sz="0" w:space="0" w:color="auto"/>
                    <w:right w:val="none" w:sz="0" w:space="0" w:color="auto"/>
                  </w:divBdr>
                  <w:divsChild>
                    <w:div w:id="2050448583">
                      <w:marLeft w:val="0"/>
                      <w:marRight w:val="0"/>
                      <w:marTop w:val="0"/>
                      <w:marBottom w:val="0"/>
                      <w:divBdr>
                        <w:top w:val="none" w:sz="0" w:space="0" w:color="auto"/>
                        <w:left w:val="none" w:sz="0" w:space="0" w:color="auto"/>
                        <w:bottom w:val="none" w:sz="0" w:space="0" w:color="auto"/>
                        <w:right w:val="none" w:sz="0" w:space="0" w:color="auto"/>
                      </w:divBdr>
                      <w:divsChild>
                        <w:div w:id="463549797">
                          <w:marLeft w:val="0"/>
                          <w:marRight w:val="0"/>
                          <w:marTop w:val="0"/>
                          <w:marBottom w:val="0"/>
                          <w:divBdr>
                            <w:top w:val="none" w:sz="0" w:space="0" w:color="auto"/>
                            <w:left w:val="none" w:sz="0" w:space="0" w:color="auto"/>
                            <w:bottom w:val="none" w:sz="0" w:space="0" w:color="auto"/>
                            <w:right w:val="none" w:sz="0" w:space="0" w:color="auto"/>
                          </w:divBdr>
                          <w:divsChild>
                            <w:div w:id="423303207">
                              <w:marLeft w:val="0"/>
                              <w:marRight w:val="0"/>
                              <w:marTop w:val="0"/>
                              <w:marBottom w:val="0"/>
                              <w:divBdr>
                                <w:top w:val="none" w:sz="0" w:space="0" w:color="auto"/>
                                <w:left w:val="none" w:sz="0" w:space="0" w:color="auto"/>
                                <w:bottom w:val="none" w:sz="0" w:space="0" w:color="auto"/>
                                <w:right w:val="none" w:sz="0" w:space="0" w:color="auto"/>
                              </w:divBdr>
                              <w:divsChild>
                                <w:div w:id="149106575">
                                  <w:marLeft w:val="0"/>
                                  <w:marRight w:val="0"/>
                                  <w:marTop w:val="0"/>
                                  <w:marBottom w:val="0"/>
                                  <w:divBdr>
                                    <w:top w:val="none" w:sz="0" w:space="0" w:color="auto"/>
                                    <w:left w:val="none" w:sz="0" w:space="0" w:color="auto"/>
                                    <w:bottom w:val="none" w:sz="0" w:space="0" w:color="auto"/>
                                    <w:right w:val="none" w:sz="0" w:space="0" w:color="auto"/>
                                  </w:divBdr>
                                  <w:divsChild>
                                    <w:div w:id="6480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416755">
      <w:bodyDiv w:val="1"/>
      <w:marLeft w:val="0"/>
      <w:marRight w:val="0"/>
      <w:marTop w:val="0"/>
      <w:marBottom w:val="0"/>
      <w:divBdr>
        <w:top w:val="none" w:sz="0" w:space="0" w:color="auto"/>
        <w:left w:val="none" w:sz="0" w:space="0" w:color="auto"/>
        <w:bottom w:val="none" w:sz="0" w:space="0" w:color="auto"/>
        <w:right w:val="none" w:sz="0" w:space="0" w:color="auto"/>
      </w:divBdr>
    </w:div>
    <w:div w:id="600182773">
      <w:bodyDiv w:val="1"/>
      <w:marLeft w:val="0"/>
      <w:marRight w:val="0"/>
      <w:marTop w:val="0"/>
      <w:marBottom w:val="0"/>
      <w:divBdr>
        <w:top w:val="none" w:sz="0" w:space="0" w:color="auto"/>
        <w:left w:val="none" w:sz="0" w:space="0" w:color="auto"/>
        <w:bottom w:val="none" w:sz="0" w:space="0" w:color="auto"/>
        <w:right w:val="none" w:sz="0" w:space="0" w:color="auto"/>
      </w:divBdr>
    </w:div>
    <w:div w:id="600718851">
      <w:bodyDiv w:val="1"/>
      <w:marLeft w:val="0"/>
      <w:marRight w:val="0"/>
      <w:marTop w:val="0"/>
      <w:marBottom w:val="0"/>
      <w:divBdr>
        <w:top w:val="none" w:sz="0" w:space="0" w:color="auto"/>
        <w:left w:val="none" w:sz="0" w:space="0" w:color="auto"/>
        <w:bottom w:val="none" w:sz="0" w:space="0" w:color="auto"/>
        <w:right w:val="none" w:sz="0" w:space="0" w:color="auto"/>
      </w:divBdr>
    </w:div>
    <w:div w:id="601569352">
      <w:bodyDiv w:val="1"/>
      <w:marLeft w:val="0"/>
      <w:marRight w:val="0"/>
      <w:marTop w:val="0"/>
      <w:marBottom w:val="0"/>
      <w:divBdr>
        <w:top w:val="none" w:sz="0" w:space="0" w:color="auto"/>
        <w:left w:val="none" w:sz="0" w:space="0" w:color="auto"/>
        <w:bottom w:val="none" w:sz="0" w:space="0" w:color="auto"/>
        <w:right w:val="none" w:sz="0" w:space="0" w:color="auto"/>
      </w:divBdr>
    </w:div>
    <w:div w:id="604970141">
      <w:bodyDiv w:val="1"/>
      <w:marLeft w:val="0"/>
      <w:marRight w:val="0"/>
      <w:marTop w:val="0"/>
      <w:marBottom w:val="0"/>
      <w:divBdr>
        <w:top w:val="none" w:sz="0" w:space="0" w:color="auto"/>
        <w:left w:val="none" w:sz="0" w:space="0" w:color="auto"/>
        <w:bottom w:val="none" w:sz="0" w:space="0" w:color="auto"/>
        <w:right w:val="none" w:sz="0" w:space="0" w:color="auto"/>
      </w:divBdr>
    </w:div>
    <w:div w:id="605231640">
      <w:bodyDiv w:val="1"/>
      <w:marLeft w:val="0"/>
      <w:marRight w:val="0"/>
      <w:marTop w:val="0"/>
      <w:marBottom w:val="0"/>
      <w:divBdr>
        <w:top w:val="none" w:sz="0" w:space="0" w:color="auto"/>
        <w:left w:val="none" w:sz="0" w:space="0" w:color="auto"/>
        <w:bottom w:val="none" w:sz="0" w:space="0" w:color="auto"/>
        <w:right w:val="none" w:sz="0" w:space="0" w:color="auto"/>
      </w:divBdr>
    </w:div>
    <w:div w:id="606082656">
      <w:bodyDiv w:val="1"/>
      <w:marLeft w:val="0"/>
      <w:marRight w:val="0"/>
      <w:marTop w:val="0"/>
      <w:marBottom w:val="0"/>
      <w:divBdr>
        <w:top w:val="none" w:sz="0" w:space="0" w:color="auto"/>
        <w:left w:val="none" w:sz="0" w:space="0" w:color="auto"/>
        <w:bottom w:val="none" w:sz="0" w:space="0" w:color="auto"/>
        <w:right w:val="none" w:sz="0" w:space="0" w:color="auto"/>
      </w:divBdr>
    </w:div>
    <w:div w:id="608468106">
      <w:bodyDiv w:val="1"/>
      <w:marLeft w:val="0"/>
      <w:marRight w:val="0"/>
      <w:marTop w:val="0"/>
      <w:marBottom w:val="0"/>
      <w:divBdr>
        <w:top w:val="none" w:sz="0" w:space="0" w:color="auto"/>
        <w:left w:val="none" w:sz="0" w:space="0" w:color="auto"/>
        <w:bottom w:val="none" w:sz="0" w:space="0" w:color="auto"/>
        <w:right w:val="none" w:sz="0" w:space="0" w:color="auto"/>
      </w:divBdr>
    </w:div>
    <w:div w:id="609750097">
      <w:bodyDiv w:val="1"/>
      <w:marLeft w:val="0"/>
      <w:marRight w:val="0"/>
      <w:marTop w:val="0"/>
      <w:marBottom w:val="0"/>
      <w:divBdr>
        <w:top w:val="none" w:sz="0" w:space="0" w:color="auto"/>
        <w:left w:val="none" w:sz="0" w:space="0" w:color="auto"/>
        <w:bottom w:val="none" w:sz="0" w:space="0" w:color="auto"/>
        <w:right w:val="none" w:sz="0" w:space="0" w:color="auto"/>
      </w:divBdr>
      <w:divsChild>
        <w:div w:id="731121272">
          <w:marLeft w:val="0"/>
          <w:marRight w:val="0"/>
          <w:marTop w:val="0"/>
          <w:marBottom w:val="0"/>
          <w:divBdr>
            <w:top w:val="none" w:sz="0" w:space="0" w:color="auto"/>
            <w:left w:val="none" w:sz="0" w:space="0" w:color="auto"/>
            <w:bottom w:val="none" w:sz="0" w:space="0" w:color="auto"/>
            <w:right w:val="none" w:sz="0" w:space="0" w:color="auto"/>
          </w:divBdr>
          <w:divsChild>
            <w:div w:id="591012304">
              <w:marLeft w:val="0"/>
              <w:marRight w:val="0"/>
              <w:marTop w:val="0"/>
              <w:marBottom w:val="0"/>
              <w:divBdr>
                <w:top w:val="none" w:sz="0" w:space="0" w:color="auto"/>
                <w:left w:val="none" w:sz="0" w:space="0" w:color="auto"/>
                <w:bottom w:val="none" w:sz="0" w:space="0" w:color="auto"/>
                <w:right w:val="none" w:sz="0" w:space="0" w:color="auto"/>
              </w:divBdr>
              <w:divsChild>
                <w:div w:id="570165700">
                  <w:marLeft w:val="0"/>
                  <w:marRight w:val="0"/>
                  <w:marTop w:val="0"/>
                  <w:marBottom w:val="0"/>
                  <w:divBdr>
                    <w:top w:val="none" w:sz="0" w:space="0" w:color="auto"/>
                    <w:left w:val="none" w:sz="0" w:space="0" w:color="auto"/>
                    <w:bottom w:val="none" w:sz="0" w:space="0" w:color="auto"/>
                    <w:right w:val="none" w:sz="0" w:space="0" w:color="auto"/>
                  </w:divBdr>
                  <w:divsChild>
                    <w:div w:id="1837695430">
                      <w:marLeft w:val="0"/>
                      <w:marRight w:val="0"/>
                      <w:marTop w:val="0"/>
                      <w:marBottom w:val="0"/>
                      <w:divBdr>
                        <w:top w:val="none" w:sz="0" w:space="0" w:color="auto"/>
                        <w:left w:val="none" w:sz="0" w:space="0" w:color="auto"/>
                        <w:bottom w:val="none" w:sz="0" w:space="0" w:color="auto"/>
                        <w:right w:val="none" w:sz="0" w:space="0" w:color="auto"/>
                      </w:divBdr>
                      <w:divsChild>
                        <w:div w:id="1396395913">
                          <w:marLeft w:val="0"/>
                          <w:marRight w:val="0"/>
                          <w:marTop w:val="0"/>
                          <w:marBottom w:val="0"/>
                          <w:divBdr>
                            <w:top w:val="none" w:sz="0" w:space="0" w:color="auto"/>
                            <w:left w:val="none" w:sz="0" w:space="0" w:color="auto"/>
                            <w:bottom w:val="none" w:sz="0" w:space="0" w:color="auto"/>
                            <w:right w:val="none" w:sz="0" w:space="0" w:color="auto"/>
                          </w:divBdr>
                          <w:divsChild>
                            <w:div w:id="13504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774993">
      <w:bodyDiv w:val="1"/>
      <w:marLeft w:val="0"/>
      <w:marRight w:val="0"/>
      <w:marTop w:val="0"/>
      <w:marBottom w:val="0"/>
      <w:divBdr>
        <w:top w:val="none" w:sz="0" w:space="0" w:color="auto"/>
        <w:left w:val="none" w:sz="0" w:space="0" w:color="auto"/>
        <w:bottom w:val="none" w:sz="0" w:space="0" w:color="auto"/>
        <w:right w:val="none" w:sz="0" w:space="0" w:color="auto"/>
      </w:divBdr>
    </w:div>
    <w:div w:id="609944128">
      <w:bodyDiv w:val="1"/>
      <w:marLeft w:val="0"/>
      <w:marRight w:val="0"/>
      <w:marTop w:val="0"/>
      <w:marBottom w:val="0"/>
      <w:divBdr>
        <w:top w:val="none" w:sz="0" w:space="0" w:color="auto"/>
        <w:left w:val="none" w:sz="0" w:space="0" w:color="auto"/>
        <w:bottom w:val="none" w:sz="0" w:space="0" w:color="auto"/>
        <w:right w:val="none" w:sz="0" w:space="0" w:color="auto"/>
      </w:divBdr>
    </w:div>
    <w:div w:id="611471556">
      <w:bodyDiv w:val="1"/>
      <w:marLeft w:val="0"/>
      <w:marRight w:val="0"/>
      <w:marTop w:val="0"/>
      <w:marBottom w:val="0"/>
      <w:divBdr>
        <w:top w:val="none" w:sz="0" w:space="0" w:color="auto"/>
        <w:left w:val="none" w:sz="0" w:space="0" w:color="auto"/>
        <w:bottom w:val="none" w:sz="0" w:space="0" w:color="auto"/>
        <w:right w:val="none" w:sz="0" w:space="0" w:color="auto"/>
      </w:divBdr>
    </w:div>
    <w:div w:id="613246025">
      <w:bodyDiv w:val="1"/>
      <w:marLeft w:val="0"/>
      <w:marRight w:val="0"/>
      <w:marTop w:val="0"/>
      <w:marBottom w:val="0"/>
      <w:divBdr>
        <w:top w:val="none" w:sz="0" w:space="0" w:color="auto"/>
        <w:left w:val="none" w:sz="0" w:space="0" w:color="auto"/>
        <w:bottom w:val="none" w:sz="0" w:space="0" w:color="auto"/>
        <w:right w:val="none" w:sz="0" w:space="0" w:color="auto"/>
      </w:divBdr>
    </w:div>
    <w:div w:id="613633959">
      <w:bodyDiv w:val="1"/>
      <w:marLeft w:val="0"/>
      <w:marRight w:val="0"/>
      <w:marTop w:val="0"/>
      <w:marBottom w:val="0"/>
      <w:divBdr>
        <w:top w:val="none" w:sz="0" w:space="0" w:color="auto"/>
        <w:left w:val="none" w:sz="0" w:space="0" w:color="auto"/>
        <w:bottom w:val="none" w:sz="0" w:space="0" w:color="auto"/>
        <w:right w:val="none" w:sz="0" w:space="0" w:color="auto"/>
      </w:divBdr>
    </w:div>
    <w:div w:id="616836437">
      <w:bodyDiv w:val="1"/>
      <w:marLeft w:val="0"/>
      <w:marRight w:val="0"/>
      <w:marTop w:val="0"/>
      <w:marBottom w:val="0"/>
      <w:divBdr>
        <w:top w:val="none" w:sz="0" w:space="0" w:color="auto"/>
        <w:left w:val="none" w:sz="0" w:space="0" w:color="auto"/>
        <w:bottom w:val="none" w:sz="0" w:space="0" w:color="auto"/>
        <w:right w:val="none" w:sz="0" w:space="0" w:color="auto"/>
      </w:divBdr>
    </w:div>
    <w:div w:id="619458137">
      <w:bodyDiv w:val="1"/>
      <w:marLeft w:val="0"/>
      <w:marRight w:val="0"/>
      <w:marTop w:val="0"/>
      <w:marBottom w:val="0"/>
      <w:divBdr>
        <w:top w:val="none" w:sz="0" w:space="0" w:color="auto"/>
        <w:left w:val="none" w:sz="0" w:space="0" w:color="auto"/>
        <w:bottom w:val="none" w:sz="0" w:space="0" w:color="auto"/>
        <w:right w:val="none" w:sz="0" w:space="0" w:color="auto"/>
      </w:divBdr>
    </w:div>
    <w:div w:id="619730419">
      <w:bodyDiv w:val="1"/>
      <w:marLeft w:val="0"/>
      <w:marRight w:val="0"/>
      <w:marTop w:val="0"/>
      <w:marBottom w:val="0"/>
      <w:divBdr>
        <w:top w:val="none" w:sz="0" w:space="0" w:color="auto"/>
        <w:left w:val="none" w:sz="0" w:space="0" w:color="auto"/>
        <w:bottom w:val="none" w:sz="0" w:space="0" w:color="auto"/>
        <w:right w:val="none" w:sz="0" w:space="0" w:color="auto"/>
      </w:divBdr>
    </w:div>
    <w:div w:id="620377033">
      <w:bodyDiv w:val="1"/>
      <w:marLeft w:val="0"/>
      <w:marRight w:val="0"/>
      <w:marTop w:val="0"/>
      <w:marBottom w:val="0"/>
      <w:divBdr>
        <w:top w:val="none" w:sz="0" w:space="0" w:color="auto"/>
        <w:left w:val="none" w:sz="0" w:space="0" w:color="auto"/>
        <w:bottom w:val="none" w:sz="0" w:space="0" w:color="auto"/>
        <w:right w:val="none" w:sz="0" w:space="0" w:color="auto"/>
      </w:divBdr>
    </w:div>
    <w:div w:id="620914865">
      <w:bodyDiv w:val="1"/>
      <w:marLeft w:val="0"/>
      <w:marRight w:val="0"/>
      <w:marTop w:val="0"/>
      <w:marBottom w:val="0"/>
      <w:divBdr>
        <w:top w:val="none" w:sz="0" w:space="0" w:color="auto"/>
        <w:left w:val="none" w:sz="0" w:space="0" w:color="auto"/>
        <w:bottom w:val="none" w:sz="0" w:space="0" w:color="auto"/>
        <w:right w:val="none" w:sz="0" w:space="0" w:color="auto"/>
      </w:divBdr>
    </w:div>
    <w:div w:id="621156839">
      <w:bodyDiv w:val="1"/>
      <w:marLeft w:val="0"/>
      <w:marRight w:val="0"/>
      <w:marTop w:val="0"/>
      <w:marBottom w:val="0"/>
      <w:divBdr>
        <w:top w:val="none" w:sz="0" w:space="0" w:color="auto"/>
        <w:left w:val="none" w:sz="0" w:space="0" w:color="auto"/>
        <w:bottom w:val="none" w:sz="0" w:space="0" w:color="auto"/>
        <w:right w:val="none" w:sz="0" w:space="0" w:color="auto"/>
      </w:divBdr>
      <w:divsChild>
        <w:div w:id="2079589023">
          <w:marLeft w:val="0"/>
          <w:marRight w:val="0"/>
          <w:marTop w:val="0"/>
          <w:marBottom w:val="0"/>
          <w:divBdr>
            <w:top w:val="none" w:sz="0" w:space="0" w:color="auto"/>
            <w:left w:val="none" w:sz="0" w:space="0" w:color="auto"/>
            <w:bottom w:val="none" w:sz="0" w:space="0" w:color="auto"/>
            <w:right w:val="none" w:sz="0" w:space="0" w:color="auto"/>
          </w:divBdr>
          <w:divsChild>
            <w:div w:id="804084786">
              <w:marLeft w:val="0"/>
              <w:marRight w:val="0"/>
              <w:marTop w:val="0"/>
              <w:marBottom w:val="0"/>
              <w:divBdr>
                <w:top w:val="none" w:sz="0" w:space="0" w:color="auto"/>
                <w:left w:val="none" w:sz="0" w:space="0" w:color="auto"/>
                <w:bottom w:val="none" w:sz="0" w:space="0" w:color="auto"/>
                <w:right w:val="none" w:sz="0" w:space="0" w:color="auto"/>
              </w:divBdr>
              <w:divsChild>
                <w:div w:id="1493639535">
                  <w:marLeft w:val="0"/>
                  <w:marRight w:val="0"/>
                  <w:marTop w:val="0"/>
                  <w:marBottom w:val="0"/>
                  <w:divBdr>
                    <w:top w:val="none" w:sz="0" w:space="0" w:color="auto"/>
                    <w:left w:val="none" w:sz="0" w:space="0" w:color="auto"/>
                    <w:bottom w:val="none" w:sz="0" w:space="0" w:color="auto"/>
                    <w:right w:val="none" w:sz="0" w:space="0" w:color="auto"/>
                  </w:divBdr>
                  <w:divsChild>
                    <w:div w:id="2134322825">
                      <w:marLeft w:val="0"/>
                      <w:marRight w:val="0"/>
                      <w:marTop w:val="0"/>
                      <w:marBottom w:val="0"/>
                      <w:divBdr>
                        <w:top w:val="none" w:sz="0" w:space="0" w:color="auto"/>
                        <w:left w:val="none" w:sz="0" w:space="0" w:color="auto"/>
                        <w:bottom w:val="none" w:sz="0" w:space="0" w:color="auto"/>
                        <w:right w:val="none" w:sz="0" w:space="0" w:color="auto"/>
                      </w:divBdr>
                      <w:divsChild>
                        <w:div w:id="1355376717">
                          <w:marLeft w:val="0"/>
                          <w:marRight w:val="0"/>
                          <w:marTop w:val="0"/>
                          <w:marBottom w:val="0"/>
                          <w:divBdr>
                            <w:top w:val="none" w:sz="0" w:space="0" w:color="auto"/>
                            <w:left w:val="none" w:sz="0" w:space="0" w:color="auto"/>
                            <w:bottom w:val="none" w:sz="0" w:space="0" w:color="auto"/>
                            <w:right w:val="none" w:sz="0" w:space="0" w:color="auto"/>
                          </w:divBdr>
                          <w:divsChild>
                            <w:div w:id="1695500852">
                              <w:marLeft w:val="0"/>
                              <w:marRight w:val="0"/>
                              <w:marTop w:val="0"/>
                              <w:marBottom w:val="0"/>
                              <w:divBdr>
                                <w:top w:val="none" w:sz="0" w:space="0" w:color="auto"/>
                                <w:left w:val="none" w:sz="0" w:space="0" w:color="auto"/>
                                <w:bottom w:val="none" w:sz="0" w:space="0" w:color="auto"/>
                                <w:right w:val="none" w:sz="0" w:space="0" w:color="auto"/>
                              </w:divBdr>
                              <w:divsChild>
                                <w:div w:id="944533231">
                                  <w:marLeft w:val="0"/>
                                  <w:marRight w:val="0"/>
                                  <w:marTop w:val="0"/>
                                  <w:marBottom w:val="0"/>
                                  <w:divBdr>
                                    <w:top w:val="none" w:sz="0" w:space="0" w:color="auto"/>
                                    <w:left w:val="none" w:sz="0" w:space="0" w:color="auto"/>
                                    <w:bottom w:val="none" w:sz="0" w:space="0" w:color="auto"/>
                                    <w:right w:val="none" w:sz="0" w:space="0" w:color="auto"/>
                                  </w:divBdr>
                                  <w:divsChild>
                                    <w:div w:id="14848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304625">
      <w:bodyDiv w:val="1"/>
      <w:marLeft w:val="0"/>
      <w:marRight w:val="0"/>
      <w:marTop w:val="0"/>
      <w:marBottom w:val="0"/>
      <w:divBdr>
        <w:top w:val="none" w:sz="0" w:space="0" w:color="auto"/>
        <w:left w:val="none" w:sz="0" w:space="0" w:color="auto"/>
        <w:bottom w:val="none" w:sz="0" w:space="0" w:color="auto"/>
        <w:right w:val="none" w:sz="0" w:space="0" w:color="auto"/>
      </w:divBdr>
      <w:divsChild>
        <w:div w:id="978068013">
          <w:marLeft w:val="0"/>
          <w:marRight w:val="0"/>
          <w:marTop w:val="0"/>
          <w:marBottom w:val="0"/>
          <w:divBdr>
            <w:top w:val="none" w:sz="0" w:space="0" w:color="auto"/>
            <w:left w:val="none" w:sz="0" w:space="0" w:color="auto"/>
            <w:bottom w:val="none" w:sz="0" w:space="0" w:color="auto"/>
            <w:right w:val="none" w:sz="0" w:space="0" w:color="auto"/>
          </w:divBdr>
          <w:divsChild>
            <w:div w:id="1656029826">
              <w:marLeft w:val="0"/>
              <w:marRight w:val="0"/>
              <w:marTop w:val="0"/>
              <w:marBottom w:val="0"/>
              <w:divBdr>
                <w:top w:val="none" w:sz="0" w:space="0" w:color="auto"/>
                <w:left w:val="none" w:sz="0" w:space="0" w:color="auto"/>
                <w:bottom w:val="none" w:sz="0" w:space="0" w:color="auto"/>
                <w:right w:val="none" w:sz="0" w:space="0" w:color="auto"/>
              </w:divBdr>
              <w:divsChild>
                <w:div w:id="1315598009">
                  <w:marLeft w:val="0"/>
                  <w:marRight w:val="0"/>
                  <w:marTop w:val="0"/>
                  <w:marBottom w:val="0"/>
                  <w:divBdr>
                    <w:top w:val="none" w:sz="0" w:space="0" w:color="auto"/>
                    <w:left w:val="none" w:sz="0" w:space="0" w:color="auto"/>
                    <w:bottom w:val="none" w:sz="0" w:space="0" w:color="auto"/>
                    <w:right w:val="none" w:sz="0" w:space="0" w:color="auto"/>
                  </w:divBdr>
                  <w:divsChild>
                    <w:div w:id="903031659">
                      <w:marLeft w:val="0"/>
                      <w:marRight w:val="0"/>
                      <w:marTop w:val="0"/>
                      <w:marBottom w:val="0"/>
                      <w:divBdr>
                        <w:top w:val="none" w:sz="0" w:space="0" w:color="auto"/>
                        <w:left w:val="none" w:sz="0" w:space="0" w:color="auto"/>
                        <w:bottom w:val="none" w:sz="0" w:space="0" w:color="auto"/>
                        <w:right w:val="none" w:sz="0" w:space="0" w:color="auto"/>
                      </w:divBdr>
                      <w:divsChild>
                        <w:div w:id="1660882049">
                          <w:marLeft w:val="0"/>
                          <w:marRight w:val="0"/>
                          <w:marTop w:val="0"/>
                          <w:marBottom w:val="0"/>
                          <w:divBdr>
                            <w:top w:val="none" w:sz="0" w:space="0" w:color="auto"/>
                            <w:left w:val="none" w:sz="0" w:space="0" w:color="auto"/>
                            <w:bottom w:val="none" w:sz="0" w:space="0" w:color="auto"/>
                            <w:right w:val="none" w:sz="0" w:space="0" w:color="auto"/>
                          </w:divBdr>
                          <w:divsChild>
                            <w:div w:id="19404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54878">
      <w:bodyDiv w:val="1"/>
      <w:marLeft w:val="0"/>
      <w:marRight w:val="0"/>
      <w:marTop w:val="0"/>
      <w:marBottom w:val="0"/>
      <w:divBdr>
        <w:top w:val="none" w:sz="0" w:space="0" w:color="auto"/>
        <w:left w:val="none" w:sz="0" w:space="0" w:color="auto"/>
        <w:bottom w:val="none" w:sz="0" w:space="0" w:color="auto"/>
        <w:right w:val="none" w:sz="0" w:space="0" w:color="auto"/>
      </w:divBdr>
    </w:div>
    <w:div w:id="626471494">
      <w:bodyDiv w:val="1"/>
      <w:marLeft w:val="0"/>
      <w:marRight w:val="0"/>
      <w:marTop w:val="0"/>
      <w:marBottom w:val="0"/>
      <w:divBdr>
        <w:top w:val="none" w:sz="0" w:space="0" w:color="auto"/>
        <w:left w:val="none" w:sz="0" w:space="0" w:color="auto"/>
        <w:bottom w:val="none" w:sz="0" w:space="0" w:color="auto"/>
        <w:right w:val="none" w:sz="0" w:space="0" w:color="auto"/>
      </w:divBdr>
    </w:div>
    <w:div w:id="629214942">
      <w:bodyDiv w:val="1"/>
      <w:marLeft w:val="0"/>
      <w:marRight w:val="0"/>
      <w:marTop w:val="0"/>
      <w:marBottom w:val="0"/>
      <w:divBdr>
        <w:top w:val="none" w:sz="0" w:space="0" w:color="auto"/>
        <w:left w:val="none" w:sz="0" w:space="0" w:color="auto"/>
        <w:bottom w:val="none" w:sz="0" w:space="0" w:color="auto"/>
        <w:right w:val="none" w:sz="0" w:space="0" w:color="auto"/>
      </w:divBdr>
    </w:div>
    <w:div w:id="630865968">
      <w:bodyDiv w:val="1"/>
      <w:marLeft w:val="0"/>
      <w:marRight w:val="0"/>
      <w:marTop w:val="0"/>
      <w:marBottom w:val="0"/>
      <w:divBdr>
        <w:top w:val="none" w:sz="0" w:space="0" w:color="auto"/>
        <w:left w:val="none" w:sz="0" w:space="0" w:color="auto"/>
        <w:bottom w:val="none" w:sz="0" w:space="0" w:color="auto"/>
        <w:right w:val="none" w:sz="0" w:space="0" w:color="auto"/>
      </w:divBdr>
    </w:div>
    <w:div w:id="632099023">
      <w:bodyDiv w:val="1"/>
      <w:marLeft w:val="0"/>
      <w:marRight w:val="0"/>
      <w:marTop w:val="0"/>
      <w:marBottom w:val="0"/>
      <w:divBdr>
        <w:top w:val="none" w:sz="0" w:space="0" w:color="auto"/>
        <w:left w:val="none" w:sz="0" w:space="0" w:color="auto"/>
        <w:bottom w:val="none" w:sz="0" w:space="0" w:color="auto"/>
        <w:right w:val="none" w:sz="0" w:space="0" w:color="auto"/>
      </w:divBdr>
    </w:div>
    <w:div w:id="632178247">
      <w:bodyDiv w:val="1"/>
      <w:marLeft w:val="0"/>
      <w:marRight w:val="0"/>
      <w:marTop w:val="0"/>
      <w:marBottom w:val="0"/>
      <w:divBdr>
        <w:top w:val="none" w:sz="0" w:space="0" w:color="auto"/>
        <w:left w:val="none" w:sz="0" w:space="0" w:color="auto"/>
        <w:bottom w:val="none" w:sz="0" w:space="0" w:color="auto"/>
        <w:right w:val="none" w:sz="0" w:space="0" w:color="auto"/>
      </w:divBdr>
    </w:div>
    <w:div w:id="634724656">
      <w:bodyDiv w:val="1"/>
      <w:marLeft w:val="0"/>
      <w:marRight w:val="0"/>
      <w:marTop w:val="0"/>
      <w:marBottom w:val="0"/>
      <w:divBdr>
        <w:top w:val="none" w:sz="0" w:space="0" w:color="auto"/>
        <w:left w:val="none" w:sz="0" w:space="0" w:color="auto"/>
        <w:bottom w:val="none" w:sz="0" w:space="0" w:color="auto"/>
        <w:right w:val="none" w:sz="0" w:space="0" w:color="auto"/>
      </w:divBdr>
    </w:div>
    <w:div w:id="635140697">
      <w:bodyDiv w:val="1"/>
      <w:marLeft w:val="0"/>
      <w:marRight w:val="0"/>
      <w:marTop w:val="0"/>
      <w:marBottom w:val="0"/>
      <w:divBdr>
        <w:top w:val="none" w:sz="0" w:space="0" w:color="auto"/>
        <w:left w:val="none" w:sz="0" w:space="0" w:color="auto"/>
        <w:bottom w:val="none" w:sz="0" w:space="0" w:color="auto"/>
        <w:right w:val="none" w:sz="0" w:space="0" w:color="auto"/>
      </w:divBdr>
    </w:div>
    <w:div w:id="635993667">
      <w:bodyDiv w:val="1"/>
      <w:marLeft w:val="0"/>
      <w:marRight w:val="0"/>
      <w:marTop w:val="0"/>
      <w:marBottom w:val="0"/>
      <w:divBdr>
        <w:top w:val="none" w:sz="0" w:space="0" w:color="auto"/>
        <w:left w:val="none" w:sz="0" w:space="0" w:color="auto"/>
        <w:bottom w:val="none" w:sz="0" w:space="0" w:color="auto"/>
        <w:right w:val="none" w:sz="0" w:space="0" w:color="auto"/>
      </w:divBdr>
    </w:div>
    <w:div w:id="636421245">
      <w:bodyDiv w:val="1"/>
      <w:marLeft w:val="0"/>
      <w:marRight w:val="0"/>
      <w:marTop w:val="0"/>
      <w:marBottom w:val="0"/>
      <w:divBdr>
        <w:top w:val="none" w:sz="0" w:space="0" w:color="auto"/>
        <w:left w:val="none" w:sz="0" w:space="0" w:color="auto"/>
        <w:bottom w:val="none" w:sz="0" w:space="0" w:color="auto"/>
        <w:right w:val="none" w:sz="0" w:space="0" w:color="auto"/>
      </w:divBdr>
      <w:divsChild>
        <w:div w:id="787705261">
          <w:marLeft w:val="0"/>
          <w:marRight w:val="0"/>
          <w:marTop w:val="0"/>
          <w:marBottom w:val="0"/>
          <w:divBdr>
            <w:top w:val="none" w:sz="0" w:space="0" w:color="auto"/>
            <w:left w:val="none" w:sz="0" w:space="0" w:color="auto"/>
            <w:bottom w:val="none" w:sz="0" w:space="0" w:color="auto"/>
            <w:right w:val="none" w:sz="0" w:space="0" w:color="auto"/>
          </w:divBdr>
          <w:divsChild>
            <w:div w:id="1314289063">
              <w:marLeft w:val="0"/>
              <w:marRight w:val="0"/>
              <w:marTop w:val="0"/>
              <w:marBottom w:val="0"/>
              <w:divBdr>
                <w:top w:val="none" w:sz="0" w:space="0" w:color="auto"/>
                <w:left w:val="none" w:sz="0" w:space="0" w:color="auto"/>
                <w:bottom w:val="none" w:sz="0" w:space="0" w:color="auto"/>
                <w:right w:val="none" w:sz="0" w:space="0" w:color="auto"/>
              </w:divBdr>
              <w:divsChild>
                <w:div w:id="696544856">
                  <w:marLeft w:val="0"/>
                  <w:marRight w:val="0"/>
                  <w:marTop w:val="0"/>
                  <w:marBottom w:val="0"/>
                  <w:divBdr>
                    <w:top w:val="none" w:sz="0" w:space="0" w:color="auto"/>
                    <w:left w:val="none" w:sz="0" w:space="0" w:color="auto"/>
                    <w:bottom w:val="none" w:sz="0" w:space="0" w:color="auto"/>
                    <w:right w:val="none" w:sz="0" w:space="0" w:color="auto"/>
                  </w:divBdr>
                  <w:divsChild>
                    <w:div w:id="496728861">
                      <w:marLeft w:val="0"/>
                      <w:marRight w:val="0"/>
                      <w:marTop w:val="0"/>
                      <w:marBottom w:val="0"/>
                      <w:divBdr>
                        <w:top w:val="none" w:sz="0" w:space="0" w:color="auto"/>
                        <w:left w:val="none" w:sz="0" w:space="0" w:color="auto"/>
                        <w:bottom w:val="none" w:sz="0" w:space="0" w:color="auto"/>
                        <w:right w:val="none" w:sz="0" w:space="0" w:color="auto"/>
                      </w:divBdr>
                      <w:divsChild>
                        <w:div w:id="620460325">
                          <w:marLeft w:val="0"/>
                          <w:marRight w:val="0"/>
                          <w:marTop w:val="0"/>
                          <w:marBottom w:val="0"/>
                          <w:divBdr>
                            <w:top w:val="none" w:sz="0" w:space="0" w:color="auto"/>
                            <w:left w:val="none" w:sz="0" w:space="0" w:color="auto"/>
                            <w:bottom w:val="none" w:sz="0" w:space="0" w:color="auto"/>
                            <w:right w:val="none" w:sz="0" w:space="0" w:color="auto"/>
                          </w:divBdr>
                          <w:divsChild>
                            <w:div w:id="151684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953162">
      <w:bodyDiv w:val="1"/>
      <w:marLeft w:val="0"/>
      <w:marRight w:val="0"/>
      <w:marTop w:val="0"/>
      <w:marBottom w:val="0"/>
      <w:divBdr>
        <w:top w:val="none" w:sz="0" w:space="0" w:color="auto"/>
        <w:left w:val="none" w:sz="0" w:space="0" w:color="auto"/>
        <w:bottom w:val="none" w:sz="0" w:space="0" w:color="auto"/>
        <w:right w:val="none" w:sz="0" w:space="0" w:color="auto"/>
      </w:divBdr>
    </w:div>
    <w:div w:id="638262055">
      <w:bodyDiv w:val="1"/>
      <w:marLeft w:val="0"/>
      <w:marRight w:val="0"/>
      <w:marTop w:val="0"/>
      <w:marBottom w:val="0"/>
      <w:divBdr>
        <w:top w:val="none" w:sz="0" w:space="0" w:color="auto"/>
        <w:left w:val="none" w:sz="0" w:space="0" w:color="auto"/>
        <w:bottom w:val="none" w:sz="0" w:space="0" w:color="auto"/>
        <w:right w:val="none" w:sz="0" w:space="0" w:color="auto"/>
      </w:divBdr>
    </w:div>
    <w:div w:id="639042827">
      <w:bodyDiv w:val="1"/>
      <w:marLeft w:val="0"/>
      <w:marRight w:val="0"/>
      <w:marTop w:val="0"/>
      <w:marBottom w:val="0"/>
      <w:divBdr>
        <w:top w:val="none" w:sz="0" w:space="0" w:color="auto"/>
        <w:left w:val="none" w:sz="0" w:space="0" w:color="auto"/>
        <w:bottom w:val="none" w:sz="0" w:space="0" w:color="auto"/>
        <w:right w:val="none" w:sz="0" w:space="0" w:color="auto"/>
      </w:divBdr>
    </w:div>
    <w:div w:id="639072738">
      <w:bodyDiv w:val="1"/>
      <w:marLeft w:val="0"/>
      <w:marRight w:val="0"/>
      <w:marTop w:val="0"/>
      <w:marBottom w:val="0"/>
      <w:divBdr>
        <w:top w:val="none" w:sz="0" w:space="0" w:color="auto"/>
        <w:left w:val="none" w:sz="0" w:space="0" w:color="auto"/>
        <w:bottom w:val="none" w:sz="0" w:space="0" w:color="auto"/>
        <w:right w:val="none" w:sz="0" w:space="0" w:color="auto"/>
      </w:divBdr>
    </w:div>
    <w:div w:id="642932848">
      <w:bodyDiv w:val="1"/>
      <w:marLeft w:val="0"/>
      <w:marRight w:val="0"/>
      <w:marTop w:val="0"/>
      <w:marBottom w:val="0"/>
      <w:divBdr>
        <w:top w:val="none" w:sz="0" w:space="0" w:color="auto"/>
        <w:left w:val="none" w:sz="0" w:space="0" w:color="auto"/>
        <w:bottom w:val="none" w:sz="0" w:space="0" w:color="auto"/>
        <w:right w:val="none" w:sz="0" w:space="0" w:color="auto"/>
      </w:divBdr>
      <w:divsChild>
        <w:div w:id="1384869755">
          <w:marLeft w:val="0"/>
          <w:marRight w:val="0"/>
          <w:marTop w:val="0"/>
          <w:marBottom w:val="360"/>
          <w:divBdr>
            <w:top w:val="none" w:sz="0" w:space="0" w:color="auto"/>
            <w:left w:val="none" w:sz="0" w:space="0" w:color="auto"/>
            <w:bottom w:val="none" w:sz="0" w:space="0" w:color="auto"/>
            <w:right w:val="none" w:sz="0" w:space="0" w:color="auto"/>
          </w:divBdr>
        </w:div>
        <w:div w:id="1092236209">
          <w:marLeft w:val="0"/>
          <w:marRight w:val="0"/>
          <w:marTop w:val="0"/>
          <w:marBottom w:val="0"/>
          <w:divBdr>
            <w:top w:val="none" w:sz="0" w:space="0" w:color="auto"/>
            <w:left w:val="none" w:sz="0" w:space="0" w:color="auto"/>
            <w:bottom w:val="none" w:sz="0" w:space="0" w:color="auto"/>
            <w:right w:val="none" w:sz="0" w:space="0" w:color="auto"/>
          </w:divBdr>
        </w:div>
      </w:divsChild>
    </w:div>
    <w:div w:id="644748476">
      <w:bodyDiv w:val="1"/>
      <w:marLeft w:val="0"/>
      <w:marRight w:val="0"/>
      <w:marTop w:val="0"/>
      <w:marBottom w:val="0"/>
      <w:divBdr>
        <w:top w:val="none" w:sz="0" w:space="0" w:color="auto"/>
        <w:left w:val="none" w:sz="0" w:space="0" w:color="auto"/>
        <w:bottom w:val="none" w:sz="0" w:space="0" w:color="auto"/>
        <w:right w:val="none" w:sz="0" w:space="0" w:color="auto"/>
      </w:divBdr>
    </w:div>
    <w:div w:id="645551847">
      <w:bodyDiv w:val="1"/>
      <w:marLeft w:val="0"/>
      <w:marRight w:val="0"/>
      <w:marTop w:val="0"/>
      <w:marBottom w:val="0"/>
      <w:divBdr>
        <w:top w:val="none" w:sz="0" w:space="0" w:color="auto"/>
        <w:left w:val="none" w:sz="0" w:space="0" w:color="auto"/>
        <w:bottom w:val="none" w:sz="0" w:space="0" w:color="auto"/>
        <w:right w:val="none" w:sz="0" w:space="0" w:color="auto"/>
      </w:divBdr>
    </w:div>
    <w:div w:id="650060150">
      <w:bodyDiv w:val="1"/>
      <w:marLeft w:val="0"/>
      <w:marRight w:val="0"/>
      <w:marTop w:val="0"/>
      <w:marBottom w:val="0"/>
      <w:divBdr>
        <w:top w:val="none" w:sz="0" w:space="0" w:color="auto"/>
        <w:left w:val="none" w:sz="0" w:space="0" w:color="auto"/>
        <w:bottom w:val="none" w:sz="0" w:space="0" w:color="auto"/>
        <w:right w:val="none" w:sz="0" w:space="0" w:color="auto"/>
      </w:divBdr>
    </w:div>
    <w:div w:id="652027178">
      <w:bodyDiv w:val="1"/>
      <w:marLeft w:val="0"/>
      <w:marRight w:val="0"/>
      <w:marTop w:val="0"/>
      <w:marBottom w:val="0"/>
      <w:divBdr>
        <w:top w:val="none" w:sz="0" w:space="0" w:color="auto"/>
        <w:left w:val="none" w:sz="0" w:space="0" w:color="auto"/>
        <w:bottom w:val="none" w:sz="0" w:space="0" w:color="auto"/>
        <w:right w:val="none" w:sz="0" w:space="0" w:color="auto"/>
      </w:divBdr>
    </w:div>
    <w:div w:id="652028940">
      <w:bodyDiv w:val="1"/>
      <w:marLeft w:val="0"/>
      <w:marRight w:val="0"/>
      <w:marTop w:val="0"/>
      <w:marBottom w:val="0"/>
      <w:divBdr>
        <w:top w:val="none" w:sz="0" w:space="0" w:color="auto"/>
        <w:left w:val="none" w:sz="0" w:space="0" w:color="auto"/>
        <w:bottom w:val="none" w:sz="0" w:space="0" w:color="auto"/>
        <w:right w:val="none" w:sz="0" w:space="0" w:color="auto"/>
      </w:divBdr>
      <w:divsChild>
        <w:div w:id="1966736792">
          <w:marLeft w:val="0"/>
          <w:marRight w:val="0"/>
          <w:marTop w:val="0"/>
          <w:marBottom w:val="0"/>
          <w:divBdr>
            <w:top w:val="none" w:sz="0" w:space="0" w:color="auto"/>
            <w:left w:val="none" w:sz="0" w:space="0" w:color="auto"/>
            <w:bottom w:val="none" w:sz="0" w:space="0" w:color="auto"/>
            <w:right w:val="none" w:sz="0" w:space="0" w:color="auto"/>
          </w:divBdr>
          <w:divsChild>
            <w:div w:id="648368370">
              <w:marLeft w:val="0"/>
              <w:marRight w:val="0"/>
              <w:marTop w:val="0"/>
              <w:marBottom w:val="0"/>
              <w:divBdr>
                <w:top w:val="none" w:sz="0" w:space="0" w:color="auto"/>
                <w:left w:val="none" w:sz="0" w:space="0" w:color="auto"/>
                <w:bottom w:val="none" w:sz="0" w:space="0" w:color="auto"/>
                <w:right w:val="none" w:sz="0" w:space="0" w:color="auto"/>
              </w:divBdr>
              <w:divsChild>
                <w:div w:id="368336276">
                  <w:marLeft w:val="0"/>
                  <w:marRight w:val="0"/>
                  <w:marTop w:val="0"/>
                  <w:marBottom w:val="0"/>
                  <w:divBdr>
                    <w:top w:val="none" w:sz="0" w:space="0" w:color="auto"/>
                    <w:left w:val="none" w:sz="0" w:space="0" w:color="auto"/>
                    <w:bottom w:val="none" w:sz="0" w:space="0" w:color="auto"/>
                    <w:right w:val="none" w:sz="0" w:space="0" w:color="auto"/>
                  </w:divBdr>
                  <w:divsChild>
                    <w:div w:id="955673304">
                      <w:marLeft w:val="0"/>
                      <w:marRight w:val="0"/>
                      <w:marTop w:val="0"/>
                      <w:marBottom w:val="0"/>
                      <w:divBdr>
                        <w:top w:val="none" w:sz="0" w:space="0" w:color="auto"/>
                        <w:left w:val="none" w:sz="0" w:space="0" w:color="auto"/>
                        <w:bottom w:val="none" w:sz="0" w:space="0" w:color="auto"/>
                        <w:right w:val="none" w:sz="0" w:space="0" w:color="auto"/>
                      </w:divBdr>
                      <w:divsChild>
                        <w:div w:id="637341815">
                          <w:marLeft w:val="0"/>
                          <w:marRight w:val="0"/>
                          <w:marTop w:val="0"/>
                          <w:marBottom w:val="0"/>
                          <w:divBdr>
                            <w:top w:val="none" w:sz="0" w:space="0" w:color="auto"/>
                            <w:left w:val="none" w:sz="0" w:space="0" w:color="auto"/>
                            <w:bottom w:val="none" w:sz="0" w:space="0" w:color="auto"/>
                            <w:right w:val="none" w:sz="0" w:space="0" w:color="auto"/>
                          </w:divBdr>
                          <w:divsChild>
                            <w:div w:id="7733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761588">
      <w:bodyDiv w:val="1"/>
      <w:marLeft w:val="0"/>
      <w:marRight w:val="0"/>
      <w:marTop w:val="0"/>
      <w:marBottom w:val="0"/>
      <w:divBdr>
        <w:top w:val="none" w:sz="0" w:space="0" w:color="auto"/>
        <w:left w:val="none" w:sz="0" w:space="0" w:color="auto"/>
        <w:bottom w:val="none" w:sz="0" w:space="0" w:color="auto"/>
        <w:right w:val="none" w:sz="0" w:space="0" w:color="auto"/>
      </w:divBdr>
    </w:div>
    <w:div w:id="654575587">
      <w:bodyDiv w:val="1"/>
      <w:marLeft w:val="0"/>
      <w:marRight w:val="0"/>
      <w:marTop w:val="0"/>
      <w:marBottom w:val="0"/>
      <w:divBdr>
        <w:top w:val="none" w:sz="0" w:space="0" w:color="auto"/>
        <w:left w:val="none" w:sz="0" w:space="0" w:color="auto"/>
        <w:bottom w:val="none" w:sz="0" w:space="0" w:color="auto"/>
        <w:right w:val="none" w:sz="0" w:space="0" w:color="auto"/>
      </w:divBdr>
      <w:divsChild>
        <w:div w:id="1957374066">
          <w:marLeft w:val="0"/>
          <w:marRight w:val="0"/>
          <w:marTop w:val="0"/>
          <w:marBottom w:val="0"/>
          <w:divBdr>
            <w:top w:val="none" w:sz="0" w:space="0" w:color="auto"/>
            <w:left w:val="none" w:sz="0" w:space="0" w:color="auto"/>
            <w:bottom w:val="none" w:sz="0" w:space="0" w:color="auto"/>
            <w:right w:val="none" w:sz="0" w:space="0" w:color="auto"/>
          </w:divBdr>
          <w:divsChild>
            <w:div w:id="1101025675">
              <w:marLeft w:val="0"/>
              <w:marRight w:val="0"/>
              <w:marTop w:val="0"/>
              <w:marBottom w:val="0"/>
              <w:divBdr>
                <w:top w:val="none" w:sz="0" w:space="0" w:color="auto"/>
                <w:left w:val="none" w:sz="0" w:space="0" w:color="auto"/>
                <w:bottom w:val="none" w:sz="0" w:space="0" w:color="auto"/>
                <w:right w:val="none" w:sz="0" w:space="0" w:color="auto"/>
              </w:divBdr>
              <w:divsChild>
                <w:div w:id="769471980">
                  <w:marLeft w:val="0"/>
                  <w:marRight w:val="0"/>
                  <w:marTop w:val="0"/>
                  <w:marBottom w:val="0"/>
                  <w:divBdr>
                    <w:top w:val="none" w:sz="0" w:space="0" w:color="auto"/>
                    <w:left w:val="none" w:sz="0" w:space="0" w:color="auto"/>
                    <w:bottom w:val="none" w:sz="0" w:space="0" w:color="auto"/>
                    <w:right w:val="none" w:sz="0" w:space="0" w:color="auto"/>
                  </w:divBdr>
                  <w:divsChild>
                    <w:div w:id="1610814530">
                      <w:marLeft w:val="0"/>
                      <w:marRight w:val="0"/>
                      <w:marTop w:val="0"/>
                      <w:marBottom w:val="0"/>
                      <w:divBdr>
                        <w:top w:val="none" w:sz="0" w:space="0" w:color="auto"/>
                        <w:left w:val="none" w:sz="0" w:space="0" w:color="auto"/>
                        <w:bottom w:val="none" w:sz="0" w:space="0" w:color="auto"/>
                        <w:right w:val="none" w:sz="0" w:space="0" w:color="auto"/>
                      </w:divBdr>
                      <w:divsChild>
                        <w:div w:id="488137160">
                          <w:marLeft w:val="0"/>
                          <w:marRight w:val="0"/>
                          <w:marTop w:val="0"/>
                          <w:marBottom w:val="0"/>
                          <w:divBdr>
                            <w:top w:val="none" w:sz="0" w:space="0" w:color="auto"/>
                            <w:left w:val="none" w:sz="0" w:space="0" w:color="auto"/>
                            <w:bottom w:val="none" w:sz="0" w:space="0" w:color="auto"/>
                            <w:right w:val="none" w:sz="0" w:space="0" w:color="auto"/>
                          </w:divBdr>
                          <w:divsChild>
                            <w:div w:id="13828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305243">
      <w:bodyDiv w:val="1"/>
      <w:marLeft w:val="0"/>
      <w:marRight w:val="0"/>
      <w:marTop w:val="0"/>
      <w:marBottom w:val="0"/>
      <w:divBdr>
        <w:top w:val="none" w:sz="0" w:space="0" w:color="auto"/>
        <w:left w:val="none" w:sz="0" w:space="0" w:color="auto"/>
        <w:bottom w:val="none" w:sz="0" w:space="0" w:color="auto"/>
        <w:right w:val="none" w:sz="0" w:space="0" w:color="auto"/>
      </w:divBdr>
    </w:div>
    <w:div w:id="657614273">
      <w:bodyDiv w:val="1"/>
      <w:marLeft w:val="0"/>
      <w:marRight w:val="0"/>
      <w:marTop w:val="0"/>
      <w:marBottom w:val="0"/>
      <w:divBdr>
        <w:top w:val="none" w:sz="0" w:space="0" w:color="auto"/>
        <w:left w:val="none" w:sz="0" w:space="0" w:color="auto"/>
        <w:bottom w:val="none" w:sz="0" w:space="0" w:color="auto"/>
        <w:right w:val="none" w:sz="0" w:space="0" w:color="auto"/>
      </w:divBdr>
    </w:div>
    <w:div w:id="658001599">
      <w:bodyDiv w:val="1"/>
      <w:marLeft w:val="0"/>
      <w:marRight w:val="0"/>
      <w:marTop w:val="0"/>
      <w:marBottom w:val="0"/>
      <w:divBdr>
        <w:top w:val="none" w:sz="0" w:space="0" w:color="auto"/>
        <w:left w:val="none" w:sz="0" w:space="0" w:color="auto"/>
        <w:bottom w:val="none" w:sz="0" w:space="0" w:color="auto"/>
        <w:right w:val="none" w:sz="0" w:space="0" w:color="auto"/>
      </w:divBdr>
      <w:divsChild>
        <w:div w:id="382102470">
          <w:marLeft w:val="0"/>
          <w:marRight w:val="0"/>
          <w:marTop w:val="0"/>
          <w:marBottom w:val="0"/>
          <w:divBdr>
            <w:top w:val="none" w:sz="0" w:space="0" w:color="auto"/>
            <w:left w:val="none" w:sz="0" w:space="0" w:color="auto"/>
            <w:bottom w:val="none" w:sz="0" w:space="0" w:color="auto"/>
            <w:right w:val="none" w:sz="0" w:space="0" w:color="auto"/>
          </w:divBdr>
          <w:divsChild>
            <w:div w:id="422144755">
              <w:marLeft w:val="0"/>
              <w:marRight w:val="0"/>
              <w:marTop w:val="0"/>
              <w:marBottom w:val="0"/>
              <w:divBdr>
                <w:top w:val="none" w:sz="0" w:space="0" w:color="auto"/>
                <w:left w:val="none" w:sz="0" w:space="0" w:color="auto"/>
                <w:bottom w:val="none" w:sz="0" w:space="0" w:color="auto"/>
                <w:right w:val="none" w:sz="0" w:space="0" w:color="auto"/>
              </w:divBdr>
              <w:divsChild>
                <w:div w:id="588731488">
                  <w:marLeft w:val="0"/>
                  <w:marRight w:val="0"/>
                  <w:marTop w:val="0"/>
                  <w:marBottom w:val="0"/>
                  <w:divBdr>
                    <w:top w:val="none" w:sz="0" w:space="0" w:color="auto"/>
                    <w:left w:val="none" w:sz="0" w:space="0" w:color="auto"/>
                    <w:bottom w:val="none" w:sz="0" w:space="0" w:color="auto"/>
                    <w:right w:val="none" w:sz="0" w:space="0" w:color="auto"/>
                  </w:divBdr>
                  <w:divsChild>
                    <w:div w:id="1692026932">
                      <w:marLeft w:val="0"/>
                      <w:marRight w:val="0"/>
                      <w:marTop w:val="0"/>
                      <w:marBottom w:val="0"/>
                      <w:divBdr>
                        <w:top w:val="none" w:sz="0" w:space="0" w:color="auto"/>
                        <w:left w:val="none" w:sz="0" w:space="0" w:color="auto"/>
                        <w:bottom w:val="none" w:sz="0" w:space="0" w:color="auto"/>
                        <w:right w:val="none" w:sz="0" w:space="0" w:color="auto"/>
                      </w:divBdr>
                      <w:divsChild>
                        <w:div w:id="487522867">
                          <w:marLeft w:val="0"/>
                          <w:marRight w:val="0"/>
                          <w:marTop w:val="0"/>
                          <w:marBottom w:val="0"/>
                          <w:divBdr>
                            <w:top w:val="none" w:sz="0" w:space="0" w:color="auto"/>
                            <w:left w:val="none" w:sz="0" w:space="0" w:color="auto"/>
                            <w:bottom w:val="none" w:sz="0" w:space="0" w:color="auto"/>
                            <w:right w:val="none" w:sz="0" w:space="0" w:color="auto"/>
                          </w:divBdr>
                          <w:divsChild>
                            <w:div w:id="9812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970185">
      <w:bodyDiv w:val="1"/>
      <w:marLeft w:val="0"/>
      <w:marRight w:val="0"/>
      <w:marTop w:val="0"/>
      <w:marBottom w:val="0"/>
      <w:divBdr>
        <w:top w:val="none" w:sz="0" w:space="0" w:color="auto"/>
        <w:left w:val="none" w:sz="0" w:space="0" w:color="auto"/>
        <w:bottom w:val="none" w:sz="0" w:space="0" w:color="auto"/>
        <w:right w:val="none" w:sz="0" w:space="0" w:color="auto"/>
      </w:divBdr>
    </w:div>
    <w:div w:id="659504674">
      <w:bodyDiv w:val="1"/>
      <w:marLeft w:val="0"/>
      <w:marRight w:val="0"/>
      <w:marTop w:val="0"/>
      <w:marBottom w:val="0"/>
      <w:divBdr>
        <w:top w:val="none" w:sz="0" w:space="0" w:color="auto"/>
        <w:left w:val="none" w:sz="0" w:space="0" w:color="auto"/>
        <w:bottom w:val="none" w:sz="0" w:space="0" w:color="auto"/>
        <w:right w:val="none" w:sz="0" w:space="0" w:color="auto"/>
      </w:divBdr>
    </w:div>
    <w:div w:id="660935587">
      <w:bodyDiv w:val="1"/>
      <w:marLeft w:val="0"/>
      <w:marRight w:val="0"/>
      <w:marTop w:val="0"/>
      <w:marBottom w:val="0"/>
      <w:divBdr>
        <w:top w:val="none" w:sz="0" w:space="0" w:color="auto"/>
        <w:left w:val="none" w:sz="0" w:space="0" w:color="auto"/>
        <w:bottom w:val="none" w:sz="0" w:space="0" w:color="auto"/>
        <w:right w:val="none" w:sz="0" w:space="0" w:color="auto"/>
      </w:divBdr>
    </w:div>
    <w:div w:id="662053187">
      <w:bodyDiv w:val="1"/>
      <w:marLeft w:val="0"/>
      <w:marRight w:val="0"/>
      <w:marTop w:val="0"/>
      <w:marBottom w:val="0"/>
      <w:divBdr>
        <w:top w:val="none" w:sz="0" w:space="0" w:color="auto"/>
        <w:left w:val="none" w:sz="0" w:space="0" w:color="auto"/>
        <w:bottom w:val="none" w:sz="0" w:space="0" w:color="auto"/>
        <w:right w:val="none" w:sz="0" w:space="0" w:color="auto"/>
      </w:divBdr>
    </w:div>
    <w:div w:id="662903116">
      <w:bodyDiv w:val="1"/>
      <w:marLeft w:val="0"/>
      <w:marRight w:val="0"/>
      <w:marTop w:val="0"/>
      <w:marBottom w:val="0"/>
      <w:divBdr>
        <w:top w:val="none" w:sz="0" w:space="0" w:color="auto"/>
        <w:left w:val="none" w:sz="0" w:space="0" w:color="auto"/>
        <w:bottom w:val="none" w:sz="0" w:space="0" w:color="auto"/>
        <w:right w:val="none" w:sz="0" w:space="0" w:color="auto"/>
      </w:divBdr>
    </w:div>
    <w:div w:id="665282910">
      <w:bodyDiv w:val="1"/>
      <w:marLeft w:val="0"/>
      <w:marRight w:val="0"/>
      <w:marTop w:val="0"/>
      <w:marBottom w:val="0"/>
      <w:divBdr>
        <w:top w:val="none" w:sz="0" w:space="0" w:color="auto"/>
        <w:left w:val="none" w:sz="0" w:space="0" w:color="auto"/>
        <w:bottom w:val="none" w:sz="0" w:space="0" w:color="auto"/>
        <w:right w:val="none" w:sz="0" w:space="0" w:color="auto"/>
      </w:divBdr>
    </w:div>
    <w:div w:id="665594748">
      <w:bodyDiv w:val="1"/>
      <w:marLeft w:val="0"/>
      <w:marRight w:val="0"/>
      <w:marTop w:val="0"/>
      <w:marBottom w:val="0"/>
      <w:divBdr>
        <w:top w:val="none" w:sz="0" w:space="0" w:color="auto"/>
        <w:left w:val="none" w:sz="0" w:space="0" w:color="auto"/>
        <w:bottom w:val="none" w:sz="0" w:space="0" w:color="auto"/>
        <w:right w:val="none" w:sz="0" w:space="0" w:color="auto"/>
      </w:divBdr>
    </w:div>
    <w:div w:id="665741290">
      <w:bodyDiv w:val="1"/>
      <w:marLeft w:val="0"/>
      <w:marRight w:val="0"/>
      <w:marTop w:val="0"/>
      <w:marBottom w:val="0"/>
      <w:divBdr>
        <w:top w:val="none" w:sz="0" w:space="0" w:color="auto"/>
        <w:left w:val="none" w:sz="0" w:space="0" w:color="auto"/>
        <w:bottom w:val="none" w:sz="0" w:space="0" w:color="auto"/>
        <w:right w:val="none" w:sz="0" w:space="0" w:color="auto"/>
      </w:divBdr>
    </w:div>
    <w:div w:id="666252378">
      <w:bodyDiv w:val="1"/>
      <w:marLeft w:val="0"/>
      <w:marRight w:val="0"/>
      <w:marTop w:val="0"/>
      <w:marBottom w:val="0"/>
      <w:divBdr>
        <w:top w:val="none" w:sz="0" w:space="0" w:color="auto"/>
        <w:left w:val="none" w:sz="0" w:space="0" w:color="auto"/>
        <w:bottom w:val="none" w:sz="0" w:space="0" w:color="auto"/>
        <w:right w:val="none" w:sz="0" w:space="0" w:color="auto"/>
      </w:divBdr>
    </w:div>
    <w:div w:id="666254721">
      <w:bodyDiv w:val="1"/>
      <w:marLeft w:val="0"/>
      <w:marRight w:val="0"/>
      <w:marTop w:val="0"/>
      <w:marBottom w:val="0"/>
      <w:divBdr>
        <w:top w:val="none" w:sz="0" w:space="0" w:color="auto"/>
        <w:left w:val="none" w:sz="0" w:space="0" w:color="auto"/>
        <w:bottom w:val="none" w:sz="0" w:space="0" w:color="auto"/>
        <w:right w:val="none" w:sz="0" w:space="0" w:color="auto"/>
      </w:divBdr>
    </w:div>
    <w:div w:id="666833757">
      <w:bodyDiv w:val="1"/>
      <w:marLeft w:val="0"/>
      <w:marRight w:val="0"/>
      <w:marTop w:val="0"/>
      <w:marBottom w:val="0"/>
      <w:divBdr>
        <w:top w:val="none" w:sz="0" w:space="0" w:color="auto"/>
        <w:left w:val="none" w:sz="0" w:space="0" w:color="auto"/>
        <w:bottom w:val="none" w:sz="0" w:space="0" w:color="auto"/>
        <w:right w:val="none" w:sz="0" w:space="0" w:color="auto"/>
      </w:divBdr>
    </w:div>
    <w:div w:id="667906472">
      <w:bodyDiv w:val="1"/>
      <w:marLeft w:val="0"/>
      <w:marRight w:val="0"/>
      <w:marTop w:val="0"/>
      <w:marBottom w:val="0"/>
      <w:divBdr>
        <w:top w:val="none" w:sz="0" w:space="0" w:color="auto"/>
        <w:left w:val="none" w:sz="0" w:space="0" w:color="auto"/>
        <w:bottom w:val="none" w:sz="0" w:space="0" w:color="auto"/>
        <w:right w:val="none" w:sz="0" w:space="0" w:color="auto"/>
      </w:divBdr>
    </w:div>
    <w:div w:id="668024812">
      <w:bodyDiv w:val="1"/>
      <w:marLeft w:val="0"/>
      <w:marRight w:val="0"/>
      <w:marTop w:val="0"/>
      <w:marBottom w:val="0"/>
      <w:divBdr>
        <w:top w:val="none" w:sz="0" w:space="0" w:color="auto"/>
        <w:left w:val="none" w:sz="0" w:space="0" w:color="auto"/>
        <w:bottom w:val="none" w:sz="0" w:space="0" w:color="auto"/>
        <w:right w:val="none" w:sz="0" w:space="0" w:color="auto"/>
      </w:divBdr>
      <w:divsChild>
        <w:div w:id="521867963">
          <w:marLeft w:val="0"/>
          <w:marRight w:val="0"/>
          <w:marTop w:val="0"/>
          <w:marBottom w:val="0"/>
          <w:divBdr>
            <w:top w:val="none" w:sz="0" w:space="0" w:color="auto"/>
            <w:left w:val="none" w:sz="0" w:space="0" w:color="auto"/>
            <w:bottom w:val="none" w:sz="0" w:space="0" w:color="auto"/>
            <w:right w:val="none" w:sz="0" w:space="0" w:color="auto"/>
          </w:divBdr>
          <w:divsChild>
            <w:div w:id="2106001526">
              <w:marLeft w:val="0"/>
              <w:marRight w:val="0"/>
              <w:marTop w:val="0"/>
              <w:marBottom w:val="0"/>
              <w:divBdr>
                <w:top w:val="none" w:sz="0" w:space="0" w:color="auto"/>
                <w:left w:val="none" w:sz="0" w:space="0" w:color="auto"/>
                <w:bottom w:val="none" w:sz="0" w:space="0" w:color="auto"/>
                <w:right w:val="none" w:sz="0" w:space="0" w:color="auto"/>
              </w:divBdr>
              <w:divsChild>
                <w:div w:id="431439159">
                  <w:marLeft w:val="0"/>
                  <w:marRight w:val="0"/>
                  <w:marTop w:val="0"/>
                  <w:marBottom w:val="0"/>
                  <w:divBdr>
                    <w:top w:val="none" w:sz="0" w:space="0" w:color="auto"/>
                    <w:left w:val="none" w:sz="0" w:space="0" w:color="auto"/>
                    <w:bottom w:val="none" w:sz="0" w:space="0" w:color="auto"/>
                    <w:right w:val="none" w:sz="0" w:space="0" w:color="auto"/>
                  </w:divBdr>
                  <w:divsChild>
                    <w:div w:id="867138015">
                      <w:marLeft w:val="0"/>
                      <w:marRight w:val="0"/>
                      <w:marTop w:val="0"/>
                      <w:marBottom w:val="0"/>
                      <w:divBdr>
                        <w:top w:val="none" w:sz="0" w:space="0" w:color="auto"/>
                        <w:left w:val="none" w:sz="0" w:space="0" w:color="auto"/>
                        <w:bottom w:val="none" w:sz="0" w:space="0" w:color="auto"/>
                        <w:right w:val="none" w:sz="0" w:space="0" w:color="auto"/>
                      </w:divBdr>
                      <w:divsChild>
                        <w:div w:id="2132506610">
                          <w:marLeft w:val="0"/>
                          <w:marRight w:val="0"/>
                          <w:marTop w:val="0"/>
                          <w:marBottom w:val="0"/>
                          <w:divBdr>
                            <w:top w:val="none" w:sz="0" w:space="0" w:color="auto"/>
                            <w:left w:val="none" w:sz="0" w:space="0" w:color="auto"/>
                            <w:bottom w:val="none" w:sz="0" w:space="0" w:color="auto"/>
                            <w:right w:val="none" w:sz="0" w:space="0" w:color="auto"/>
                          </w:divBdr>
                          <w:divsChild>
                            <w:div w:id="4897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42490">
      <w:bodyDiv w:val="1"/>
      <w:marLeft w:val="0"/>
      <w:marRight w:val="0"/>
      <w:marTop w:val="0"/>
      <w:marBottom w:val="0"/>
      <w:divBdr>
        <w:top w:val="none" w:sz="0" w:space="0" w:color="auto"/>
        <w:left w:val="none" w:sz="0" w:space="0" w:color="auto"/>
        <w:bottom w:val="none" w:sz="0" w:space="0" w:color="auto"/>
        <w:right w:val="none" w:sz="0" w:space="0" w:color="auto"/>
      </w:divBdr>
    </w:div>
    <w:div w:id="668291226">
      <w:bodyDiv w:val="1"/>
      <w:marLeft w:val="0"/>
      <w:marRight w:val="0"/>
      <w:marTop w:val="0"/>
      <w:marBottom w:val="0"/>
      <w:divBdr>
        <w:top w:val="none" w:sz="0" w:space="0" w:color="auto"/>
        <w:left w:val="none" w:sz="0" w:space="0" w:color="auto"/>
        <w:bottom w:val="none" w:sz="0" w:space="0" w:color="auto"/>
        <w:right w:val="none" w:sz="0" w:space="0" w:color="auto"/>
      </w:divBdr>
    </w:div>
    <w:div w:id="668753471">
      <w:bodyDiv w:val="1"/>
      <w:marLeft w:val="0"/>
      <w:marRight w:val="0"/>
      <w:marTop w:val="0"/>
      <w:marBottom w:val="0"/>
      <w:divBdr>
        <w:top w:val="none" w:sz="0" w:space="0" w:color="auto"/>
        <w:left w:val="none" w:sz="0" w:space="0" w:color="auto"/>
        <w:bottom w:val="none" w:sz="0" w:space="0" w:color="auto"/>
        <w:right w:val="none" w:sz="0" w:space="0" w:color="auto"/>
      </w:divBdr>
    </w:div>
    <w:div w:id="672493797">
      <w:bodyDiv w:val="1"/>
      <w:marLeft w:val="0"/>
      <w:marRight w:val="0"/>
      <w:marTop w:val="0"/>
      <w:marBottom w:val="0"/>
      <w:divBdr>
        <w:top w:val="none" w:sz="0" w:space="0" w:color="auto"/>
        <w:left w:val="none" w:sz="0" w:space="0" w:color="auto"/>
        <w:bottom w:val="none" w:sz="0" w:space="0" w:color="auto"/>
        <w:right w:val="none" w:sz="0" w:space="0" w:color="auto"/>
      </w:divBdr>
    </w:div>
    <w:div w:id="674963134">
      <w:bodyDiv w:val="1"/>
      <w:marLeft w:val="0"/>
      <w:marRight w:val="0"/>
      <w:marTop w:val="0"/>
      <w:marBottom w:val="0"/>
      <w:divBdr>
        <w:top w:val="none" w:sz="0" w:space="0" w:color="auto"/>
        <w:left w:val="none" w:sz="0" w:space="0" w:color="auto"/>
        <w:bottom w:val="none" w:sz="0" w:space="0" w:color="auto"/>
        <w:right w:val="none" w:sz="0" w:space="0" w:color="auto"/>
      </w:divBdr>
    </w:div>
    <w:div w:id="676537551">
      <w:bodyDiv w:val="1"/>
      <w:marLeft w:val="0"/>
      <w:marRight w:val="0"/>
      <w:marTop w:val="0"/>
      <w:marBottom w:val="0"/>
      <w:divBdr>
        <w:top w:val="none" w:sz="0" w:space="0" w:color="auto"/>
        <w:left w:val="none" w:sz="0" w:space="0" w:color="auto"/>
        <w:bottom w:val="none" w:sz="0" w:space="0" w:color="auto"/>
        <w:right w:val="none" w:sz="0" w:space="0" w:color="auto"/>
      </w:divBdr>
    </w:div>
    <w:div w:id="677007585">
      <w:bodyDiv w:val="1"/>
      <w:marLeft w:val="0"/>
      <w:marRight w:val="0"/>
      <w:marTop w:val="0"/>
      <w:marBottom w:val="0"/>
      <w:divBdr>
        <w:top w:val="none" w:sz="0" w:space="0" w:color="auto"/>
        <w:left w:val="none" w:sz="0" w:space="0" w:color="auto"/>
        <w:bottom w:val="none" w:sz="0" w:space="0" w:color="auto"/>
        <w:right w:val="none" w:sz="0" w:space="0" w:color="auto"/>
      </w:divBdr>
    </w:div>
    <w:div w:id="677656151">
      <w:bodyDiv w:val="1"/>
      <w:marLeft w:val="0"/>
      <w:marRight w:val="0"/>
      <w:marTop w:val="0"/>
      <w:marBottom w:val="0"/>
      <w:divBdr>
        <w:top w:val="none" w:sz="0" w:space="0" w:color="auto"/>
        <w:left w:val="none" w:sz="0" w:space="0" w:color="auto"/>
        <w:bottom w:val="none" w:sz="0" w:space="0" w:color="auto"/>
        <w:right w:val="none" w:sz="0" w:space="0" w:color="auto"/>
      </w:divBdr>
      <w:divsChild>
        <w:div w:id="1313950389">
          <w:marLeft w:val="0"/>
          <w:marRight w:val="0"/>
          <w:marTop w:val="0"/>
          <w:marBottom w:val="0"/>
          <w:divBdr>
            <w:top w:val="none" w:sz="0" w:space="0" w:color="auto"/>
            <w:left w:val="none" w:sz="0" w:space="0" w:color="auto"/>
            <w:bottom w:val="none" w:sz="0" w:space="0" w:color="auto"/>
            <w:right w:val="none" w:sz="0" w:space="0" w:color="auto"/>
          </w:divBdr>
          <w:divsChild>
            <w:div w:id="654724147">
              <w:marLeft w:val="0"/>
              <w:marRight w:val="0"/>
              <w:marTop w:val="0"/>
              <w:marBottom w:val="0"/>
              <w:divBdr>
                <w:top w:val="none" w:sz="0" w:space="0" w:color="auto"/>
                <w:left w:val="none" w:sz="0" w:space="0" w:color="auto"/>
                <w:bottom w:val="none" w:sz="0" w:space="0" w:color="auto"/>
                <w:right w:val="none" w:sz="0" w:space="0" w:color="auto"/>
              </w:divBdr>
              <w:divsChild>
                <w:div w:id="1587423142">
                  <w:marLeft w:val="0"/>
                  <w:marRight w:val="0"/>
                  <w:marTop w:val="0"/>
                  <w:marBottom w:val="0"/>
                  <w:divBdr>
                    <w:top w:val="none" w:sz="0" w:space="0" w:color="auto"/>
                    <w:left w:val="none" w:sz="0" w:space="0" w:color="auto"/>
                    <w:bottom w:val="none" w:sz="0" w:space="0" w:color="auto"/>
                    <w:right w:val="none" w:sz="0" w:space="0" w:color="auto"/>
                  </w:divBdr>
                  <w:divsChild>
                    <w:div w:id="1651127809">
                      <w:marLeft w:val="0"/>
                      <w:marRight w:val="0"/>
                      <w:marTop w:val="0"/>
                      <w:marBottom w:val="0"/>
                      <w:divBdr>
                        <w:top w:val="none" w:sz="0" w:space="0" w:color="auto"/>
                        <w:left w:val="none" w:sz="0" w:space="0" w:color="auto"/>
                        <w:bottom w:val="none" w:sz="0" w:space="0" w:color="auto"/>
                        <w:right w:val="none" w:sz="0" w:space="0" w:color="auto"/>
                      </w:divBdr>
                      <w:divsChild>
                        <w:div w:id="1470782853">
                          <w:marLeft w:val="0"/>
                          <w:marRight w:val="0"/>
                          <w:marTop w:val="0"/>
                          <w:marBottom w:val="0"/>
                          <w:divBdr>
                            <w:top w:val="none" w:sz="0" w:space="0" w:color="auto"/>
                            <w:left w:val="none" w:sz="0" w:space="0" w:color="auto"/>
                            <w:bottom w:val="none" w:sz="0" w:space="0" w:color="auto"/>
                            <w:right w:val="none" w:sz="0" w:space="0" w:color="auto"/>
                          </w:divBdr>
                          <w:divsChild>
                            <w:div w:id="411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310433">
      <w:bodyDiv w:val="1"/>
      <w:marLeft w:val="0"/>
      <w:marRight w:val="0"/>
      <w:marTop w:val="0"/>
      <w:marBottom w:val="0"/>
      <w:divBdr>
        <w:top w:val="none" w:sz="0" w:space="0" w:color="auto"/>
        <w:left w:val="none" w:sz="0" w:space="0" w:color="auto"/>
        <w:bottom w:val="none" w:sz="0" w:space="0" w:color="auto"/>
        <w:right w:val="none" w:sz="0" w:space="0" w:color="auto"/>
      </w:divBdr>
    </w:div>
    <w:div w:id="680204995">
      <w:bodyDiv w:val="1"/>
      <w:marLeft w:val="0"/>
      <w:marRight w:val="0"/>
      <w:marTop w:val="0"/>
      <w:marBottom w:val="0"/>
      <w:divBdr>
        <w:top w:val="none" w:sz="0" w:space="0" w:color="auto"/>
        <w:left w:val="none" w:sz="0" w:space="0" w:color="auto"/>
        <w:bottom w:val="none" w:sz="0" w:space="0" w:color="auto"/>
        <w:right w:val="none" w:sz="0" w:space="0" w:color="auto"/>
      </w:divBdr>
    </w:div>
    <w:div w:id="681515701">
      <w:bodyDiv w:val="1"/>
      <w:marLeft w:val="0"/>
      <w:marRight w:val="0"/>
      <w:marTop w:val="0"/>
      <w:marBottom w:val="0"/>
      <w:divBdr>
        <w:top w:val="none" w:sz="0" w:space="0" w:color="auto"/>
        <w:left w:val="none" w:sz="0" w:space="0" w:color="auto"/>
        <w:bottom w:val="none" w:sz="0" w:space="0" w:color="auto"/>
        <w:right w:val="none" w:sz="0" w:space="0" w:color="auto"/>
      </w:divBdr>
    </w:div>
    <w:div w:id="683703590">
      <w:bodyDiv w:val="1"/>
      <w:marLeft w:val="0"/>
      <w:marRight w:val="0"/>
      <w:marTop w:val="0"/>
      <w:marBottom w:val="0"/>
      <w:divBdr>
        <w:top w:val="none" w:sz="0" w:space="0" w:color="auto"/>
        <w:left w:val="none" w:sz="0" w:space="0" w:color="auto"/>
        <w:bottom w:val="none" w:sz="0" w:space="0" w:color="auto"/>
        <w:right w:val="none" w:sz="0" w:space="0" w:color="auto"/>
      </w:divBdr>
    </w:div>
    <w:div w:id="685517947">
      <w:bodyDiv w:val="1"/>
      <w:marLeft w:val="0"/>
      <w:marRight w:val="0"/>
      <w:marTop w:val="0"/>
      <w:marBottom w:val="0"/>
      <w:divBdr>
        <w:top w:val="none" w:sz="0" w:space="0" w:color="auto"/>
        <w:left w:val="none" w:sz="0" w:space="0" w:color="auto"/>
        <w:bottom w:val="none" w:sz="0" w:space="0" w:color="auto"/>
        <w:right w:val="none" w:sz="0" w:space="0" w:color="auto"/>
      </w:divBdr>
    </w:div>
    <w:div w:id="687289563">
      <w:bodyDiv w:val="1"/>
      <w:marLeft w:val="0"/>
      <w:marRight w:val="0"/>
      <w:marTop w:val="0"/>
      <w:marBottom w:val="0"/>
      <w:divBdr>
        <w:top w:val="none" w:sz="0" w:space="0" w:color="auto"/>
        <w:left w:val="none" w:sz="0" w:space="0" w:color="auto"/>
        <w:bottom w:val="none" w:sz="0" w:space="0" w:color="auto"/>
        <w:right w:val="none" w:sz="0" w:space="0" w:color="auto"/>
      </w:divBdr>
      <w:divsChild>
        <w:div w:id="1107427743">
          <w:marLeft w:val="0"/>
          <w:marRight w:val="0"/>
          <w:marTop w:val="0"/>
          <w:marBottom w:val="0"/>
          <w:divBdr>
            <w:top w:val="none" w:sz="0" w:space="0" w:color="auto"/>
            <w:left w:val="none" w:sz="0" w:space="0" w:color="auto"/>
            <w:bottom w:val="none" w:sz="0" w:space="0" w:color="auto"/>
            <w:right w:val="none" w:sz="0" w:space="0" w:color="auto"/>
          </w:divBdr>
          <w:divsChild>
            <w:div w:id="1603490250">
              <w:marLeft w:val="0"/>
              <w:marRight w:val="0"/>
              <w:marTop w:val="0"/>
              <w:marBottom w:val="0"/>
              <w:divBdr>
                <w:top w:val="none" w:sz="0" w:space="0" w:color="auto"/>
                <w:left w:val="none" w:sz="0" w:space="0" w:color="auto"/>
                <w:bottom w:val="none" w:sz="0" w:space="0" w:color="auto"/>
                <w:right w:val="none" w:sz="0" w:space="0" w:color="auto"/>
              </w:divBdr>
              <w:divsChild>
                <w:div w:id="1502233734">
                  <w:marLeft w:val="0"/>
                  <w:marRight w:val="0"/>
                  <w:marTop w:val="0"/>
                  <w:marBottom w:val="0"/>
                  <w:divBdr>
                    <w:top w:val="none" w:sz="0" w:space="0" w:color="auto"/>
                    <w:left w:val="none" w:sz="0" w:space="0" w:color="auto"/>
                    <w:bottom w:val="none" w:sz="0" w:space="0" w:color="auto"/>
                    <w:right w:val="none" w:sz="0" w:space="0" w:color="auto"/>
                  </w:divBdr>
                  <w:divsChild>
                    <w:div w:id="458843118">
                      <w:marLeft w:val="0"/>
                      <w:marRight w:val="0"/>
                      <w:marTop w:val="0"/>
                      <w:marBottom w:val="0"/>
                      <w:divBdr>
                        <w:top w:val="none" w:sz="0" w:space="0" w:color="auto"/>
                        <w:left w:val="none" w:sz="0" w:space="0" w:color="auto"/>
                        <w:bottom w:val="none" w:sz="0" w:space="0" w:color="auto"/>
                        <w:right w:val="none" w:sz="0" w:space="0" w:color="auto"/>
                      </w:divBdr>
                      <w:divsChild>
                        <w:div w:id="1057823379">
                          <w:marLeft w:val="0"/>
                          <w:marRight w:val="0"/>
                          <w:marTop w:val="0"/>
                          <w:marBottom w:val="0"/>
                          <w:divBdr>
                            <w:top w:val="none" w:sz="0" w:space="0" w:color="auto"/>
                            <w:left w:val="none" w:sz="0" w:space="0" w:color="auto"/>
                            <w:bottom w:val="none" w:sz="0" w:space="0" w:color="auto"/>
                            <w:right w:val="none" w:sz="0" w:space="0" w:color="auto"/>
                          </w:divBdr>
                          <w:divsChild>
                            <w:div w:id="131645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89445">
      <w:bodyDiv w:val="1"/>
      <w:marLeft w:val="0"/>
      <w:marRight w:val="0"/>
      <w:marTop w:val="0"/>
      <w:marBottom w:val="0"/>
      <w:divBdr>
        <w:top w:val="none" w:sz="0" w:space="0" w:color="auto"/>
        <w:left w:val="none" w:sz="0" w:space="0" w:color="auto"/>
        <w:bottom w:val="none" w:sz="0" w:space="0" w:color="auto"/>
        <w:right w:val="none" w:sz="0" w:space="0" w:color="auto"/>
      </w:divBdr>
    </w:div>
    <w:div w:id="688144217">
      <w:bodyDiv w:val="1"/>
      <w:marLeft w:val="0"/>
      <w:marRight w:val="0"/>
      <w:marTop w:val="0"/>
      <w:marBottom w:val="0"/>
      <w:divBdr>
        <w:top w:val="none" w:sz="0" w:space="0" w:color="auto"/>
        <w:left w:val="none" w:sz="0" w:space="0" w:color="auto"/>
        <w:bottom w:val="none" w:sz="0" w:space="0" w:color="auto"/>
        <w:right w:val="none" w:sz="0" w:space="0" w:color="auto"/>
      </w:divBdr>
      <w:divsChild>
        <w:div w:id="1937327607">
          <w:marLeft w:val="0"/>
          <w:marRight w:val="0"/>
          <w:marTop w:val="240"/>
          <w:marBottom w:val="0"/>
          <w:divBdr>
            <w:top w:val="none" w:sz="0" w:space="0" w:color="auto"/>
            <w:left w:val="none" w:sz="0" w:space="0" w:color="auto"/>
            <w:bottom w:val="none" w:sz="0" w:space="0" w:color="auto"/>
            <w:right w:val="none" w:sz="0" w:space="0" w:color="auto"/>
          </w:divBdr>
        </w:div>
      </w:divsChild>
    </w:div>
    <w:div w:id="690298227">
      <w:bodyDiv w:val="1"/>
      <w:marLeft w:val="0"/>
      <w:marRight w:val="0"/>
      <w:marTop w:val="0"/>
      <w:marBottom w:val="0"/>
      <w:divBdr>
        <w:top w:val="none" w:sz="0" w:space="0" w:color="auto"/>
        <w:left w:val="none" w:sz="0" w:space="0" w:color="auto"/>
        <w:bottom w:val="none" w:sz="0" w:space="0" w:color="auto"/>
        <w:right w:val="none" w:sz="0" w:space="0" w:color="auto"/>
      </w:divBdr>
    </w:div>
    <w:div w:id="691104298">
      <w:bodyDiv w:val="1"/>
      <w:marLeft w:val="0"/>
      <w:marRight w:val="0"/>
      <w:marTop w:val="0"/>
      <w:marBottom w:val="0"/>
      <w:divBdr>
        <w:top w:val="none" w:sz="0" w:space="0" w:color="auto"/>
        <w:left w:val="none" w:sz="0" w:space="0" w:color="auto"/>
        <w:bottom w:val="none" w:sz="0" w:space="0" w:color="auto"/>
        <w:right w:val="none" w:sz="0" w:space="0" w:color="auto"/>
      </w:divBdr>
    </w:div>
    <w:div w:id="693194952">
      <w:bodyDiv w:val="1"/>
      <w:marLeft w:val="0"/>
      <w:marRight w:val="0"/>
      <w:marTop w:val="0"/>
      <w:marBottom w:val="0"/>
      <w:divBdr>
        <w:top w:val="none" w:sz="0" w:space="0" w:color="auto"/>
        <w:left w:val="none" w:sz="0" w:space="0" w:color="auto"/>
        <w:bottom w:val="none" w:sz="0" w:space="0" w:color="auto"/>
        <w:right w:val="none" w:sz="0" w:space="0" w:color="auto"/>
      </w:divBdr>
      <w:divsChild>
        <w:div w:id="1517649353">
          <w:marLeft w:val="0"/>
          <w:marRight w:val="0"/>
          <w:marTop w:val="0"/>
          <w:marBottom w:val="0"/>
          <w:divBdr>
            <w:top w:val="none" w:sz="0" w:space="0" w:color="auto"/>
            <w:left w:val="none" w:sz="0" w:space="0" w:color="auto"/>
            <w:bottom w:val="none" w:sz="0" w:space="0" w:color="auto"/>
            <w:right w:val="none" w:sz="0" w:space="0" w:color="auto"/>
          </w:divBdr>
          <w:divsChild>
            <w:div w:id="597493216">
              <w:marLeft w:val="0"/>
              <w:marRight w:val="0"/>
              <w:marTop w:val="0"/>
              <w:marBottom w:val="0"/>
              <w:divBdr>
                <w:top w:val="none" w:sz="0" w:space="0" w:color="auto"/>
                <w:left w:val="none" w:sz="0" w:space="0" w:color="auto"/>
                <w:bottom w:val="none" w:sz="0" w:space="0" w:color="auto"/>
                <w:right w:val="none" w:sz="0" w:space="0" w:color="auto"/>
              </w:divBdr>
              <w:divsChild>
                <w:div w:id="217665192">
                  <w:marLeft w:val="0"/>
                  <w:marRight w:val="0"/>
                  <w:marTop w:val="0"/>
                  <w:marBottom w:val="0"/>
                  <w:divBdr>
                    <w:top w:val="none" w:sz="0" w:space="0" w:color="auto"/>
                    <w:left w:val="none" w:sz="0" w:space="0" w:color="auto"/>
                    <w:bottom w:val="none" w:sz="0" w:space="0" w:color="auto"/>
                    <w:right w:val="none" w:sz="0" w:space="0" w:color="auto"/>
                  </w:divBdr>
                  <w:divsChild>
                    <w:div w:id="767040648">
                      <w:marLeft w:val="0"/>
                      <w:marRight w:val="0"/>
                      <w:marTop w:val="0"/>
                      <w:marBottom w:val="0"/>
                      <w:divBdr>
                        <w:top w:val="none" w:sz="0" w:space="0" w:color="auto"/>
                        <w:left w:val="none" w:sz="0" w:space="0" w:color="auto"/>
                        <w:bottom w:val="none" w:sz="0" w:space="0" w:color="auto"/>
                        <w:right w:val="none" w:sz="0" w:space="0" w:color="auto"/>
                      </w:divBdr>
                      <w:divsChild>
                        <w:div w:id="1137185090">
                          <w:marLeft w:val="0"/>
                          <w:marRight w:val="0"/>
                          <w:marTop w:val="0"/>
                          <w:marBottom w:val="0"/>
                          <w:divBdr>
                            <w:top w:val="none" w:sz="0" w:space="0" w:color="auto"/>
                            <w:left w:val="none" w:sz="0" w:space="0" w:color="auto"/>
                            <w:bottom w:val="none" w:sz="0" w:space="0" w:color="auto"/>
                            <w:right w:val="none" w:sz="0" w:space="0" w:color="auto"/>
                          </w:divBdr>
                          <w:divsChild>
                            <w:div w:id="16032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740429">
      <w:bodyDiv w:val="1"/>
      <w:marLeft w:val="0"/>
      <w:marRight w:val="0"/>
      <w:marTop w:val="0"/>
      <w:marBottom w:val="0"/>
      <w:divBdr>
        <w:top w:val="none" w:sz="0" w:space="0" w:color="auto"/>
        <w:left w:val="none" w:sz="0" w:space="0" w:color="auto"/>
        <w:bottom w:val="none" w:sz="0" w:space="0" w:color="auto"/>
        <w:right w:val="none" w:sz="0" w:space="0" w:color="auto"/>
      </w:divBdr>
    </w:div>
    <w:div w:id="700284243">
      <w:bodyDiv w:val="1"/>
      <w:marLeft w:val="0"/>
      <w:marRight w:val="0"/>
      <w:marTop w:val="0"/>
      <w:marBottom w:val="0"/>
      <w:divBdr>
        <w:top w:val="none" w:sz="0" w:space="0" w:color="auto"/>
        <w:left w:val="none" w:sz="0" w:space="0" w:color="auto"/>
        <w:bottom w:val="none" w:sz="0" w:space="0" w:color="auto"/>
        <w:right w:val="none" w:sz="0" w:space="0" w:color="auto"/>
      </w:divBdr>
    </w:div>
    <w:div w:id="700974744">
      <w:bodyDiv w:val="1"/>
      <w:marLeft w:val="0"/>
      <w:marRight w:val="0"/>
      <w:marTop w:val="0"/>
      <w:marBottom w:val="0"/>
      <w:divBdr>
        <w:top w:val="none" w:sz="0" w:space="0" w:color="auto"/>
        <w:left w:val="none" w:sz="0" w:space="0" w:color="auto"/>
        <w:bottom w:val="none" w:sz="0" w:space="0" w:color="auto"/>
        <w:right w:val="none" w:sz="0" w:space="0" w:color="auto"/>
      </w:divBdr>
    </w:div>
    <w:div w:id="702905451">
      <w:bodyDiv w:val="1"/>
      <w:marLeft w:val="0"/>
      <w:marRight w:val="0"/>
      <w:marTop w:val="0"/>
      <w:marBottom w:val="0"/>
      <w:divBdr>
        <w:top w:val="none" w:sz="0" w:space="0" w:color="auto"/>
        <w:left w:val="none" w:sz="0" w:space="0" w:color="auto"/>
        <w:bottom w:val="none" w:sz="0" w:space="0" w:color="auto"/>
        <w:right w:val="none" w:sz="0" w:space="0" w:color="auto"/>
      </w:divBdr>
    </w:div>
    <w:div w:id="703485932">
      <w:bodyDiv w:val="1"/>
      <w:marLeft w:val="0"/>
      <w:marRight w:val="0"/>
      <w:marTop w:val="0"/>
      <w:marBottom w:val="0"/>
      <w:divBdr>
        <w:top w:val="none" w:sz="0" w:space="0" w:color="auto"/>
        <w:left w:val="none" w:sz="0" w:space="0" w:color="auto"/>
        <w:bottom w:val="none" w:sz="0" w:space="0" w:color="auto"/>
        <w:right w:val="none" w:sz="0" w:space="0" w:color="auto"/>
      </w:divBdr>
    </w:div>
    <w:div w:id="704716178">
      <w:bodyDiv w:val="1"/>
      <w:marLeft w:val="0"/>
      <w:marRight w:val="0"/>
      <w:marTop w:val="0"/>
      <w:marBottom w:val="0"/>
      <w:divBdr>
        <w:top w:val="none" w:sz="0" w:space="0" w:color="auto"/>
        <w:left w:val="none" w:sz="0" w:space="0" w:color="auto"/>
        <w:bottom w:val="none" w:sz="0" w:space="0" w:color="auto"/>
        <w:right w:val="none" w:sz="0" w:space="0" w:color="auto"/>
      </w:divBdr>
    </w:div>
    <w:div w:id="708603360">
      <w:bodyDiv w:val="1"/>
      <w:marLeft w:val="0"/>
      <w:marRight w:val="0"/>
      <w:marTop w:val="0"/>
      <w:marBottom w:val="0"/>
      <w:divBdr>
        <w:top w:val="none" w:sz="0" w:space="0" w:color="auto"/>
        <w:left w:val="none" w:sz="0" w:space="0" w:color="auto"/>
        <w:bottom w:val="none" w:sz="0" w:space="0" w:color="auto"/>
        <w:right w:val="none" w:sz="0" w:space="0" w:color="auto"/>
      </w:divBdr>
    </w:div>
    <w:div w:id="709380113">
      <w:bodyDiv w:val="1"/>
      <w:marLeft w:val="0"/>
      <w:marRight w:val="0"/>
      <w:marTop w:val="0"/>
      <w:marBottom w:val="0"/>
      <w:divBdr>
        <w:top w:val="none" w:sz="0" w:space="0" w:color="auto"/>
        <w:left w:val="none" w:sz="0" w:space="0" w:color="auto"/>
        <w:bottom w:val="none" w:sz="0" w:space="0" w:color="auto"/>
        <w:right w:val="none" w:sz="0" w:space="0" w:color="auto"/>
      </w:divBdr>
    </w:div>
    <w:div w:id="709576548">
      <w:bodyDiv w:val="1"/>
      <w:marLeft w:val="0"/>
      <w:marRight w:val="0"/>
      <w:marTop w:val="0"/>
      <w:marBottom w:val="0"/>
      <w:divBdr>
        <w:top w:val="none" w:sz="0" w:space="0" w:color="auto"/>
        <w:left w:val="none" w:sz="0" w:space="0" w:color="auto"/>
        <w:bottom w:val="none" w:sz="0" w:space="0" w:color="auto"/>
        <w:right w:val="none" w:sz="0" w:space="0" w:color="auto"/>
      </w:divBdr>
    </w:div>
    <w:div w:id="711610049">
      <w:bodyDiv w:val="1"/>
      <w:marLeft w:val="0"/>
      <w:marRight w:val="0"/>
      <w:marTop w:val="0"/>
      <w:marBottom w:val="0"/>
      <w:divBdr>
        <w:top w:val="none" w:sz="0" w:space="0" w:color="auto"/>
        <w:left w:val="none" w:sz="0" w:space="0" w:color="auto"/>
        <w:bottom w:val="none" w:sz="0" w:space="0" w:color="auto"/>
        <w:right w:val="none" w:sz="0" w:space="0" w:color="auto"/>
      </w:divBdr>
    </w:div>
    <w:div w:id="712534323">
      <w:bodyDiv w:val="1"/>
      <w:marLeft w:val="0"/>
      <w:marRight w:val="0"/>
      <w:marTop w:val="0"/>
      <w:marBottom w:val="0"/>
      <w:divBdr>
        <w:top w:val="none" w:sz="0" w:space="0" w:color="auto"/>
        <w:left w:val="none" w:sz="0" w:space="0" w:color="auto"/>
        <w:bottom w:val="none" w:sz="0" w:space="0" w:color="auto"/>
        <w:right w:val="none" w:sz="0" w:space="0" w:color="auto"/>
      </w:divBdr>
      <w:divsChild>
        <w:div w:id="817843340">
          <w:marLeft w:val="0"/>
          <w:marRight w:val="0"/>
          <w:marTop w:val="0"/>
          <w:marBottom w:val="0"/>
          <w:divBdr>
            <w:top w:val="none" w:sz="0" w:space="0" w:color="auto"/>
            <w:left w:val="none" w:sz="0" w:space="0" w:color="auto"/>
            <w:bottom w:val="none" w:sz="0" w:space="0" w:color="auto"/>
            <w:right w:val="none" w:sz="0" w:space="0" w:color="auto"/>
          </w:divBdr>
          <w:divsChild>
            <w:div w:id="1380393948">
              <w:marLeft w:val="0"/>
              <w:marRight w:val="0"/>
              <w:marTop w:val="0"/>
              <w:marBottom w:val="0"/>
              <w:divBdr>
                <w:top w:val="none" w:sz="0" w:space="0" w:color="auto"/>
                <w:left w:val="none" w:sz="0" w:space="0" w:color="auto"/>
                <w:bottom w:val="none" w:sz="0" w:space="0" w:color="auto"/>
                <w:right w:val="none" w:sz="0" w:space="0" w:color="auto"/>
              </w:divBdr>
              <w:divsChild>
                <w:div w:id="1821380244">
                  <w:marLeft w:val="0"/>
                  <w:marRight w:val="0"/>
                  <w:marTop w:val="0"/>
                  <w:marBottom w:val="0"/>
                  <w:divBdr>
                    <w:top w:val="none" w:sz="0" w:space="0" w:color="auto"/>
                    <w:left w:val="none" w:sz="0" w:space="0" w:color="auto"/>
                    <w:bottom w:val="none" w:sz="0" w:space="0" w:color="auto"/>
                    <w:right w:val="none" w:sz="0" w:space="0" w:color="auto"/>
                  </w:divBdr>
                  <w:divsChild>
                    <w:div w:id="1948078826">
                      <w:marLeft w:val="0"/>
                      <w:marRight w:val="0"/>
                      <w:marTop w:val="0"/>
                      <w:marBottom w:val="0"/>
                      <w:divBdr>
                        <w:top w:val="none" w:sz="0" w:space="0" w:color="auto"/>
                        <w:left w:val="none" w:sz="0" w:space="0" w:color="auto"/>
                        <w:bottom w:val="none" w:sz="0" w:space="0" w:color="auto"/>
                        <w:right w:val="none" w:sz="0" w:space="0" w:color="auto"/>
                      </w:divBdr>
                      <w:divsChild>
                        <w:div w:id="1531576650">
                          <w:marLeft w:val="0"/>
                          <w:marRight w:val="0"/>
                          <w:marTop w:val="0"/>
                          <w:marBottom w:val="0"/>
                          <w:divBdr>
                            <w:top w:val="none" w:sz="0" w:space="0" w:color="auto"/>
                            <w:left w:val="none" w:sz="0" w:space="0" w:color="auto"/>
                            <w:bottom w:val="none" w:sz="0" w:space="0" w:color="auto"/>
                            <w:right w:val="none" w:sz="0" w:space="0" w:color="auto"/>
                          </w:divBdr>
                          <w:divsChild>
                            <w:div w:id="1495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921886">
      <w:bodyDiv w:val="1"/>
      <w:marLeft w:val="0"/>
      <w:marRight w:val="0"/>
      <w:marTop w:val="0"/>
      <w:marBottom w:val="0"/>
      <w:divBdr>
        <w:top w:val="none" w:sz="0" w:space="0" w:color="auto"/>
        <w:left w:val="none" w:sz="0" w:space="0" w:color="auto"/>
        <w:bottom w:val="none" w:sz="0" w:space="0" w:color="auto"/>
        <w:right w:val="none" w:sz="0" w:space="0" w:color="auto"/>
      </w:divBdr>
    </w:div>
    <w:div w:id="714354834">
      <w:bodyDiv w:val="1"/>
      <w:marLeft w:val="0"/>
      <w:marRight w:val="0"/>
      <w:marTop w:val="0"/>
      <w:marBottom w:val="0"/>
      <w:divBdr>
        <w:top w:val="none" w:sz="0" w:space="0" w:color="auto"/>
        <w:left w:val="none" w:sz="0" w:space="0" w:color="auto"/>
        <w:bottom w:val="none" w:sz="0" w:space="0" w:color="auto"/>
        <w:right w:val="none" w:sz="0" w:space="0" w:color="auto"/>
      </w:divBdr>
    </w:div>
    <w:div w:id="716707815">
      <w:bodyDiv w:val="1"/>
      <w:marLeft w:val="0"/>
      <w:marRight w:val="0"/>
      <w:marTop w:val="0"/>
      <w:marBottom w:val="0"/>
      <w:divBdr>
        <w:top w:val="none" w:sz="0" w:space="0" w:color="auto"/>
        <w:left w:val="none" w:sz="0" w:space="0" w:color="auto"/>
        <w:bottom w:val="none" w:sz="0" w:space="0" w:color="auto"/>
        <w:right w:val="none" w:sz="0" w:space="0" w:color="auto"/>
      </w:divBdr>
    </w:div>
    <w:div w:id="717507760">
      <w:bodyDiv w:val="1"/>
      <w:marLeft w:val="0"/>
      <w:marRight w:val="0"/>
      <w:marTop w:val="0"/>
      <w:marBottom w:val="0"/>
      <w:divBdr>
        <w:top w:val="none" w:sz="0" w:space="0" w:color="auto"/>
        <w:left w:val="none" w:sz="0" w:space="0" w:color="auto"/>
        <w:bottom w:val="none" w:sz="0" w:space="0" w:color="auto"/>
        <w:right w:val="none" w:sz="0" w:space="0" w:color="auto"/>
      </w:divBdr>
    </w:div>
    <w:div w:id="718091332">
      <w:bodyDiv w:val="1"/>
      <w:marLeft w:val="0"/>
      <w:marRight w:val="0"/>
      <w:marTop w:val="0"/>
      <w:marBottom w:val="0"/>
      <w:divBdr>
        <w:top w:val="none" w:sz="0" w:space="0" w:color="auto"/>
        <w:left w:val="none" w:sz="0" w:space="0" w:color="auto"/>
        <w:bottom w:val="none" w:sz="0" w:space="0" w:color="auto"/>
        <w:right w:val="none" w:sz="0" w:space="0" w:color="auto"/>
      </w:divBdr>
    </w:div>
    <w:div w:id="719288634">
      <w:bodyDiv w:val="1"/>
      <w:marLeft w:val="0"/>
      <w:marRight w:val="0"/>
      <w:marTop w:val="0"/>
      <w:marBottom w:val="0"/>
      <w:divBdr>
        <w:top w:val="none" w:sz="0" w:space="0" w:color="auto"/>
        <w:left w:val="none" w:sz="0" w:space="0" w:color="auto"/>
        <w:bottom w:val="none" w:sz="0" w:space="0" w:color="auto"/>
        <w:right w:val="none" w:sz="0" w:space="0" w:color="auto"/>
      </w:divBdr>
    </w:div>
    <w:div w:id="720783806">
      <w:bodyDiv w:val="1"/>
      <w:marLeft w:val="0"/>
      <w:marRight w:val="0"/>
      <w:marTop w:val="0"/>
      <w:marBottom w:val="0"/>
      <w:divBdr>
        <w:top w:val="none" w:sz="0" w:space="0" w:color="auto"/>
        <w:left w:val="none" w:sz="0" w:space="0" w:color="auto"/>
        <w:bottom w:val="none" w:sz="0" w:space="0" w:color="auto"/>
        <w:right w:val="none" w:sz="0" w:space="0" w:color="auto"/>
      </w:divBdr>
    </w:div>
    <w:div w:id="724185579">
      <w:bodyDiv w:val="1"/>
      <w:marLeft w:val="0"/>
      <w:marRight w:val="0"/>
      <w:marTop w:val="0"/>
      <w:marBottom w:val="0"/>
      <w:divBdr>
        <w:top w:val="none" w:sz="0" w:space="0" w:color="auto"/>
        <w:left w:val="none" w:sz="0" w:space="0" w:color="auto"/>
        <w:bottom w:val="none" w:sz="0" w:space="0" w:color="auto"/>
        <w:right w:val="none" w:sz="0" w:space="0" w:color="auto"/>
      </w:divBdr>
    </w:div>
    <w:div w:id="724720403">
      <w:bodyDiv w:val="1"/>
      <w:marLeft w:val="0"/>
      <w:marRight w:val="0"/>
      <w:marTop w:val="0"/>
      <w:marBottom w:val="0"/>
      <w:divBdr>
        <w:top w:val="none" w:sz="0" w:space="0" w:color="auto"/>
        <w:left w:val="none" w:sz="0" w:space="0" w:color="auto"/>
        <w:bottom w:val="none" w:sz="0" w:space="0" w:color="auto"/>
        <w:right w:val="none" w:sz="0" w:space="0" w:color="auto"/>
      </w:divBdr>
    </w:div>
    <w:div w:id="725568201">
      <w:bodyDiv w:val="1"/>
      <w:marLeft w:val="0"/>
      <w:marRight w:val="0"/>
      <w:marTop w:val="0"/>
      <w:marBottom w:val="0"/>
      <w:divBdr>
        <w:top w:val="none" w:sz="0" w:space="0" w:color="auto"/>
        <w:left w:val="none" w:sz="0" w:space="0" w:color="auto"/>
        <w:bottom w:val="none" w:sz="0" w:space="0" w:color="auto"/>
        <w:right w:val="none" w:sz="0" w:space="0" w:color="auto"/>
      </w:divBdr>
    </w:div>
    <w:div w:id="725642914">
      <w:bodyDiv w:val="1"/>
      <w:marLeft w:val="0"/>
      <w:marRight w:val="0"/>
      <w:marTop w:val="0"/>
      <w:marBottom w:val="0"/>
      <w:divBdr>
        <w:top w:val="none" w:sz="0" w:space="0" w:color="auto"/>
        <w:left w:val="none" w:sz="0" w:space="0" w:color="auto"/>
        <w:bottom w:val="none" w:sz="0" w:space="0" w:color="auto"/>
        <w:right w:val="none" w:sz="0" w:space="0" w:color="auto"/>
      </w:divBdr>
    </w:div>
    <w:div w:id="731392953">
      <w:bodyDiv w:val="1"/>
      <w:marLeft w:val="0"/>
      <w:marRight w:val="0"/>
      <w:marTop w:val="0"/>
      <w:marBottom w:val="0"/>
      <w:divBdr>
        <w:top w:val="none" w:sz="0" w:space="0" w:color="auto"/>
        <w:left w:val="none" w:sz="0" w:space="0" w:color="auto"/>
        <w:bottom w:val="none" w:sz="0" w:space="0" w:color="auto"/>
        <w:right w:val="none" w:sz="0" w:space="0" w:color="auto"/>
      </w:divBdr>
    </w:div>
    <w:div w:id="731849920">
      <w:bodyDiv w:val="1"/>
      <w:marLeft w:val="0"/>
      <w:marRight w:val="0"/>
      <w:marTop w:val="0"/>
      <w:marBottom w:val="0"/>
      <w:divBdr>
        <w:top w:val="none" w:sz="0" w:space="0" w:color="auto"/>
        <w:left w:val="none" w:sz="0" w:space="0" w:color="auto"/>
        <w:bottom w:val="none" w:sz="0" w:space="0" w:color="auto"/>
        <w:right w:val="none" w:sz="0" w:space="0" w:color="auto"/>
      </w:divBdr>
    </w:div>
    <w:div w:id="731926199">
      <w:bodyDiv w:val="1"/>
      <w:marLeft w:val="0"/>
      <w:marRight w:val="0"/>
      <w:marTop w:val="0"/>
      <w:marBottom w:val="0"/>
      <w:divBdr>
        <w:top w:val="none" w:sz="0" w:space="0" w:color="auto"/>
        <w:left w:val="none" w:sz="0" w:space="0" w:color="auto"/>
        <w:bottom w:val="none" w:sz="0" w:space="0" w:color="auto"/>
        <w:right w:val="none" w:sz="0" w:space="0" w:color="auto"/>
      </w:divBdr>
    </w:div>
    <w:div w:id="732776372">
      <w:bodyDiv w:val="1"/>
      <w:marLeft w:val="0"/>
      <w:marRight w:val="0"/>
      <w:marTop w:val="0"/>
      <w:marBottom w:val="0"/>
      <w:divBdr>
        <w:top w:val="none" w:sz="0" w:space="0" w:color="auto"/>
        <w:left w:val="none" w:sz="0" w:space="0" w:color="auto"/>
        <w:bottom w:val="none" w:sz="0" w:space="0" w:color="auto"/>
        <w:right w:val="none" w:sz="0" w:space="0" w:color="auto"/>
      </w:divBdr>
    </w:div>
    <w:div w:id="734087290">
      <w:bodyDiv w:val="1"/>
      <w:marLeft w:val="0"/>
      <w:marRight w:val="0"/>
      <w:marTop w:val="0"/>
      <w:marBottom w:val="0"/>
      <w:divBdr>
        <w:top w:val="none" w:sz="0" w:space="0" w:color="auto"/>
        <w:left w:val="none" w:sz="0" w:space="0" w:color="auto"/>
        <w:bottom w:val="none" w:sz="0" w:space="0" w:color="auto"/>
        <w:right w:val="none" w:sz="0" w:space="0" w:color="auto"/>
      </w:divBdr>
      <w:divsChild>
        <w:div w:id="2059472911">
          <w:marLeft w:val="0"/>
          <w:marRight w:val="0"/>
          <w:marTop w:val="0"/>
          <w:marBottom w:val="0"/>
          <w:divBdr>
            <w:top w:val="none" w:sz="0" w:space="0" w:color="auto"/>
            <w:left w:val="none" w:sz="0" w:space="0" w:color="auto"/>
            <w:bottom w:val="none" w:sz="0" w:space="0" w:color="auto"/>
            <w:right w:val="none" w:sz="0" w:space="0" w:color="auto"/>
          </w:divBdr>
          <w:divsChild>
            <w:div w:id="105543955">
              <w:marLeft w:val="0"/>
              <w:marRight w:val="0"/>
              <w:marTop w:val="0"/>
              <w:marBottom w:val="0"/>
              <w:divBdr>
                <w:top w:val="none" w:sz="0" w:space="0" w:color="auto"/>
                <w:left w:val="none" w:sz="0" w:space="0" w:color="auto"/>
                <w:bottom w:val="none" w:sz="0" w:space="0" w:color="auto"/>
                <w:right w:val="none" w:sz="0" w:space="0" w:color="auto"/>
              </w:divBdr>
              <w:divsChild>
                <w:div w:id="2056151047">
                  <w:marLeft w:val="0"/>
                  <w:marRight w:val="0"/>
                  <w:marTop w:val="0"/>
                  <w:marBottom w:val="0"/>
                  <w:divBdr>
                    <w:top w:val="none" w:sz="0" w:space="0" w:color="auto"/>
                    <w:left w:val="none" w:sz="0" w:space="0" w:color="auto"/>
                    <w:bottom w:val="none" w:sz="0" w:space="0" w:color="auto"/>
                    <w:right w:val="none" w:sz="0" w:space="0" w:color="auto"/>
                  </w:divBdr>
                  <w:divsChild>
                    <w:div w:id="1110704581">
                      <w:marLeft w:val="0"/>
                      <w:marRight w:val="0"/>
                      <w:marTop w:val="0"/>
                      <w:marBottom w:val="0"/>
                      <w:divBdr>
                        <w:top w:val="none" w:sz="0" w:space="0" w:color="auto"/>
                        <w:left w:val="none" w:sz="0" w:space="0" w:color="auto"/>
                        <w:bottom w:val="none" w:sz="0" w:space="0" w:color="auto"/>
                        <w:right w:val="none" w:sz="0" w:space="0" w:color="auto"/>
                      </w:divBdr>
                      <w:divsChild>
                        <w:div w:id="1616862393">
                          <w:marLeft w:val="0"/>
                          <w:marRight w:val="0"/>
                          <w:marTop w:val="0"/>
                          <w:marBottom w:val="0"/>
                          <w:divBdr>
                            <w:top w:val="none" w:sz="0" w:space="0" w:color="auto"/>
                            <w:left w:val="none" w:sz="0" w:space="0" w:color="auto"/>
                            <w:bottom w:val="none" w:sz="0" w:space="0" w:color="auto"/>
                            <w:right w:val="none" w:sz="0" w:space="0" w:color="auto"/>
                          </w:divBdr>
                          <w:divsChild>
                            <w:div w:id="3447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740497">
      <w:bodyDiv w:val="1"/>
      <w:marLeft w:val="0"/>
      <w:marRight w:val="0"/>
      <w:marTop w:val="0"/>
      <w:marBottom w:val="0"/>
      <w:divBdr>
        <w:top w:val="none" w:sz="0" w:space="0" w:color="auto"/>
        <w:left w:val="none" w:sz="0" w:space="0" w:color="auto"/>
        <w:bottom w:val="none" w:sz="0" w:space="0" w:color="auto"/>
        <w:right w:val="none" w:sz="0" w:space="0" w:color="auto"/>
      </w:divBdr>
    </w:div>
    <w:div w:id="735007698">
      <w:bodyDiv w:val="1"/>
      <w:marLeft w:val="0"/>
      <w:marRight w:val="0"/>
      <w:marTop w:val="0"/>
      <w:marBottom w:val="0"/>
      <w:divBdr>
        <w:top w:val="none" w:sz="0" w:space="0" w:color="auto"/>
        <w:left w:val="none" w:sz="0" w:space="0" w:color="auto"/>
        <w:bottom w:val="none" w:sz="0" w:space="0" w:color="auto"/>
        <w:right w:val="none" w:sz="0" w:space="0" w:color="auto"/>
      </w:divBdr>
    </w:div>
    <w:div w:id="737048865">
      <w:bodyDiv w:val="1"/>
      <w:marLeft w:val="0"/>
      <w:marRight w:val="0"/>
      <w:marTop w:val="0"/>
      <w:marBottom w:val="0"/>
      <w:divBdr>
        <w:top w:val="none" w:sz="0" w:space="0" w:color="auto"/>
        <w:left w:val="none" w:sz="0" w:space="0" w:color="auto"/>
        <w:bottom w:val="none" w:sz="0" w:space="0" w:color="auto"/>
        <w:right w:val="none" w:sz="0" w:space="0" w:color="auto"/>
      </w:divBdr>
    </w:div>
    <w:div w:id="738407764">
      <w:bodyDiv w:val="1"/>
      <w:marLeft w:val="0"/>
      <w:marRight w:val="0"/>
      <w:marTop w:val="0"/>
      <w:marBottom w:val="0"/>
      <w:divBdr>
        <w:top w:val="none" w:sz="0" w:space="0" w:color="auto"/>
        <w:left w:val="none" w:sz="0" w:space="0" w:color="auto"/>
        <w:bottom w:val="none" w:sz="0" w:space="0" w:color="auto"/>
        <w:right w:val="none" w:sz="0" w:space="0" w:color="auto"/>
      </w:divBdr>
    </w:div>
    <w:div w:id="738553835">
      <w:bodyDiv w:val="1"/>
      <w:marLeft w:val="0"/>
      <w:marRight w:val="0"/>
      <w:marTop w:val="0"/>
      <w:marBottom w:val="0"/>
      <w:divBdr>
        <w:top w:val="none" w:sz="0" w:space="0" w:color="auto"/>
        <w:left w:val="none" w:sz="0" w:space="0" w:color="auto"/>
        <w:bottom w:val="none" w:sz="0" w:space="0" w:color="auto"/>
        <w:right w:val="none" w:sz="0" w:space="0" w:color="auto"/>
      </w:divBdr>
    </w:div>
    <w:div w:id="739715481">
      <w:bodyDiv w:val="1"/>
      <w:marLeft w:val="0"/>
      <w:marRight w:val="0"/>
      <w:marTop w:val="0"/>
      <w:marBottom w:val="0"/>
      <w:divBdr>
        <w:top w:val="none" w:sz="0" w:space="0" w:color="auto"/>
        <w:left w:val="none" w:sz="0" w:space="0" w:color="auto"/>
        <w:bottom w:val="none" w:sz="0" w:space="0" w:color="auto"/>
        <w:right w:val="none" w:sz="0" w:space="0" w:color="auto"/>
      </w:divBdr>
    </w:div>
    <w:div w:id="740954446">
      <w:bodyDiv w:val="1"/>
      <w:marLeft w:val="0"/>
      <w:marRight w:val="0"/>
      <w:marTop w:val="0"/>
      <w:marBottom w:val="0"/>
      <w:divBdr>
        <w:top w:val="none" w:sz="0" w:space="0" w:color="auto"/>
        <w:left w:val="none" w:sz="0" w:space="0" w:color="auto"/>
        <w:bottom w:val="none" w:sz="0" w:space="0" w:color="auto"/>
        <w:right w:val="none" w:sz="0" w:space="0" w:color="auto"/>
      </w:divBdr>
    </w:div>
    <w:div w:id="742147931">
      <w:bodyDiv w:val="1"/>
      <w:marLeft w:val="0"/>
      <w:marRight w:val="0"/>
      <w:marTop w:val="0"/>
      <w:marBottom w:val="0"/>
      <w:divBdr>
        <w:top w:val="none" w:sz="0" w:space="0" w:color="auto"/>
        <w:left w:val="none" w:sz="0" w:space="0" w:color="auto"/>
        <w:bottom w:val="none" w:sz="0" w:space="0" w:color="auto"/>
        <w:right w:val="none" w:sz="0" w:space="0" w:color="auto"/>
      </w:divBdr>
    </w:div>
    <w:div w:id="743574861">
      <w:bodyDiv w:val="1"/>
      <w:marLeft w:val="0"/>
      <w:marRight w:val="0"/>
      <w:marTop w:val="0"/>
      <w:marBottom w:val="0"/>
      <w:divBdr>
        <w:top w:val="none" w:sz="0" w:space="0" w:color="auto"/>
        <w:left w:val="none" w:sz="0" w:space="0" w:color="auto"/>
        <w:bottom w:val="none" w:sz="0" w:space="0" w:color="auto"/>
        <w:right w:val="none" w:sz="0" w:space="0" w:color="auto"/>
      </w:divBdr>
      <w:divsChild>
        <w:div w:id="2094205357">
          <w:marLeft w:val="0"/>
          <w:marRight w:val="0"/>
          <w:marTop w:val="0"/>
          <w:marBottom w:val="0"/>
          <w:divBdr>
            <w:top w:val="none" w:sz="0" w:space="0" w:color="auto"/>
            <w:left w:val="none" w:sz="0" w:space="0" w:color="auto"/>
            <w:bottom w:val="none" w:sz="0" w:space="0" w:color="auto"/>
            <w:right w:val="none" w:sz="0" w:space="0" w:color="auto"/>
          </w:divBdr>
          <w:divsChild>
            <w:div w:id="779300767">
              <w:marLeft w:val="0"/>
              <w:marRight w:val="0"/>
              <w:marTop w:val="0"/>
              <w:marBottom w:val="0"/>
              <w:divBdr>
                <w:top w:val="none" w:sz="0" w:space="0" w:color="auto"/>
                <w:left w:val="none" w:sz="0" w:space="0" w:color="auto"/>
                <w:bottom w:val="none" w:sz="0" w:space="0" w:color="auto"/>
                <w:right w:val="none" w:sz="0" w:space="0" w:color="auto"/>
              </w:divBdr>
              <w:divsChild>
                <w:div w:id="1630626133">
                  <w:marLeft w:val="0"/>
                  <w:marRight w:val="0"/>
                  <w:marTop w:val="0"/>
                  <w:marBottom w:val="0"/>
                  <w:divBdr>
                    <w:top w:val="none" w:sz="0" w:space="0" w:color="auto"/>
                    <w:left w:val="none" w:sz="0" w:space="0" w:color="auto"/>
                    <w:bottom w:val="none" w:sz="0" w:space="0" w:color="auto"/>
                    <w:right w:val="none" w:sz="0" w:space="0" w:color="auto"/>
                  </w:divBdr>
                  <w:divsChild>
                    <w:div w:id="1432163392">
                      <w:marLeft w:val="0"/>
                      <w:marRight w:val="0"/>
                      <w:marTop w:val="0"/>
                      <w:marBottom w:val="0"/>
                      <w:divBdr>
                        <w:top w:val="none" w:sz="0" w:space="0" w:color="auto"/>
                        <w:left w:val="none" w:sz="0" w:space="0" w:color="auto"/>
                        <w:bottom w:val="none" w:sz="0" w:space="0" w:color="auto"/>
                        <w:right w:val="none" w:sz="0" w:space="0" w:color="auto"/>
                      </w:divBdr>
                      <w:divsChild>
                        <w:div w:id="1440834315">
                          <w:marLeft w:val="0"/>
                          <w:marRight w:val="0"/>
                          <w:marTop w:val="0"/>
                          <w:marBottom w:val="0"/>
                          <w:divBdr>
                            <w:top w:val="none" w:sz="0" w:space="0" w:color="auto"/>
                            <w:left w:val="none" w:sz="0" w:space="0" w:color="auto"/>
                            <w:bottom w:val="none" w:sz="0" w:space="0" w:color="auto"/>
                            <w:right w:val="none" w:sz="0" w:space="0" w:color="auto"/>
                          </w:divBdr>
                          <w:divsChild>
                            <w:div w:id="18972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792961">
      <w:bodyDiv w:val="1"/>
      <w:marLeft w:val="0"/>
      <w:marRight w:val="0"/>
      <w:marTop w:val="0"/>
      <w:marBottom w:val="0"/>
      <w:divBdr>
        <w:top w:val="none" w:sz="0" w:space="0" w:color="auto"/>
        <w:left w:val="none" w:sz="0" w:space="0" w:color="auto"/>
        <w:bottom w:val="none" w:sz="0" w:space="0" w:color="auto"/>
        <w:right w:val="none" w:sz="0" w:space="0" w:color="auto"/>
      </w:divBdr>
      <w:divsChild>
        <w:div w:id="1423064513">
          <w:marLeft w:val="0"/>
          <w:marRight w:val="0"/>
          <w:marTop w:val="0"/>
          <w:marBottom w:val="0"/>
          <w:divBdr>
            <w:top w:val="none" w:sz="0" w:space="0" w:color="auto"/>
            <w:left w:val="none" w:sz="0" w:space="0" w:color="auto"/>
            <w:bottom w:val="none" w:sz="0" w:space="0" w:color="auto"/>
            <w:right w:val="none" w:sz="0" w:space="0" w:color="auto"/>
          </w:divBdr>
          <w:divsChild>
            <w:div w:id="1738549193">
              <w:marLeft w:val="0"/>
              <w:marRight w:val="0"/>
              <w:marTop w:val="0"/>
              <w:marBottom w:val="0"/>
              <w:divBdr>
                <w:top w:val="none" w:sz="0" w:space="0" w:color="auto"/>
                <w:left w:val="none" w:sz="0" w:space="0" w:color="auto"/>
                <w:bottom w:val="none" w:sz="0" w:space="0" w:color="auto"/>
                <w:right w:val="none" w:sz="0" w:space="0" w:color="auto"/>
              </w:divBdr>
              <w:divsChild>
                <w:div w:id="944921969">
                  <w:marLeft w:val="0"/>
                  <w:marRight w:val="0"/>
                  <w:marTop w:val="0"/>
                  <w:marBottom w:val="0"/>
                  <w:divBdr>
                    <w:top w:val="none" w:sz="0" w:space="0" w:color="auto"/>
                    <w:left w:val="none" w:sz="0" w:space="0" w:color="auto"/>
                    <w:bottom w:val="none" w:sz="0" w:space="0" w:color="auto"/>
                    <w:right w:val="none" w:sz="0" w:space="0" w:color="auto"/>
                  </w:divBdr>
                  <w:divsChild>
                    <w:div w:id="620309478">
                      <w:marLeft w:val="0"/>
                      <w:marRight w:val="0"/>
                      <w:marTop w:val="0"/>
                      <w:marBottom w:val="0"/>
                      <w:divBdr>
                        <w:top w:val="none" w:sz="0" w:space="0" w:color="auto"/>
                        <w:left w:val="none" w:sz="0" w:space="0" w:color="auto"/>
                        <w:bottom w:val="none" w:sz="0" w:space="0" w:color="auto"/>
                        <w:right w:val="none" w:sz="0" w:space="0" w:color="auto"/>
                      </w:divBdr>
                      <w:divsChild>
                        <w:div w:id="1621645909">
                          <w:marLeft w:val="0"/>
                          <w:marRight w:val="0"/>
                          <w:marTop w:val="0"/>
                          <w:marBottom w:val="0"/>
                          <w:divBdr>
                            <w:top w:val="none" w:sz="0" w:space="0" w:color="auto"/>
                            <w:left w:val="none" w:sz="0" w:space="0" w:color="auto"/>
                            <w:bottom w:val="none" w:sz="0" w:space="0" w:color="auto"/>
                            <w:right w:val="none" w:sz="0" w:space="0" w:color="auto"/>
                          </w:divBdr>
                          <w:divsChild>
                            <w:div w:id="20657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189630">
      <w:bodyDiv w:val="1"/>
      <w:marLeft w:val="0"/>
      <w:marRight w:val="0"/>
      <w:marTop w:val="0"/>
      <w:marBottom w:val="0"/>
      <w:divBdr>
        <w:top w:val="none" w:sz="0" w:space="0" w:color="auto"/>
        <w:left w:val="none" w:sz="0" w:space="0" w:color="auto"/>
        <w:bottom w:val="none" w:sz="0" w:space="0" w:color="auto"/>
        <w:right w:val="none" w:sz="0" w:space="0" w:color="auto"/>
      </w:divBdr>
    </w:div>
    <w:div w:id="747918681">
      <w:bodyDiv w:val="1"/>
      <w:marLeft w:val="0"/>
      <w:marRight w:val="0"/>
      <w:marTop w:val="0"/>
      <w:marBottom w:val="0"/>
      <w:divBdr>
        <w:top w:val="none" w:sz="0" w:space="0" w:color="auto"/>
        <w:left w:val="none" w:sz="0" w:space="0" w:color="auto"/>
        <w:bottom w:val="none" w:sz="0" w:space="0" w:color="auto"/>
        <w:right w:val="none" w:sz="0" w:space="0" w:color="auto"/>
      </w:divBdr>
    </w:div>
    <w:div w:id="748885118">
      <w:bodyDiv w:val="1"/>
      <w:marLeft w:val="0"/>
      <w:marRight w:val="0"/>
      <w:marTop w:val="0"/>
      <w:marBottom w:val="0"/>
      <w:divBdr>
        <w:top w:val="none" w:sz="0" w:space="0" w:color="auto"/>
        <w:left w:val="none" w:sz="0" w:space="0" w:color="auto"/>
        <w:bottom w:val="none" w:sz="0" w:space="0" w:color="auto"/>
        <w:right w:val="none" w:sz="0" w:space="0" w:color="auto"/>
      </w:divBdr>
      <w:divsChild>
        <w:div w:id="1198200728">
          <w:marLeft w:val="0"/>
          <w:marRight w:val="0"/>
          <w:marTop w:val="0"/>
          <w:marBottom w:val="0"/>
          <w:divBdr>
            <w:top w:val="none" w:sz="0" w:space="0" w:color="auto"/>
            <w:left w:val="none" w:sz="0" w:space="0" w:color="auto"/>
            <w:bottom w:val="none" w:sz="0" w:space="0" w:color="auto"/>
            <w:right w:val="none" w:sz="0" w:space="0" w:color="auto"/>
          </w:divBdr>
          <w:divsChild>
            <w:div w:id="1535845183">
              <w:marLeft w:val="0"/>
              <w:marRight w:val="0"/>
              <w:marTop w:val="0"/>
              <w:marBottom w:val="0"/>
              <w:divBdr>
                <w:top w:val="none" w:sz="0" w:space="0" w:color="auto"/>
                <w:left w:val="none" w:sz="0" w:space="0" w:color="auto"/>
                <w:bottom w:val="none" w:sz="0" w:space="0" w:color="auto"/>
                <w:right w:val="none" w:sz="0" w:space="0" w:color="auto"/>
              </w:divBdr>
              <w:divsChild>
                <w:div w:id="1356423597">
                  <w:marLeft w:val="0"/>
                  <w:marRight w:val="0"/>
                  <w:marTop w:val="0"/>
                  <w:marBottom w:val="0"/>
                  <w:divBdr>
                    <w:top w:val="none" w:sz="0" w:space="0" w:color="auto"/>
                    <w:left w:val="none" w:sz="0" w:space="0" w:color="auto"/>
                    <w:bottom w:val="none" w:sz="0" w:space="0" w:color="auto"/>
                    <w:right w:val="none" w:sz="0" w:space="0" w:color="auto"/>
                  </w:divBdr>
                  <w:divsChild>
                    <w:div w:id="1262832160">
                      <w:marLeft w:val="0"/>
                      <w:marRight w:val="0"/>
                      <w:marTop w:val="0"/>
                      <w:marBottom w:val="0"/>
                      <w:divBdr>
                        <w:top w:val="none" w:sz="0" w:space="0" w:color="auto"/>
                        <w:left w:val="none" w:sz="0" w:space="0" w:color="auto"/>
                        <w:bottom w:val="none" w:sz="0" w:space="0" w:color="auto"/>
                        <w:right w:val="none" w:sz="0" w:space="0" w:color="auto"/>
                      </w:divBdr>
                      <w:divsChild>
                        <w:div w:id="290133305">
                          <w:marLeft w:val="0"/>
                          <w:marRight w:val="0"/>
                          <w:marTop w:val="0"/>
                          <w:marBottom w:val="0"/>
                          <w:divBdr>
                            <w:top w:val="none" w:sz="0" w:space="0" w:color="auto"/>
                            <w:left w:val="none" w:sz="0" w:space="0" w:color="auto"/>
                            <w:bottom w:val="none" w:sz="0" w:space="0" w:color="auto"/>
                            <w:right w:val="none" w:sz="0" w:space="0" w:color="auto"/>
                          </w:divBdr>
                          <w:divsChild>
                            <w:div w:id="1196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35687">
      <w:bodyDiv w:val="1"/>
      <w:marLeft w:val="0"/>
      <w:marRight w:val="0"/>
      <w:marTop w:val="0"/>
      <w:marBottom w:val="0"/>
      <w:divBdr>
        <w:top w:val="none" w:sz="0" w:space="0" w:color="auto"/>
        <w:left w:val="none" w:sz="0" w:space="0" w:color="auto"/>
        <w:bottom w:val="none" w:sz="0" w:space="0" w:color="auto"/>
        <w:right w:val="none" w:sz="0" w:space="0" w:color="auto"/>
      </w:divBdr>
      <w:divsChild>
        <w:div w:id="567963330">
          <w:marLeft w:val="0"/>
          <w:marRight w:val="0"/>
          <w:marTop w:val="0"/>
          <w:marBottom w:val="0"/>
          <w:divBdr>
            <w:top w:val="none" w:sz="0" w:space="0" w:color="auto"/>
            <w:left w:val="none" w:sz="0" w:space="0" w:color="auto"/>
            <w:bottom w:val="none" w:sz="0" w:space="0" w:color="auto"/>
            <w:right w:val="none" w:sz="0" w:space="0" w:color="auto"/>
          </w:divBdr>
          <w:divsChild>
            <w:div w:id="1381248521">
              <w:marLeft w:val="0"/>
              <w:marRight w:val="0"/>
              <w:marTop w:val="0"/>
              <w:marBottom w:val="0"/>
              <w:divBdr>
                <w:top w:val="none" w:sz="0" w:space="0" w:color="auto"/>
                <w:left w:val="none" w:sz="0" w:space="0" w:color="auto"/>
                <w:bottom w:val="none" w:sz="0" w:space="0" w:color="auto"/>
                <w:right w:val="none" w:sz="0" w:space="0" w:color="auto"/>
              </w:divBdr>
              <w:divsChild>
                <w:div w:id="1129130426">
                  <w:marLeft w:val="0"/>
                  <w:marRight w:val="0"/>
                  <w:marTop w:val="0"/>
                  <w:marBottom w:val="0"/>
                  <w:divBdr>
                    <w:top w:val="none" w:sz="0" w:space="0" w:color="auto"/>
                    <w:left w:val="none" w:sz="0" w:space="0" w:color="auto"/>
                    <w:bottom w:val="none" w:sz="0" w:space="0" w:color="auto"/>
                    <w:right w:val="none" w:sz="0" w:space="0" w:color="auto"/>
                  </w:divBdr>
                  <w:divsChild>
                    <w:div w:id="118380395">
                      <w:marLeft w:val="0"/>
                      <w:marRight w:val="0"/>
                      <w:marTop w:val="0"/>
                      <w:marBottom w:val="0"/>
                      <w:divBdr>
                        <w:top w:val="none" w:sz="0" w:space="0" w:color="auto"/>
                        <w:left w:val="none" w:sz="0" w:space="0" w:color="auto"/>
                        <w:bottom w:val="none" w:sz="0" w:space="0" w:color="auto"/>
                        <w:right w:val="none" w:sz="0" w:space="0" w:color="auto"/>
                      </w:divBdr>
                      <w:divsChild>
                        <w:div w:id="25300606">
                          <w:marLeft w:val="0"/>
                          <w:marRight w:val="0"/>
                          <w:marTop w:val="0"/>
                          <w:marBottom w:val="0"/>
                          <w:divBdr>
                            <w:top w:val="none" w:sz="0" w:space="0" w:color="auto"/>
                            <w:left w:val="none" w:sz="0" w:space="0" w:color="auto"/>
                            <w:bottom w:val="none" w:sz="0" w:space="0" w:color="auto"/>
                            <w:right w:val="none" w:sz="0" w:space="0" w:color="auto"/>
                          </w:divBdr>
                          <w:divsChild>
                            <w:div w:id="945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74666">
      <w:bodyDiv w:val="1"/>
      <w:marLeft w:val="0"/>
      <w:marRight w:val="0"/>
      <w:marTop w:val="0"/>
      <w:marBottom w:val="0"/>
      <w:divBdr>
        <w:top w:val="none" w:sz="0" w:space="0" w:color="auto"/>
        <w:left w:val="none" w:sz="0" w:space="0" w:color="auto"/>
        <w:bottom w:val="none" w:sz="0" w:space="0" w:color="auto"/>
        <w:right w:val="none" w:sz="0" w:space="0" w:color="auto"/>
      </w:divBdr>
      <w:divsChild>
        <w:div w:id="1635718707">
          <w:marLeft w:val="0"/>
          <w:marRight w:val="0"/>
          <w:marTop w:val="0"/>
          <w:marBottom w:val="0"/>
          <w:divBdr>
            <w:top w:val="none" w:sz="0" w:space="0" w:color="auto"/>
            <w:left w:val="none" w:sz="0" w:space="0" w:color="auto"/>
            <w:bottom w:val="none" w:sz="0" w:space="0" w:color="auto"/>
            <w:right w:val="none" w:sz="0" w:space="0" w:color="auto"/>
          </w:divBdr>
          <w:divsChild>
            <w:div w:id="1039478900">
              <w:marLeft w:val="0"/>
              <w:marRight w:val="0"/>
              <w:marTop w:val="0"/>
              <w:marBottom w:val="0"/>
              <w:divBdr>
                <w:top w:val="none" w:sz="0" w:space="0" w:color="auto"/>
                <w:left w:val="none" w:sz="0" w:space="0" w:color="auto"/>
                <w:bottom w:val="none" w:sz="0" w:space="0" w:color="auto"/>
                <w:right w:val="none" w:sz="0" w:space="0" w:color="auto"/>
              </w:divBdr>
              <w:divsChild>
                <w:div w:id="1701123749">
                  <w:marLeft w:val="0"/>
                  <w:marRight w:val="0"/>
                  <w:marTop w:val="0"/>
                  <w:marBottom w:val="0"/>
                  <w:divBdr>
                    <w:top w:val="none" w:sz="0" w:space="0" w:color="auto"/>
                    <w:left w:val="none" w:sz="0" w:space="0" w:color="auto"/>
                    <w:bottom w:val="none" w:sz="0" w:space="0" w:color="auto"/>
                    <w:right w:val="none" w:sz="0" w:space="0" w:color="auto"/>
                  </w:divBdr>
                  <w:divsChild>
                    <w:div w:id="1755399289">
                      <w:marLeft w:val="0"/>
                      <w:marRight w:val="0"/>
                      <w:marTop w:val="0"/>
                      <w:marBottom w:val="0"/>
                      <w:divBdr>
                        <w:top w:val="none" w:sz="0" w:space="0" w:color="auto"/>
                        <w:left w:val="none" w:sz="0" w:space="0" w:color="auto"/>
                        <w:bottom w:val="none" w:sz="0" w:space="0" w:color="auto"/>
                        <w:right w:val="none" w:sz="0" w:space="0" w:color="auto"/>
                      </w:divBdr>
                      <w:divsChild>
                        <w:div w:id="1347247550">
                          <w:marLeft w:val="0"/>
                          <w:marRight w:val="0"/>
                          <w:marTop w:val="0"/>
                          <w:marBottom w:val="0"/>
                          <w:divBdr>
                            <w:top w:val="none" w:sz="0" w:space="0" w:color="auto"/>
                            <w:left w:val="none" w:sz="0" w:space="0" w:color="auto"/>
                            <w:bottom w:val="none" w:sz="0" w:space="0" w:color="auto"/>
                            <w:right w:val="none" w:sz="0" w:space="0" w:color="auto"/>
                          </w:divBdr>
                          <w:divsChild>
                            <w:div w:id="2418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856299">
      <w:bodyDiv w:val="1"/>
      <w:marLeft w:val="0"/>
      <w:marRight w:val="0"/>
      <w:marTop w:val="0"/>
      <w:marBottom w:val="0"/>
      <w:divBdr>
        <w:top w:val="none" w:sz="0" w:space="0" w:color="auto"/>
        <w:left w:val="none" w:sz="0" w:space="0" w:color="auto"/>
        <w:bottom w:val="none" w:sz="0" w:space="0" w:color="auto"/>
        <w:right w:val="none" w:sz="0" w:space="0" w:color="auto"/>
      </w:divBdr>
      <w:divsChild>
        <w:div w:id="1656303210">
          <w:marLeft w:val="0"/>
          <w:marRight w:val="0"/>
          <w:marTop w:val="0"/>
          <w:marBottom w:val="0"/>
          <w:divBdr>
            <w:top w:val="none" w:sz="0" w:space="0" w:color="auto"/>
            <w:left w:val="none" w:sz="0" w:space="0" w:color="auto"/>
            <w:bottom w:val="none" w:sz="0" w:space="0" w:color="auto"/>
            <w:right w:val="none" w:sz="0" w:space="0" w:color="auto"/>
          </w:divBdr>
          <w:divsChild>
            <w:div w:id="791825759">
              <w:marLeft w:val="0"/>
              <w:marRight w:val="0"/>
              <w:marTop w:val="0"/>
              <w:marBottom w:val="0"/>
              <w:divBdr>
                <w:top w:val="none" w:sz="0" w:space="0" w:color="auto"/>
                <w:left w:val="none" w:sz="0" w:space="0" w:color="auto"/>
                <w:bottom w:val="none" w:sz="0" w:space="0" w:color="auto"/>
                <w:right w:val="none" w:sz="0" w:space="0" w:color="auto"/>
              </w:divBdr>
              <w:divsChild>
                <w:div w:id="1169752936">
                  <w:marLeft w:val="0"/>
                  <w:marRight w:val="0"/>
                  <w:marTop w:val="0"/>
                  <w:marBottom w:val="0"/>
                  <w:divBdr>
                    <w:top w:val="none" w:sz="0" w:space="0" w:color="auto"/>
                    <w:left w:val="none" w:sz="0" w:space="0" w:color="auto"/>
                    <w:bottom w:val="none" w:sz="0" w:space="0" w:color="auto"/>
                    <w:right w:val="none" w:sz="0" w:space="0" w:color="auto"/>
                  </w:divBdr>
                  <w:divsChild>
                    <w:div w:id="432285494">
                      <w:marLeft w:val="0"/>
                      <w:marRight w:val="0"/>
                      <w:marTop w:val="0"/>
                      <w:marBottom w:val="0"/>
                      <w:divBdr>
                        <w:top w:val="none" w:sz="0" w:space="0" w:color="auto"/>
                        <w:left w:val="none" w:sz="0" w:space="0" w:color="auto"/>
                        <w:bottom w:val="none" w:sz="0" w:space="0" w:color="auto"/>
                        <w:right w:val="none" w:sz="0" w:space="0" w:color="auto"/>
                      </w:divBdr>
                      <w:divsChild>
                        <w:div w:id="1961378875">
                          <w:marLeft w:val="0"/>
                          <w:marRight w:val="0"/>
                          <w:marTop w:val="0"/>
                          <w:marBottom w:val="0"/>
                          <w:divBdr>
                            <w:top w:val="none" w:sz="0" w:space="0" w:color="auto"/>
                            <w:left w:val="none" w:sz="0" w:space="0" w:color="auto"/>
                            <w:bottom w:val="none" w:sz="0" w:space="0" w:color="auto"/>
                            <w:right w:val="none" w:sz="0" w:space="0" w:color="auto"/>
                          </w:divBdr>
                          <w:divsChild>
                            <w:div w:id="18697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0585">
      <w:bodyDiv w:val="1"/>
      <w:marLeft w:val="0"/>
      <w:marRight w:val="0"/>
      <w:marTop w:val="0"/>
      <w:marBottom w:val="0"/>
      <w:divBdr>
        <w:top w:val="none" w:sz="0" w:space="0" w:color="auto"/>
        <w:left w:val="none" w:sz="0" w:space="0" w:color="auto"/>
        <w:bottom w:val="none" w:sz="0" w:space="0" w:color="auto"/>
        <w:right w:val="none" w:sz="0" w:space="0" w:color="auto"/>
      </w:divBdr>
    </w:div>
    <w:div w:id="756023737">
      <w:bodyDiv w:val="1"/>
      <w:marLeft w:val="0"/>
      <w:marRight w:val="0"/>
      <w:marTop w:val="0"/>
      <w:marBottom w:val="0"/>
      <w:divBdr>
        <w:top w:val="none" w:sz="0" w:space="0" w:color="auto"/>
        <w:left w:val="none" w:sz="0" w:space="0" w:color="auto"/>
        <w:bottom w:val="none" w:sz="0" w:space="0" w:color="auto"/>
        <w:right w:val="none" w:sz="0" w:space="0" w:color="auto"/>
      </w:divBdr>
      <w:divsChild>
        <w:div w:id="204490925">
          <w:marLeft w:val="0"/>
          <w:marRight w:val="0"/>
          <w:marTop w:val="0"/>
          <w:marBottom w:val="0"/>
          <w:divBdr>
            <w:top w:val="none" w:sz="0" w:space="0" w:color="auto"/>
            <w:left w:val="none" w:sz="0" w:space="0" w:color="auto"/>
            <w:bottom w:val="none" w:sz="0" w:space="0" w:color="auto"/>
            <w:right w:val="none" w:sz="0" w:space="0" w:color="auto"/>
          </w:divBdr>
          <w:divsChild>
            <w:div w:id="608045817">
              <w:marLeft w:val="0"/>
              <w:marRight w:val="0"/>
              <w:marTop w:val="0"/>
              <w:marBottom w:val="0"/>
              <w:divBdr>
                <w:top w:val="none" w:sz="0" w:space="0" w:color="auto"/>
                <w:left w:val="none" w:sz="0" w:space="0" w:color="auto"/>
                <w:bottom w:val="none" w:sz="0" w:space="0" w:color="auto"/>
                <w:right w:val="none" w:sz="0" w:space="0" w:color="auto"/>
              </w:divBdr>
              <w:divsChild>
                <w:div w:id="1590849271">
                  <w:marLeft w:val="0"/>
                  <w:marRight w:val="0"/>
                  <w:marTop w:val="0"/>
                  <w:marBottom w:val="0"/>
                  <w:divBdr>
                    <w:top w:val="none" w:sz="0" w:space="0" w:color="auto"/>
                    <w:left w:val="none" w:sz="0" w:space="0" w:color="auto"/>
                    <w:bottom w:val="none" w:sz="0" w:space="0" w:color="auto"/>
                    <w:right w:val="none" w:sz="0" w:space="0" w:color="auto"/>
                  </w:divBdr>
                  <w:divsChild>
                    <w:div w:id="1396662234">
                      <w:marLeft w:val="0"/>
                      <w:marRight w:val="0"/>
                      <w:marTop w:val="0"/>
                      <w:marBottom w:val="0"/>
                      <w:divBdr>
                        <w:top w:val="none" w:sz="0" w:space="0" w:color="auto"/>
                        <w:left w:val="none" w:sz="0" w:space="0" w:color="auto"/>
                        <w:bottom w:val="none" w:sz="0" w:space="0" w:color="auto"/>
                        <w:right w:val="none" w:sz="0" w:space="0" w:color="auto"/>
                      </w:divBdr>
                      <w:divsChild>
                        <w:div w:id="189074622">
                          <w:marLeft w:val="0"/>
                          <w:marRight w:val="0"/>
                          <w:marTop w:val="0"/>
                          <w:marBottom w:val="0"/>
                          <w:divBdr>
                            <w:top w:val="none" w:sz="0" w:space="0" w:color="auto"/>
                            <w:left w:val="none" w:sz="0" w:space="0" w:color="auto"/>
                            <w:bottom w:val="none" w:sz="0" w:space="0" w:color="auto"/>
                            <w:right w:val="none" w:sz="0" w:space="0" w:color="auto"/>
                          </w:divBdr>
                          <w:divsChild>
                            <w:div w:id="12600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4307">
      <w:bodyDiv w:val="1"/>
      <w:marLeft w:val="0"/>
      <w:marRight w:val="0"/>
      <w:marTop w:val="0"/>
      <w:marBottom w:val="0"/>
      <w:divBdr>
        <w:top w:val="none" w:sz="0" w:space="0" w:color="auto"/>
        <w:left w:val="none" w:sz="0" w:space="0" w:color="auto"/>
        <w:bottom w:val="none" w:sz="0" w:space="0" w:color="auto"/>
        <w:right w:val="none" w:sz="0" w:space="0" w:color="auto"/>
      </w:divBdr>
      <w:divsChild>
        <w:div w:id="707729237">
          <w:marLeft w:val="0"/>
          <w:marRight w:val="0"/>
          <w:marTop w:val="0"/>
          <w:marBottom w:val="0"/>
          <w:divBdr>
            <w:top w:val="none" w:sz="0" w:space="0" w:color="auto"/>
            <w:left w:val="none" w:sz="0" w:space="0" w:color="auto"/>
            <w:bottom w:val="none" w:sz="0" w:space="0" w:color="auto"/>
            <w:right w:val="none" w:sz="0" w:space="0" w:color="auto"/>
          </w:divBdr>
          <w:divsChild>
            <w:div w:id="573590945">
              <w:marLeft w:val="0"/>
              <w:marRight w:val="0"/>
              <w:marTop w:val="0"/>
              <w:marBottom w:val="0"/>
              <w:divBdr>
                <w:top w:val="none" w:sz="0" w:space="0" w:color="auto"/>
                <w:left w:val="none" w:sz="0" w:space="0" w:color="auto"/>
                <w:bottom w:val="none" w:sz="0" w:space="0" w:color="auto"/>
                <w:right w:val="none" w:sz="0" w:space="0" w:color="auto"/>
              </w:divBdr>
              <w:divsChild>
                <w:div w:id="2060278838">
                  <w:marLeft w:val="0"/>
                  <w:marRight w:val="0"/>
                  <w:marTop w:val="0"/>
                  <w:marBottom w:val="0"/>
                  <w:divBdr>
                    <w:top w:val="none" w:sz="0" w:space="0" w:color="auto"/>
                    <w:left w:val="none" w:sz="0" w:space="0" w:color="auto"/>
                    <w:bottom w:val="none" w:sz="0" w:space="0" w:color="auto"/>
                    <w:right w:val="none" w:sz="0" w:space="0" w:color="auto"/>
                  </w:divBdr>
                  <w:divsChild>
                    <w:div w:id="553736195">
                      <w:marLeft w:val="0"/>
                      <w:marRight w:val="0"/>
                      <w:marTop w:val="0"/>
                      <w:marBottom w:val="0"/>
                      <w:divBdr>
                        <w:top w:val="none" w:sz="0" w:space="0" w:color="auto"/>
                        <w:left w:val="none" w:sz="0" w:space="0" w:color="auto"/>
                        <w:bottom w:val="none" w:sz="0" w:space="0" w:color="auto"/>
                        <w:right w:val="none" w:sz="0" w:space="0" w:color="auto"/>
                      </w:divBdr>
                      <w:divsChild>
                        <w:div w:id="1271662283">
                          <w:marLeft w:val="0"/>
                          <w:marRight w:val="0"/>
                          <w:marTop w:val="0"/>
                          <w:marBottom w:val="0"/>
                          <w:divBdr>
                            <w:top w:val="none" w:sz="0" w:space="0" w:color="auto"/>
                            <w:left w:val="none" w:sz="0" w:space="0" w:color="auto"/>
                            <w:bottom w:val="none" w:sz="0" w:space="0" w:color="auto"/>
                            <w:right w:val="none" w:sz="0" w:space="0" w:color="auto"/>
                          </w:divBdr>
                          <w:divsChild>
                            <w:div w:id="10276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16827">
      <w:bodyDiv w:val="1"/>
      <w:marLeft w:val="0"/>
      <w:marRight w:val="0"/>
      <w:marTop w:val="0"/>
      <w:marBottom w:val="0"/>
      <w:divBdr>
        <w:top w:val="none" w:sz="0" w:space="0" w:color="auto"/>
        <w:left w:val="none" w:sz="0" w:space="0" w:color="auto"/>
        <w:bottom w:val="none" w:sz="0" w:space="0" w:color="auto"/>
        <w:right w:val="none" w:sz="0" w:space="0" w:color="auto"/>
      </w:divBdr>
      <w:divsChild>
        <w:div w:id="1019812206">
          <w:marLeft w:val="0"/>
          <w:marRight w:val="0"/>
          <w:marTop w:val="0"/>
          <w:marBottom w:val="0"/>
          <w:divBdr>
            <w:top w:val="none" w:sz="0" w:space="0" w:color="auto"/>
            <w:left w:val="none" w:sz="0" w:space="0" w:color="auto"/>
            <w:bottom w:val="none" w:sz="0" w:space="0" w:color="auto"/>
            <w:right w:val="none" w:sz="0" w:space="0" w:color="auto"/>
          </w:divBdr>
          <w:divsChild>
            <w:div w:id="916397964">
              <w:marLeft w:val="0"/>
              <w:marRight w:val="0"/>
              <w:marTop w:val="0"/>
              <w:marBottom w:val="0"/>
              <w:divBdr>
                <w:top w:val="none" w:sz="0" w:space="0" w:color="auto"/>
                <w:left w:val="none" w:sz="0" w:space="0" w:color="auto"/>
                <w:bottom w:val="none" w:sz="0" w:space="0" w:color="auto"/>
                <w:right w:val="none" w:sz="0" w:space="0" w:color="auto"/>
              </w:divBdr>
              <w:divsChild>
                <w:div w:id="1150706780">
                  <w:marLeft w:val="0"/>
                  <w:marRight w:val="0"/>
                  <w:marTop w:val="0"/>
                  <w:marBottom w:val="0"/>
                  <w:divBdr>
                    <w:top w:val="none" w:sz="0" w:space="0" w:color="auto"/>
                    <w:left w:val="none" w:sz="0" w:space="0" w:color="auto"/>
                    <w:bottom w:val="none" w:sz="0" w:space="0" w:color="auto"/>
                    <w:right w:val="none" w:sz="0" w:space="0" w:color="auto"/>
                  </w:divBdr>
                  <w:divsChild>
                    <w:div w:id="1222134257">
                      <w:marLeft w:val="0"/>
                      <w:marRight w:val="0"/>
                      <w:marTop w:val="0"/>
                      <w:marBottom w:val="0"/>
                      <w:divBdr>
                        <w:top w:val="none" w:sz="0" w:space="0" w:color="auto"/>
                        <w:left w:val="none" w:sz="0" w:space="0" w:color="auto"/>
                        <w:bottom w:val="none" w:sz="0" w:space="0" w:color="auto"/>
                        <w:right w:val="none" w:sz="0" w:space="0" w:color="auto"/>
                      </w:divBdr>
                      <w:divsChild>
                        <w:div w:id="623924515">
                          <w:marLeft w:val="0"/>
                          <w:marRight w:val="0"/>
                          <w:marTop w:val="0"/>
                          <w:marBottom w:val="0"/>
                          <w:divBdr>
                            <w:top w:val="none" w:sz="0" w:space="0" w:color="auto"/>
                            <w:left w:val="none" w:sz="0" w:space="0" w:color="auto"/>
                            <w:bottom w:val="none" w:sz="0" w:space="0" w:color="auto"/>
                            <w:right w:val="none" w:sz="0" w:space="0" w:color="auto"/>
                          </w:divBdr>
                          <w:divsChild>
                            <w:div w:id="4658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846971">
      <w:bodyDiv w:val="1"/>
      <w:marLeft w:val="0"/>
      <w:marRight w:val="0"/>
      <w:marTop w:val="0"/>
      <w:marBottom w:val="0"/>
      <w:divBdr>
        <w:top w:val="none" w:sz="0" w:space="0" w:color="auto"/>
        <w:left w:val="none" w:sz="0" w:space="0" w:color="auto"/>
        <w:bottom w:val="none" w:sz="0" w:space="0" w:color="auto"/>
        <w:right w:val="none" w:sz="0" w:space="0" w:color="auto"/>
      </w:divBdr>
    </w:div>
    <w:div w:id="764492970">
      <w:bodyDiv w:val="1"/>
      <w:marLeft w:val="0"/>
      <w:marRight w:val="0"/>
      <w:marTop w:val="0"/>
      <w:marBottom w:val="0"/>
      <w:divBdr>
        <w:top w:val="none" w:sz="0" w:space="0" w:color="auto"/>
        <w:left w:val="none" w:sz="0" w:space="0" w:color="auto"/>
        <w:bottom w:val="none" w:sz="0" w:space="0" w:color="auto"/>
        <w:right w:val="none" w:sz="0" w:space="0" w:color="auto"/>
      </w:divBdr>
    </w:div>
    <w:div w:id="767391910">
      <w:bodyDiv w:val="1"/>
      <w:marLeft w:val="0"/>
      <w:marRight w:val="0"/>
      <w:marTop w:val="0"/>
      <w:marBottom w:val="0"/>
      <w:divBdr>
        <w:top w:val="none" w:sz="0" w:space="0" w:color="auto"/>
        <w:left w:val="none" w:sz="0" w:space="0" w:color="auto"/>
        <w:bottom w:val="none" w:sz="0" w:space="0" w:color="auto"/>
        <w:right w:val="none" w:sz="0" w:space="0" w:color="auto"/>
      </w:divBdr>
    </w:div>
    <w:div w:id="768501495">
      <w:bodyDiv w:val="1"/>
      <w:marLeft w:val="0"/>
      <w:marRight w:val="0"/>
      <w:marTop w:val="0"/>
      <w:marBottom w:val="0"/>
      <w:divBdr>
        <w:top w:val="none" w:sz="0" w:space="0" w:color="auto"/>
        <w:left w:val="none" w:sz="0" w:space="0" w:color="auto"/>
        <w:bottom w:val="none" w:sz="0" w:space="0" w:color="auto"/>
        <w:right w:val="none" w:sz="0" w:space="0" w:color="auto"/>
      </w:divBdr>
    </w:div>
    <w:div w:id="768700443">
      <w:bodyDiv w:val="1"/>
      <w:marLeft w:val="0"/>
      <w:marRight w:val="0"/>
      <w:marTop w:val="0"/>
      <w:marBottom w:val="0"/>
      <w:divBdr>
        <w:top w:val="none" w:sz="0" w:space="0" w:color="auto"/>
        <w:left w:val="none" w:sz="0" w:space="0" w:color="auto"/>
        <w:bottom w:val="none" w:sz="0" w:space="0" w:color="auto"/>
        <w:right w:val="none" w:sz="0" w:space="0" w:color="auto"/>
      </w:divBdr>
    </w:div>
    <w:div w:id="769157709">
      <w:bodyDiv w:val="1"/>
      <w:marLeft w:val="0"/>
      <w:marRight w:val="0"/>
      <w:marTop w:val="0"/>
      <w:marBottom w:val="0"/>
      <w:divBdr>
        <w:top w:val="none" w:sz="0" w:space="0" w:color="auto"/>
        <w:left w:val="none" w:sz="0" w:space="0" w:color="auto"/>
        <w:bottom w:val="none" w:sz="0" w:space="0" w:color="auto"/>
        <w:right w:val="none" w:sz="0" w:space="0" w:color="auto"/>
      </w:divBdr>
    </w:div>
    <w:div w:id="770055090">
      <w:bodyDiv w:val="1"/>
      <w:marLeft w:val="0"/>
      <w:marRight w:val="0"/>
      <w:marTop w:val="0"/>
      <w:marBottom w:val="0"/>
      <w:divBdr>
        <w:top w:val="none" w:sz="0" w:space="0" w:color="auto"/>
        <w:left w:val="none" w:sz="0" w:space="0" w:color="auto"/>
        <w:bottom w:val="none" w:sz="0" w:space="0" w:color="auto"/>
        <w:right w:val="none" w:sz="0" w:space="0" w:color="auto"/>
      </w:divBdr>
    </w:div>
    <w:div w:id="770591495">
      <w:bodyDiv w:val="1"/>
      <w:marLeft w:val="0"/>
      <w:marRight w:val="0"/>
      <w:marTop w:val="0"/>
      <w:marBottom w:val="0"/>
      <w:divBdr>
        <w:top w:val="none" w:sz="0" w:space="0" w:color="auto"/>
        <w:left w:val="none" w:sz="0" w:space="0" w:color="auto"/>
        <w:bottom w:val="none" w:sz="0" w:space="0" w:color="auto"/>
        <w:right w:val="none" w:sz="0" w:space="0" w:color="auto"/>
      </w:divBdr>
      <w:divsChild>
        <w:div w:id="732389667">
          <w:marLeft w:val="0"/>
          <w:marRight w:val="0"/>
          <w:marTop w:val="0"/>
          <w:marBottom w:val="0"/>
          <w:divBdr>
            <w:top w:val="none" w:sz="0" w:space="0" w:color="auto"/>
            <w:left w:val="none" w:sz="0" w:space="0" w:color="auto"/>
            <w:bottom w:val="none" w:sz="0" w:space="0" w:color="auto"/>
            <w:right w:val="none" w:sz="0" w:space="0" w:color="auto"/>
          </w:divBdr>
          <w:divsChild>
            <w:div w:id="1987323010">
              <w:marLeft w:val="0"/>
              <w:marRight w:val="0"/>
              <w:marTop w:val="0"/>
              <w:marBottom w:val="0"/>
              <w:divBdr>
                <w:top w:val="none" w:sz="0" w:space="0" w:color="auto"/>
                <w:left w:val="none" w:sz="0" w:space="0" w:color="auto"/>
                <w:bottom w:val="none" w:sz="0" w:space="0" w:color="auto"/>
                <w:right w:val="none" w:sz="0" w:space="0" w:color="auto"/>
              </w:divBdr>
              <w:divsChild>
                <w:div w:id="2016180646">
                  <w:marLeft w:val="0"/>
                  <w:marRight w:val="0"/>
                  <w:marTop w:val="0"/>
                  <w:marBottom w:val="0"/>
                  <w:divBdr>
                    <w:top w:val="none" w:sz="0" w:space="0" w:color="auto"/>
                    <w:left w:val="none" w:sz="0" w:space="0" w:color="auto"/>
                    <w:bottom w:val="none" w:sz="0" w:space="0" w:color="auto"/>
                    <w:right w:val="none" w:sz="0" w:space="0" w:color="auto"/>
                  </w:divBdr>
                  <w:divsChild>
                    <w:div w:id="1842814784">
                      <w:marLeft w:val="0"/>
                      <w:marRight w:val="0"/>
                      <w:marTop w:val="0"/>
                      <w:marBottom w:val="0"/>
                      <w:divBdr>
                        <w:top w:val="none" w:sz="0" w:space="0" w:color="auto"/>
                        <w:left w:val="none" w:sz="0" w:space="0" w:color="auto"/>
                        <w:bottom w:val="none" w:sz="0" w:space="0" w:color="auto"/>
                        <w:right w:val="none" w:sz="0" w:space="0" w:color="auto"/>
                      </w:divBdr>
                      <w:divsChild>
                        <w:div w:id="655837349">
                          <w:marLeft w:val="0"/>
                          <w:marRight w:val="0"/>
                          <w:marTop w:val="0"/>
                          <w:marBottom w:val="0"/>
                          <w:divBdr>
                            <w:top w:val="none" w:sz="0" w:space="0" w:color="auto"/>
                            <w:left w:val="none" w:sz="0" w:space="0" w:color="auto"/>
                            <w:bottom w:val="none" w:sz="0" w:space="0" w:color="auto"/>
                            <w:right w:val="none" w:sz="0" w:space="0" w:color="auto"/>
                          </w:divBdr>
                          <w:divsChild>
                            <w:div w:id="114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2731">
      <w:bodyDiv w:val="1"/>
      <w:marLeft w:val="0"/>
      <w:marRight w:val="0"/>
      <w:marTop w:val="0"/>
      <w:marBottom w:val="0"/>
      <w:divBdr>
        <w:top w:val="none" w:sz="0" w:space="0" w:color="auto"/>
        <w:left w:val="none" w:sz="0" w:space="0" w:color="auto"/>
        <w:bottom w:val="none" w:sz="0" w:space="0" w:color="auto"/>
        <w:right w:val="none" w:sz="0" w:space="0" w:color="auto"/>
      </w:divBdr>
    </w:div>
    <w:div w:id="771626458">
      <w:bodyDiv w:val="1"/>
      <w:marLeft w:val="0"/>
      <w:marRight w:val="0"/>
      <w:marTop w:val="0"/>
      <w:marBottom w:val="0"/>
      <w:divBdr>
        <w:top w:val="none" w:sz="0" w:space="0" w:color="auto"/>
        <w:left w:val="none" w:sz="0" w:space="0" w:color="auto"/>
        <w:bottom w:val="none" w:sz="0" w:space="0" w:color="auto"/>
        <w:right w:val="none" w:sz="0" w:space="0" w:color="auto"/>
      </w:divBdr>
      <w:divsChild>
        <w:div w:id="1410738527">
          <w:marLeft w:val="0"/>
          <w:marRight w:val="0"/>
          <w:marTop w:val="0"/>
          <w:marBottom w:val="0"/>
          <w:divBdr>
            <w:top w:val="none" w:sz="0" w:space="0" w:color="auto"/>
            <w:left w:val="none" w:sz="0" w:space="0" w:color="auto"/>
            <w:bottom w:val="none" w:sz="0" w:space="0" w:color="auto"/>
            <w:right w:val="none" w:sz="0" w:space="0" w:color="auto"/>
          </w:divBdr>
          <w:divsChild>
            <w:div w:id="1449197807">
              <w:marLeft w:val="0"/>
              <w:marRight w:val="0"/>
              <w:marTop w:val="0"/>
              <w:marBottom w:val="0"/>
              <w:divBdr>
                <w:top w:val="none" w:sz="0" w:space="0" w:color="auto"/>
                <w:left w:val="none" w:sz="0" w:space="0" w:color="auto"/>
                <w:bottom w:val="none" w:sz="0" w:space="0" w:color="auto"/>
                <w:right w:val="none" w:sz="0" w:space="0" w:color="auto"/>
              </w:divBdr>
              <w:divsChild>
                <w:div w:id="1954946232">
                  <w:marLeft w:val="0"/>
                  <w:marRight w:val="0"/>
                  <w:marTop w:val="0"/>
                  <w:marBottom w:val="0"/>
                  <w:divBdr>
                    <w:top w:val="none" w:sz="0" w:space="0" w:color="auto"/>
                    <w:left w:val="none" w:sz="0" w:space="0" w:color="auto"/>
                    <w:bottom w:val="none" w:sz="0" w:space="0" w:color="auto"/>
                    <w:right w:val="none" w:sz="0" w:space="0" w:color="auto"/>
                  </w:divBdr>
                  <w:divsChild>
                    <w:div w:id="269699490">
                      <w:marLeft w:val="0"/>
                      <w:marRight w:val="0"/>
                      <w:marTop w:val="0"/>
                      <w:marBottom w:val="0"/>
                      <w:divBdr>
                        <w:top w:val="none" w:sz="0" w:space="0" w:color="auto"/>
                        <w:left w:val="none" w:sz="0" w:space="0" w:color="auto"/>
                        <w:bottom w:val="none" w:sz="0" w:space="0" w:color="auto"/>
                        <w:right w:val="none" w:sz="0" w:space="0" w:color="auto"/>
                      </w:divBdr>
                      <w:divsChild>
                        <w:div w:id="759908170">
                          <w:marLeft w:val="0"/>
                          <w:marRight w:val="0"/>
                          <w:marTop w:val="0"/>
                          <w:marBottom w:val="0"/>
                          <w:divBdr>
                            <w:top w:val="none" w:sz="0" w:space="0" w:color="auto"/>
                            <w:left w:val="none" w:sz="0" w:space="0" w:color="auto"/>
                            <w:bottom w:val="none" w:sz="0" w:space="0" w:color="auto"/>
                            <w:right w:val="none" w:sz="0" w:space="0" w:color="auto"/>
                          </w:divBdr>
                          <w:divsChild>
                            <w:div w:id="14278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284169">
      <w:bodyDiv w:val="1"/>
      <w:marLeft w:val="0"/>
      <w:marRight w:val="0"/>
      <w:marTop w:val="0"/>
      <w:marBottom w:val="0"/>
      <w:divBdr>
        <w:top w:val="none" w:sz="0" w:space="0" w:color="auto"/>
        <w:left w:val="none" w:sz="0" w:space="0" w:color="auto"/>
        <w:bottom w:val="none" w:sz="0" w:space="0" w:color="auto"/>
        <w:right w:val="none" w:sz="0" w:space="0" w:color="auto"/>
      </w:divBdr>
    </w:div>
    <w:div w:id="774442260">
      <w:bodyDiv w:val="1"/>
      <w:marLeft w:val="0"/>
      <w:marRight w:val="0"/>
      <w:marTop w:val="0"/>
      <w:marBottom w:val="0"/>
      <w:divBdr>
        <w:top w:val="none" w:sz="0" w:space="0" w:color="auto"/>
        <w:left w:val="none" w:sz="0" w:space="0" w:color="auto"/>
        <w:bottom w:val="none" w:sz="0" w:space="0" w:color="auto"/>
        <w:right w:val="none" w:sz="0" w:space="0" w:color="auto"/>
      </w:divBdr>
    </w:div>
    <w:div w:id="778644610">
      <w:bodyDiv w:val="1"/>
      <w:marLeft w:val="0"/>
      <w:marRight w:val="0"/>
      <w:marTop w:val="0"/>
      <w:marBottom w:val="0"/>
      <w:divBdr>
        <w:top w:val="none" w:sz="0" w:space="0" w:color="auto"/>
        <w:left w:val="none" w:sz="0" w:space="0" w:color="auto"/>
        <w:bottom w:val="none" w:sz="0" w:space="0" w:color="auto"/>
        <w:right w:val="none" w:sz="0" w:space="0" w:color="auto"/>
      </w:divBdr>
    </w:div>
    <w:div w:id="779762754">
      <w:bodyDiv w:val="1"/>
      <w:marLeft w:val="0"/>
      <w:marRight w:val="0"/>
      <w:marTop w:val="0"/>
      <w:marBottom w:val="0"/>
      <w:divBdr>
        <w:top w:val="none" w:sz="0" w:space="0" w:color="auto"/>
        <w:left w:val="none" w:sz="0" w:space="0" w:color="auto"/>
        <w:bottom w:val="none" w:sz="0" w:space="0" w:color="auto"/>
        <w:right w:val="none" w:sz="0" w:space="0" w:color="auto"/>
      </w:divBdr>
    </w:div>
    <w:div w:id="781267665">
      <w:bodyDiv w:val="1"/>
      <w:marLeft w:val="0"/>
      <w:marRight w:val="0"/>
      <w:marTop w:val="0"/>
      <w:marBottom w:val="0"/>
      <w:divBdr>
        <w:top w:val="none" w:sz="0" w:space="0" w:color="auto"/>
        <w:left w:val="none" w:sz="0" w:space="0" w:color="auto"/>
        <w:bottom w:val="none" w:sz="0" w:space="0" w:color="auto"/>
        <w:right w:val="none" w:sz="0" w:space="0" w:color="auto"/>
      </w:divBdr>
      <w:divsChild>
        <w:div w:id="90511029">
          <w:marLeft w:val="0"/>
          <w:marRight w:val="0"/>
          <w:marTop w:val="0"/>
          <w:marBottom w:val="0"/>
          <w:divBdr>
            <w:top w:val="none" w:sz="0" w:space="0" w:color="auto"/>
            <w:left w:val="none" w:sz="0" w:space="0" w:color="auto"/>
            <w:bottom w:val="none" w:sz="0" w:space="0" w:color="auto"/>
            <w:right w:val="none" w:sz="0" w:space="0" w:color="auto"/>
          </w:divBdr>
          <w:divsChild>
            <w:div w:id="8410261">
              <w:marLeft w:val="0"/>
              <w:marRight w:val="0"/>
              <w:marTop w:val="0"/>
              <w:marBottom w:val="0"/>
              <w:divBdr>
                <w:top w:val="none" w:sz="0" w:space="0" w:color="auto"/>
                <w:left w:val="none" w:sz="0" w:space="0" w:color="auto"/>
                <w:bottom w:val="none" w:sz="0" w:space="0" w:color="auto"/>
                <w:right w:val="none" w:sz="0" w:space="0" w:color="auto"/>
              </w:divBdr>
              <w:divsChild>
                <w:div w:id="505242307">
                  <w:marLeft w:val="0"/>
                  <w:marRight w:val="0"/>
                  <w:marTop w:val="0"/>
                  <w:marBottom w:val="0"/>
                  <w:divBdr>
                    <w:top w:val="none" w:sz="0" w:space="0" w:color="auto"/>
                    <w:left w:val="none" w:sz="0" w:space="0" w:color="auto"/>
                    <w:bottom w:val="none" w:sz="0" w:space="0" w:color="auto"/>
                    <w:right w:val="none" w:sz="0" w:space="0" w:color="auto"/>
                  </w:divBdr>
                  <w:divsChild>
                    <w:div w:id="2010130759">
                      <w:marLeft w:val="0"/>
                      <w:marRight w:val="0"/>
                      <w:marTop w:val="0"/>
                      <w:marBottom w:val="0"/>
                      <w:divBdr>
                        <w:top w:val="none" w:sz="0" w:space="0" w:color="auto"/>
                        <w:left w:val="none" w:sz="0" w:space="0" w:color="auto"/>
                        <w:bottom w:val="none" w:sz="0" w:space="0" w:color="auto"/>
                        <w:right w:val="none" w:sz="0" w:space="0" w:color="auto"/>
                      </w:divBdr>
                      <w:divsChild>
                        <w:div w:id="1277830230">
                          <w:marLeft w:val="0"/>
                          <w:marRight w:val="0"/>
                          <w:marTop w:val="0"/>
                          <w:marBottom w:val="0"/>
                          <w:divBdr>
                            <w:top w:val="none" w:sz="0" w:space="0" w:color="auto"/>
                            <w:left w:val="none" w:sz="0" w:space="0" w:color="auto"/>
                            <w:bottom w:val="none" w:sz="0" w:space="0" w:color="auto"/>
                            <w:right w:val="none" w:sz="0" w:space="0" w:color="auto"/>
                          </w:divBdr>
                          <w:divsChild>
                            <w:div w:id="20660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92298">
      <w:bodyDiv w:val="1"/>
      <w:marLeft w:val="0"/>
      <w:marRight w:val="0"/>
      <w:marTop w:val="0"/>
      <w:marBottom w:val="0"/>
      <w:divBdr>
        <w:top w:val="none" w:sz="0" w:space="0" w:color="auto"/>
        <w:left w:val="none" w:sz="0" w:space="0" w:color="auto"/>
        <w:bottom w:val="none" w:sz="0" w:space="0" w:color="auto"/>
        <w:right w:val="none" w:sz="0" w:space="0" w:color="auto"/>
      </w:divBdr>
    </w:div>
    <w:div w:id="782388149">
      <w:bodyDiv w:val="1"/>
      <w:marLeft w:val="0"/>
      <w:marRight w:val="0"/>
      <w:marTop w:val="0"/>
      <w:marBottom w:val="0"/>
      <w:divBdr>
        <w:top w:val="none" w:sz="0" w:space="0" w:color="auto"/>
        <w:left w:val="none" w:sz="0" w:space="0" w:color="auto"/>
        <w:bottom w:val="none" w:sz="0" w:space="0" w:color="auto"/>
        <w:right w:val="none" w:sz="0" w:space="0" w:color="auto"/>
      </w:divBdr>
    </w:div>
    <w:div w:id="782463273">
      <w:bodyDiv w:val="1"/>
      <w:marLeft w:val="0"/>
      <w:marRight w:val="0"/>
      <w:marTop w:val="0"/>
      <w:marBottom w:val="0"/>
      <w:divBdr>
        <w:top w:val="none" w:sz="0" w:space="0" w:color="auto"/>
        <w:left w:val="none" w:sz="0" w:space="0" w:color="auto"/>
        <w:bottom w:val="none" w:sz="0" w:space="0" w:color="auto"/>
        <w:right w:val="none" w:sz="0" w:space="0" w:color="auto"/>
      </w:divBdr>
    </w:div>
    <w:div w:id="782767523">
      <w:bodyDiv w:val="1"/>
      <w:marLeft w:val="0"/>
      <w:marRight w:val="0"/>
      <w:marTop w:val="0"/>
      <w:marBottom w:val="0"/>
      <w:divBdr>
        <w:top w:val="none" w:sz="0" w:space="0" w:color="auto"/>
        <w:left w:val="none" w:sz="0" w:space="0" w:color="auto"/>
        <w:bottom w:val="none" w:sz="0" w:space="0" w:color="auto"/>
        <w:right w:val="none" w:sz="0" w:space="0" w:color="auto"/>
      </w:divBdr>
    </w:div>
    <w:div w:id="784693853">
      <w:bodyDiv w:val="1"/>
      <w:marLeft w:val="0"/>
      <w:marRight w:val="0"/>
      <w:marTop w:val="0"/>
      <w:marBottom w:val="0"/>
      <w:divBdr>
        <w:top w:val="none" w:sz="0" w:space="0" w:color="auto"/>
        <w:left w:val="none" w:sz="0" w:space="0" w:color="auto"/>
        <w:bottom w:val="none" w:sz="0" w:space="0" w:color="auto"/>
        <w:right w:val="none" w:sz="0" w:space="0" w:color="auto"/>
      </w:divBdr>
    </w:div>
    <w:div w:id="785738752">
      <w:bodyDiv w:val="1"/>
      <w:marLeft w:val="0"/>
      <w:marRight w:val="0"/>
      <w:marTop w:val="0"/>
      <w:marBottom w:val="0"/>
      <w:divBdr>
        <w:top w:val="none" w:sz="0" w:space="0" w:color="auto"/>
        <w:left w:val="none" w:sz="0" w:space="0" w:color="auto"/>
        <w:bottom w:val="none" w:sz="0" w:space="0" w:color="auto"/>
        <w:right w:val="none" w:sz="0" w:space="0" w:color="auto"/>
      </w:divBdr>
      <w:divsChild>
        <w:div w:id="490558411">
          <w:marLeft w:val="0"/>
          <w:marRight w:val="0"/>
          <w:marTop w:val="0"/>
          <w:marBottom w:val="0"/>
          <w:divBdr>
            <w:top w:val="none" w:sz="0" w:space="0" w:color="auto"/>
            <w:left w:val="none" w:sz="0" w:space="0" w:color="auto"/>
            <w:bottom w:val="none" w:sz="0" w:space="0" w:color="auto"/>
            <w:right w:val="none" w:sz="0" w:space="0" w:color="auto"/>
          </w:divBdr>
          <w:divsChild>
            <w:div w:id="781727708">
              <w:marLeft w:val="0"/>
              <w:marRight w:val="0"/>
              <w:marTop w:val="0"/>
              <w:marBottom w:val="0"/>
              <w:divBdr>
                <w:top w:val="none" w:sz="0" w:space="0" w:color="auto"/>
                <w:left w:val="none" w:sz="0" w:space="0" w:color="auto"/>
                <w:bottom w:val="none" w:sz="0" w:space="0" w:color="auto"/>
                <w:right w:val="none" w:sz="0" w:space="0" w:color="auto"/>
              </w:divBdr>
              <w:divsChild>
                <w:div w:id="1754089151">
                  <w:marLeft w:val="0"/>
                  <w:marRight w:val="0"/>
                  <w:marTop w:val="0"/>
                  <w:marBottom w:val="0"/>
                  <w:divBdr>
                    <w:top w:val="none" w:sz="0" w:space="0" w:color="auto"/>
                    <w:left w:val="none" w:sz="0" w:space="0" w:color="auto"/>
                    <w:bottom w:val="none" w:sz="0" w:space="0" w:color="auto"/>
                    <w:right w:val="none" w:sz="0" w:space="0" w:color="auto"/>
                  </w:divBdr>
                  <w:divsChild>
                    <w:div w:id="565577875">
                      <w:marLeft w:val="0"/>
                      <w:marRight w:val="0"/>
                      <w:marTop w:val="0"/>
                      <w:marBottom w:val="0"/>
                      <w:divBdr>
                        <w:top w:val="none" w:sz="0" w:space="0" w:color="auto"/>
                        <w:left w:val="none" w:sz="0" w:space="0" w:color="auto"/>
                        <w:bottom w:val="none" w:sz="0" w:space="0" w:color="auto"/>
                        <w:right w:val="none" w:sz="0" w:space="0" w:color="auto"/>
                      </w:divBdr>
                      <w:divsChild>
                        <w:div w:id="1504736775">
                          <w:marLeft w:val="0"/>
                          <w:marRight w:val="0"/>
                          <w:marTop w:val="0"/>
                          <w:marBottom w:val="0"/>
                          <w:divBdr>
                            <w:top w:val="none" w:sz="0" w:space="0" w:color="auto"/>
                            <w:left w:val="none" w:sz="0" w:space="0" w:color="auto"/>
                            <w:bottom w:val="none" w:sz="0" w:space="0" w:color="auto"/>
                            <w:right w:val="none" w:sz="0" w:space="0" w:color="auto"/>
                          </w:divBdr>
                          <w:divsChild>
                            <w:div w:id="13737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6700773">
      <w:bodyDiv w:val="1"/>
      <w:marLeft w:val="0"/>
      <w:marRight w:val="0"/>
      <w:marTop w:val="0"/>
      <w:marBottom w:val="0"/>
      <w:divBdr>
        <w:top w:val="none" w:sz="0" w:space="0" w:color="auto"/>
        <w:left w:val="none" w:sz="0" w:space="0" w:color="auto"/>
        <w:bottom w:val="none" w:sz="0" w:space="0" w:color="auto"/>
        <w:right w:val="none" w:sz="0" w:space="0" w:color="auto"/>
      </w:divBdr>
    </w:div>
    <w:div w:id="788548280">
      <w:bodyDiv w:val="1"/>
      <w:marLeft w:val="0"/>
      <w:marRight w:val="0"/>
      <w:marTop w:val="0"/>
      <w:marBottom w:val="0"/>
      <w:divBdr>
        <w:top w:val="none" w:sz="0" w:space="0" w:color="auto"/>
        <w:left w:val="none" w:sz="0" w:space="0" w:color="auto"/>
        <w:bottom w:val="none" w:sz="0" w:space="0" w:color="auto"/>
        <w:right w:val="none" w:sz="0" w:space="0" w:color="auto"/>
      </w:divBdr>
    </w:div>
    <w:div w:id="791896785">
      <w:bodyDiv w:val="1"/>
      <w:marLeft w:val="0"/>
      <w:marRight w:val="0"/>
      <w:marTop w:val="0"/>
      <w:marBottom w:val="0"/>
      <w:divBdr>
        <w:top w:val="none" w:sz="0" w:space="0" w:color="auto"/>
        <w:left w:val="none" w:sz="0" w:space="0" w:color="auto"/>
        <w:bottom w:val="none" w:sz="0" w:space="0" w:color="auto"/>
        <w:right w:val="none" w:sz="0" w:space="0" w:color="auto"/>
      </w:divBdr>
    </w:div>
    <w:div w:id="795369059">
      <w:bodyDiv w:val="1"/>
      <w:marLeft w:val="0"/>
      <w:marRight w:val="0"/>
      <w:marTop w:val="0"/>
      <w:marBottom w:val="0"/>
      <w:divBdr>
        <w:top w:val="none" w:sz="0" w:space="0" w:color="auto"/>
        <w:left w:val="none" w:sz="0" w:space="0" w:color="auto"/>
        <w:bottom w:val="none" w:sz="0" w:space="0" w:color="auto"/>
        <w:right w:val="none" w:sz="0" w:space="0" w:color="auto"/>
      </w:divBdr>
    </w:div>
    <w:div w:id="795637943">
      <w:bodyDiv w:val="1"/>
      <w:marLeft w:val="0"/>
      <w:marRight w:val="0"/>
      <w:marTop w:val="0"/>
      <w:marBottom w:val="0"/>
      <w:divBdr>
        <w:top w:val="none" w:sz="0" w:space="0" w:color="auto"/>
        <w:left w:val="none" w:sz="0" w:space="0" w:color="auto"/>
        <w:bottom w:val="none" w:sz="0" w:space="0" w:color="auto"/>
        <w:right w:val="none" w:sz="0" w:space="0" w:color="auto"/>
      </w:divBdr>
    </w:div>
    <w:div w:id="796488047">
      <w:bodyDiv w:val="1"/>
      <w:marLeft w:val="0"/>
      <w:marRight w:val="0"/>
      <w:marTop w:val="0"/>
      <w:marBottom w:val="0"/>
      <w:divBdr>
        <w:top w:val="none" w:sz="0" w:space="0" w:color="auto"/>
        <w:left w:val="none" w:sz="0" w:space="0" w:color="auto"/>
        <w:bottom w:val="none" w:sz="0" w:space="0" w:color="auto"/>
        <w:right w:val="none" w:sz="0" w:space="0" w:color="auto"/>
      </w:divBdr>
      <w:divsChild>
        <w:div w:id="561255747">
          <w:marLeft w:val="0"/>
          <w:marRight w:val="0"/>
          <w:marTop w:val="0"/>
          <w:marBottom w:val="0"/>
          <w:divBdr>
            <w:top w:val="none" w:sz="0" w:space="0" w:color="auto"/>
            <w:left w:val="none" w:sz="0" w:space="0" w:color="auto"/>
            <w:bottom w:val="none" w:sz="0" w:space="0" w:color="auto"/>
            <w:right w:val="none" w:sz="0" w:space="0" w:color="auto"/>
          </w:divBdr>
          <w:divsChild>
            <w:div w:id="1572347350">
              <w:marLeft w:val="0"/>
              <w:marRight w:val="0"/>
              <w:marTop w:val="0"/>
              <w:marBottom w:val="0"/>
              <w:divBdr>
                <w:top w:val="none" w:sz="0" w:space="0" w:color="auto"/>
                <w:left w:val="none" w:sz="0" w:space="0" w:color="auto"/>
                <w:bottom w:val="none" w:sz="0" w:space="0" w:color="auto"/>
                <w:right w:val="none" w:sz="0" w:space="0" w:color="auto"/>
              </w:divBdr>
              <w:divsChild>
                <w:div w:id="383141985">
                  <w:marLeft w:val="0"/>
                  <w:marRight w:val="0"/>
                  <w:marTop w:val="0"/>
                  <w:marBottom w:val="0"/>
                  <w:divBdr>
                    <w:top w:val="none" w:sz="0" w:space="0" w:color="auto"/>
                    <w:left w:val="none" w:sz="0" w:space="0" w:color="auto"/>
                    <w:bottom w:val="none" w:sz="0" w:space="0" w:color="auto"/>
                    <w:right w:val="none" w:sz="0" w:space="0" w:color="auto"/>
                  </w:divBdr>
                  <w:divsChild>
                    <w:div w:id="2119057069">
                      <w:marLeft w:val="0"/>
                      <w:marRight w:val="0"/>
                      <w:marTop w:val="0"/>
                      <w:marBottom w:val="0"/>
                      <w:divBdr>
                        <w:top w:val="none" w:sz="0" w:space="0" w:color="auto"/>
                        <w:left w:val="none" w:sz="0" w:space="0" w:color="auto"/>
                        <w:bottom w:val="none" w:sz="0" w:space="0" w:color="auto"/>
                        <w:right w:val="none" w:sz="0" w:space="0" w:color="auto"/>
                      </w:divBdr>
                      <w:divsChild>
                        <w:div w:id="551968955">
                          <w:marLeft w:val="0"/>
                          <w:marRight w:val="0"/>
                          <w:marTop w:val="0"/>
                          <w:marBottom w:val="0"/>
                          <w:divBdr>
                            <w:top w:val="none" w:sz="0" w:space="0" w:color="auto"/>
                            <w:left w:val="none" w:sz="0" w:space="0" w:color="auto"/>
                            <w:bottom w:val="none" w:sz="0" w:space="0" w:color="auto"/>
                            <w:right w:val="none" w:sz="0" w:space="0" w:color="auto"/>
                          </w:divBdr>
                          <w:divsChild>
                            <w:div w:id="10913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455311">
      <w:bodyDiv w:val="1"/>
      <w:marLeft w:val="0"/>
      <w:marRight w:val="0"/>
      <w:marTop w:val="0"/>
      <w:marBottom w:val="0"/>
      <w:divBdr>
        <w:top w:val="none" w:sz="0" w:space="0" w:color="auto"/>
        <w:left w:val="none" w:sz="0" w:space="0" w:color="auto"/>
        <w:bottom w:val="none" w:sz="0" w:space="0" w:color="auto"/>
        <w:right w:val="none" w:sz="0" w:space="0" w:color="auto"/>
      </w:divBdr>
    </w:div>
    <w:div w:id="798109615">
      <w:bodyDiv w:val="1"/>
      <w:marLeft w:val="0"/>
      <w:marRight w:val="0"/>
      <w:marTop w:val="0"/>
      <w:marBottom w:val="0"/>
      <w:divBdr>
        <w:top w:val="none" w:sz="0" w:space="0" w:color="auto"/>
        <w:left w:val="none" w:sz="0" w:space="0" w:color="auto"/>
        <w:bottom w:val="none" w:sz="0" w:space="0" w:color="auto"/>
        <w:right w:val="none" w:sz="0" w:space="0" w:color="auto"/>
      </w:divBdr>
      <w:divsChild>
        <w:div w:id="569461426">
          <w:marLeft w:val="0"/>
          <w:marRight w:val="0"/>
          <w:marTop w:val="0"/>
          <w:marBottom w:val="0"/>
          <w:divBdr>
            <w:top w:val="none" w:sz="0" w:space="0" w:color="auto"/>
            <w:left w:val="none" w:sz="0" w:space="0" w:color="auto"/>
            <w:bottom w:val="none" w:sz="0" w:space="0" w:color="auto"/>
            <w:right w:val="none" w:sz="0" w:space="0" w:color="auto"/>
          </w:divBdr>
          <w:divsChild>
            <w:div w:id="683750394">
              <w:marLeft w:val="0"/>
              <w:marRight w:val="0"/>
              <w:marTop w:val="0"/>
              <w:marBottom w:val="0"/>
              <w:divBdr>
                <w:top w:val="none" w:sz="0" w:space="0" w:color="auto"/>
                <w:left w:val="none" w:sz="0" w:space="0" w:color="auto"/>
                <w:bottom w:val="none" w:sz="0" w:space="0" w:color="auto"/>
                <w:right w:val="none" w:sz="0" w:space="0" w:color="auto"/>
              </w:divBdr>
              <w:divsChild>
                <w:div w:id="1757820432">
                  <w:marLeft w:val="0"/>
                  <w:marRight w:val="0"/>
                  <w:marTop w:val="0"/>
                  <w:marBottom w:val="0"/>
                  <w:divBdr>
                    <w:top w:val="none" w:sz="0" w:space="0" w:color="auto"/>
                    <w:left w:val="none" w:sz="0" w:space="0" w:color="auto"/>
                    <w:bottom w:val="none" w:sz="0" w:space="0" w:color="auto"/>
                    <w:right w:val="none" w:sz="0" w:space="0" w:color="auto"/>
                  </w:divBdr>
                  <w:divsChild>
                    <w:div w:id="376508647">
                      <w:marLeft w:val="0"/>
                      <w:marRight w:val="0"/>
                      <w:marTop w:val="0"/>
                      <w:marBottom w:val="0"/>
                      <w:divBdr>
                        <w:top w:val="none" w:sz="0" w:space="0" w:color="auto"/>
                        <w:left w:val="none" w:sz="0" w:space="0" w:color="auto"/>
                        <w:bottom w:val="none" w:sz="0" w:space="0" w:color="auto"/>
                        <w:right w:val="none" w:sz="0" w:space="0" w:color="auto"/>
                      </w:divBdr>
                      <w:divsChild>
                        <w:div w:id="449975905">
                          <w:marLeft w:val="0"/>
                          <w:marRight w:val="0"/>
                          <w:marTop w:val="0"/>
                          <w:marBottom w:val="0"/>
                          <w:divBdr>
                            <w:top w:val="none" w:sz="0" w:space="0" w:color="auto"/>
                            <w:left w:val="none" w:sz="0" w:space="0" w:color="auto"/>
                            <w:bottom w:val="none" w:sz="0" w:space="0" w:color="auto"/>
                            <w:right w:val="none" w:sz="0" w:space="0" w:color="auto"/>
                          </w:divBdr>
                          <w:divsChild>
                            <w:div w:id="15330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50377">
      <w:bodyDiv w:val="1"/>
      <w:marLeft w:val="0"/>
      <w:marRight w:val="0"/>
      <w:marTop w:val="0"/>
      <w:marBottom w:val="0"/>
      <w:divBdr>
        <w:top w:val="none" w:sz="0" w:space="0" w:color="auto"/>
        <w:left w:val="none" w:sz="0" w:space="0" w:color="auto"/>
        <w:bottom w:val="none" w:sz="0" w:space="0" w:color="auto"/>
        <w:right w:val="none" w:sz="0" w:space="0" w:color="auto"/>
      </w:divBdr>
    </w:div>
    <w:div w:id="799568970">
      <w:bodyDiv w:val="1"/>
      <w:marLeft w:val="0"/>
      <w:marRight w:val="0"/>
      <w:marTop w:val="0"/>
      <w:marBottom w:val="0"/>
      <w:divBdr>
        <w:top w:val="none" w:sz="0" w:space="0" w:color="auto"/>
        <w:left w:val="none" w:sz="0" w:space="0" w:color="auto"/>
        <w:bottom w:val="none" w:sz="0" w:space="0" w:color="auto"/>
        <w:right w:val="none" w:sz="0" w:space="0" w:color="auto"/>
      </w:divBdr>
    </w:div>
    <w:div w:id="800535499">
      <w:bodyDiv w:val="1"/>
      <w:marLeft w:val="0"/>
      <w:marRight w:val="0"/>
      <w:marTop w:val="0"/>
      <w:marBottom w:val="0"/>
      <w:divBdr>
        <w:top w:val="none" w:sz="0" w:space="0" w:color="auto"/>
        <w:left w:val="none" w:sz="0" w:space="0" w:color="auto"/>
        <w:bottom w:val="none" w:sz="0" w:space="0" w:color="auto"/>
        <w:right w:val="none" w:sz="0" w:space="0" w:color="auto"/>
      </w:divBdr>
    </w:div>
    <w:div w:id="800538756">
      <w:bodyDiv w:val="1"/>
      <w:marLeft w:val="0"/>
      <w:marRight w:val="0"/>
      <w:marTop w:val="0"/>
      <w:marBottom w:val="0"/>
      <w:divBdr>
        <w:top w:val="none" w:sz="0" w:space="0" w:color="auto"/>
        <w:left w:val="none" w:sz="0" w:space="0" w:color="auto"/>
        <w:bottom w:val="none" w:sz="0" w:space="0" w:color="auto"/>
        <w:right w:val="none" w:sz="0" w:space="0" w:color="auto"/>
      </w:divBdr>
    </w:div>
    <w:div w:id="801273115">
      <w:bodyDiv w:val="1"/>
      <w:marLeft w:val="0"/>
      <w:marRight w:val="0"/>
      <w:marTop w:val="0"/>
      <w:marBottom w:val="0"/>
      <w:divBdr>
        <w:top w:val="none" w:sz="0" w:space="0" w:color="auto"/>
        <w:left w:val="none" w:sz="0" w:space="0" w:color="auto"/>
        <w:bottom w:val="none" w:sz="0" w:space="0" w:color="auto"/>
        <w:right w:val="none" w:sz="0" w:space="0" w:color="auto"/>
      </w:divBdr>
      <w:divsChild>
        <w:div w:id="1847206852">
          <w:marLeft w:val="0"/>
          <w:marRight w:val="0"/>
          <w:marTop w:val="0"/>
          <w:marBottom w:val="0"/>
          <w:divBdr>
            <w:top w:val="none" w:sz="0" w:space="0" w:color="auto"/>
            <w:left w:val="none" w:sz="0" w:space="0" w:color="auto"/>
            <w:bottom w:val="none" w:sz="0" w:space="0" w:color="auto"/>
            <w:right w:val="none" w:sz="0" w:space="0" w:color="auto"/>
          </w:divBdr>
          <w:divsChild>
            <w:div w:id="199057411">
              <w:marLeft w:val="0"/>
              <w:marRight w:val="0"/>
              <w:marTop w:val="0"/>
              <w:marBottom w:val="0"/>
              <w:divBdr>
                <w:top w:val="none" w:sz="0" w:space="0" w:color="auto"/>
                <w:left w:val="none" w:sz="0" w:space="0" w:color="auto"/>
                <w:bottom w:val="none" w:sz="0" w:space="0" w:color="auto"/>
                <w:right w:val="none" w:sz="0" w:space="0" w:color="auto"/>
              </w:divBdr>
              <w:divsChild>
                <w:div w:id="292953887">
                  <w:marLeft w:val="0"/>
                  <w:marRight w:val="0"/>
                  <w:marTop w:val="0"/>
                  <w:marBottom w:val="0"/>
                  <w:divBdr>
                    <w:top w:val="none" w:sz="0" w:space="0" w:color="auto"/>
                    <w:left w:val="none" w:sz="0" w:space="0" w:color="auto"/>
                    <w:bottom w:val="none" w:sz="0" w:space="0" w:color="auto"/>
                    <w:right w:val="none" w:sz="0" w:space="0" w:color="auto"/>
                  </w:divBdr>
                  <w:divsChild>
                    <w:div w:id="168327687">
                      <w:marLeft w:val="0"/>
                      <w:marRight w:val="0"/>
                      <w:marTop w:val="0"/>
                      <w:marBottom w:val="0"/>
                      <w:divBdr>
                        <w:top w:val="none" w:sz="0" w:space="0" w:color="auto"/>
                        <w:left w:val="none" w:sz="0" w:space="0" w:color="auto"/>
                        <w:bottom w:val="none" w:sz="0" w:space="0" w:color="auto"/>
                        <w:right w:val="none" w:sz="0" w:space="0" w:color="auto"/>
                      </w:divBdr>
                      <w:divsChild>
                        <w:div w:id="1715426767">
                          <w:marLeft w:val="0"/>
                          <w:marRight w:val="0"/>
                          <w:marTop w:val="0"/>
                          <w:marBottom w:val="0"/>
                          <w:divBdr>
                            <w:top w:val="none" w:sz="0" w:space="0" w:color="auto"/>
                            <w:left w:val="none" w:sz="0" w:space="0" w:color="auto"/>
                            <w:bottom w:val="none" w:sz="0" w:space="0" w:color="auto"/>
                            <w:right w:val="none" w:sz="0" w:space="0" w:color="auto"/>
                          </w:divBdr>
                          <w:divsChild>
                            <w:div w:id="7885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458550">
      <w:bodyDiv w:val="1"/>
      <w:marLeft w:val="0"/>
      <w:marRight w:val="0"/>
      <w:marTop w:val="0"/>
      <w:marBottom w:val="0"/>
      <w:divBdr>
        <w:top w:val="none" w:sz="0" w:space="0" w:color="auto"/>
        <w:left w:val="none" w:sz="0" w:space="0" w:color="auto"/>
        <w:bottom w:val="none" w:sz="0" w:space="0" w:color="auto"/>
        <w:right w:val="none" w:sz="0" w:space="0" w:color="auto"/>
      </w:divBdr>
      <w:divsChild>
        <w:div w:id="586497029">
          <w:marLeft w:val="0"/>
          <w:marRight w:val="0"/>
          <w:marTop w:val="0"/>
          <w:marBottom w:val="0"/>
          <w:divBdr>
            <w:top w:val="none" w:sz="0" w:space="0" w:color="auto"/>
            <w:left w:val="none" w:sz="0" w:space="0" w:color="auto"/>
            <w:bottom w:val="none" w:sz="0" w:space="0" w:color="auto"/>
            <w:right w:val="none" w:sz="0" w:space="0" w:color="auto"/>
          </w:divBdr>
          <w:divsChild>
            <w:div w:id="252980685">
              <w:marLeft w:val="0"/>
              <w:marRight w:val="0"/>
              <w:marTop w:val="0"/>
              <w:marBottom w:val="0"/>
              <w:divBdr>
                <w:top w:val="none" w:sz="0" w:space="0" w:color="auto"/>
                <w:left w:val="none" w:sz="0" w:space="0" w:color="auto"/>
                <w:bottom w:val="none" w:sz="0" w:space="0" w:color="auto"/>
                <w:right w:val="none" w:sz="0" w:space="0" w:color="auto"/>
              </w:divBdr>
              <w:divsChild>
                <w:div w:id="821193936">
                  <w:marLeft w:val="0"/>
                  <w:marRight w:val="0"/>
                  <w:marTop w:val="0"/>
                  <w:marBottom w:val="0"/>
                  <w:divBdr>
                    <w:top w:val="none" w:sz="0" w:space="0" w:color="auto"/>
                    <w:left w:val="none" w:sz="0" w:space="0" w:color="auto"/>
                    <w:bottom w:val="none" w:sz="0" w:space="0" w:color="auto"/>
                    <w:right w:val="none" w:sz="0" w:space="0" w:color="auto"/>
                  </w:divBdr>
                  <w:divsChild>
                    <w:div w:id="1736392783">
                      <w:marLeft w:val="0"/>
                      <w:marRight w:val="0"/>
                      <w:marTop w:val="0"/>
                      <w:marBottom w:val="0"/>
                      <w:divBdr>
                        <w:top w:val="none" w:sz="0" w:space="0" w:color="auto"/>
                        <w:left w:val="none" w:sz="0" w:space="0" w:color="auto"/>
                        <w:bottom w:val="none" w:sz="0" w:space="0" w:color="auto"/>
                        <w:right w:val="none" w:sz="0" w:space="0" w:color="auto"/>
                      </w:divBdr>
                      <w:divsChild>
                        <w:div w:id="1093933027">
                          <w:marLeft w:val="0"/>
                          <w:marRight w:val="0"/>
                          <w:marTop w:val="0"/>
                          <w:marBottom w:val="0"/>
                          <w:divBdr>
                            <w:top w:val="none" w:sz="0" w:space="0" w:color="auto"/>
                            <w:left w:val="none" w:sz="0" w:space="0" w:color="auto"/>
                            <w:bottom w:val="none" w:sz="0" w:space="0" w:color="auto"/>
                            <w:right w:val="none" w:sz="0" w:space="0" w:color="auto"/>
                          </w:divBdr>
                          <w:divsChild>
                            <w:div w:id="13041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9082">
      <w:bodyDiv w:val="1"/>
      <w:marLeft w:val="0"/>
      <w:marRight w:val="0"/>
      <w:marTop w:val="0"/>
      <w:marBottom w:val="0"/>
      <w:divBdr>
        <w:top w:val="none" w:sz="0" w:space="0" w:color="auto"/>
        <w:left w:val="none" w:sz="0" w:space="0" w:color="auto"/>
        <w:bottom w:val="none" w:sz="0" w:space="0" w:color="auto"/>
        <w:right w:val="none" w:sz="0" w:space="0" w:color="auto"/>
      </w:divBdr>
      <w:divsChild>
        <w:div w:id="999116019">
          <w:marLeft w:val="0"/>
          <w:marRight w:val="0"/>
          <w:marTop w:val="0"/>
          <w:marBottom w:val="0"/>
          <w:divBdr>
            <w:top w:val="none" w:sz="0" w:space="0" w:color="auto"/>
            <w:left w:val="none" w:sz="0" w:space="0" w:color="auto"/>
            <w:bottom w:val="none" w:sz="0" w:space="0" w:color="auto"/>
            <w:right w:val="none" w:sz="0" w:space="0" w:color="auto"/>
          </w:divBdr>
          <w:divsChild>
            <w:div w:id="665865026">
              <w:marLeft w:val="0"/>
              <w:marRight w:val="0"/>
              <w:marTop w:val="0"/>
              <w:marBottom w:val="0"/>
              <w:divBdr>
                <w:top w:val="none" w:sz="0" w:space="0" w:color="auto"/>
                <w:left w:val="none" w:sz="0" w:space="0" w:color="auto"/>
                <w:bottom w:val="none" w:sz="0" w:space="0" w:color="auto"/>
                <w:right w:val="none" w:sz="0" w:space="0" w:color="auto"/>
              </w:divBdr>
              <w:divsChild>
                <w:div w:id="1452170277">
                  <w:marLeft w:val="0"/>
                  <w:marRight w:val="0"/>
                  <w:marTop w:val="0"/>
                  <w:marBottom w:val="0"/>
                  <w:divBdr>
                    <w:top w:val="none" w:sz="0" w:space="0" w:color="auto"/>
                    <w:left w:val="none" w:sz="0" w:space="0" w:color="auto"/>
                    <w:bottom w:val="none" w:sz="0" w:space="0" w:color="auto"/>
                    <w:right w:val="none" w:sz="0" w:space="0" w:color="auto"/>
                  </w:divBdr>
                  <w:divsChild>
                    <w:div w:id="1258488774">
                      <w:marLeft w:val="0"/>
                      <w:marRight w:val="0"/>
                      <w:marTop w:val="0"/>
                      <w:marBottom w:val="0"/>
                      <w:divBdr>
                        <w:top w:val="none" w:sz="0" w:space="0" w:color="auto"/>
                        <w:left w:val="none" w:sz="0" w:space="0" w:color="auto"/>
                        <w:bottom w:val="none" w:sz="0" w:space="0" w:color="auto"/>
                        <w:right w:val="none" w:sz="0" w:space="0" w:color="auto"/>
                      </w:divBdr>
                      <w:divsChild>
                        <w:div w:id="110635139">
                          <w:marLeft w:val="0"/>
                          <w:marRight w:val="0"/>
                          <w:marTop w:val="0"/>
                          <w:marBottom w:val="0"/>
                          <w:divBdr>
                            <w:top w:val="none" w:sz="0" w:space="0" w:color="auto"/>
                            <w:left w:val="none" w:sz="0" w:space="0" w:color="auto"/>
                            <w:bottom w:val="none" w:sz="0" w:space="0" w:color="auto"/>
                            <w:right w:val="none" w:sz="0" w:space="0" w:color="auto"/>
                          </w:divBdr>
                          <w:divsChild>
                            <w:div w:id="189426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472915">
      <w:bodyDiv w:val="1"/>
      <w:marLeft w:val="0"/>
      <w:marRight w:val="0"/>
      <w:marTop w:val="0"/>
      <w:marBottom w:val="0"/>
      <w:divBdr>
        <w:top w:val="none" w:sz="0" w:space="0" w:color="auto"/>
        <w:left w:val="none" w:sz="0" w:space="0" w:color="auto"/>
        <w:bottom w:val="none" w:sz="0" w:space="0" w:color="auto"/>
        <w:right w:val="none" w:sz="0" w:space="0" w:color="auto"/>
      </w:divBdr>
    </w:div>
    <w:div w:id="803698466">
      <w:bodyDiv w:val="1"/>
      <w:marLeft w:val="0"/>
      <w:marRight w:val="0"/>
      <w:marTop w:val="0"/>
      <w:marBottom w:val="0"/>
      <w:divBdr>
        <w:top w:val="none" w:sz="0" w:space="0" w:color="auto"/>
        <w:left w:val="none" w:sz="0" w:space="0" w:color="auto"/>
        <w:bottom w:val="none" w:sz="0" w:space="0" w:color="auto"/>
        <w:right w:val="none" w:sz="0" w:space="0" w:color="auto"/>
      </w:divBdr>
    </w:div>
    <w:div w:id="804198156">
      <w:bodyDiv w:val="1"/>
      <w:marLeft w:val="0"/>
      <w:marRight w:val="0"/>
      <w:marTop w:val="0"/>
      <w:marBottom w:val="0"/>
      <w:divBdr>
        <w:top w:val="none" w:sz="0" w:space="0" w:color="auto"/>
        <w:left w:val="none" w:sz="0" w:space="0" w:color="auto"/>
        <w:bottom w:val="none" w:sz="0" w:space="0" w:color="auto"/>
        <w:right w:val="none" w:sz="0" w:space="0" w:color="auto"/>
      </w:divBdr>
    </w:div>
    <w:div w:id="804812514">
      <w:bodyDiv w:val="1"/>
      <w:marLeft w:val="0"/>
      <w:marRight w:val="0"/>
      <w:marTop w:val="0"/>
      <w:marBottom w:val="0"/>
      <w:divBdr>
        <w:top w:val="none" w:sz="0" w:space="0" w:color="auto"/>
        <w:left w:val="none" w:sz="0" w:space="0" w:color="auto"/>
        <w:bottom w:val="none" w:sz="0" w:space="0" w:color="auto"/>
        <w:right w:val="none" w:sz="0" w:space="0" w:color="auto"/>
      </w:divBdr>
    </w:div>
    <w:div w:id="806171027">
      <w:bodyDiv w:val="1"/>
      <w:marLeft w:val="0"/>
      <w:marRight w:val="0"/>
      <w:marTop w:val="0"/>
      <w:marBottom w:val="0"/>
      <w:divBdr>
        <w:top w:val="none" w:sz="0" w:space="0" w:color="auto"/>
        <w:left w:val="none" w:sz="0" w:space="0" w:color="auto"/>
        <w:bottom w:val="none" w:sz="0" w:space="0" w:color="auto"/>
        <w:right w:val="none" w:sz="0" w:space="0" w:color="auto"/>
      </w:divBdr>
    </w:div>
    <w:div w:id="807742621">
      <w:bodyDiv w:val="1"/>
      <w:marLeft w:val="0"/>
      <w:marRight w:val="0"/>
      <w:marTop w:val="0"/>
      <w:marBottom w:val="0"/>
      <w:divBdr>
        <w:top w:val="none" w:sz="0" w:space="0" w:color="auto"/>
        <w:left w:val="none" w:sz="0" w:space="0" w:color="auto"/>
        <w:bottom w:val="none" w:sz="0" w:space="0" w:color="auto"/>
        <w:right w:val="none" w:sz="0" w:space="0" w:color="auto"/>
      </w:divBdr>
      <w:divsChild>
        <w:div w:id="1336953345">
          <w:marLeft w:val="0"/>
          <w:marRight w:val="0"/>
          <w:marTop w:val="0"/>
          <w:marBottom w:val="0"/>
          <w:divBdr>
            <w:top w:val="none" w:sz="0" w:space="0" w:color="auto"/>
            <w:left w:val="none" w:sz="0" w:space="0" w:color="auto"/>
            <w:bottom w:val="none" w:sz="0" w:space="0" w:color="auto"/>
            <w:right w:val="none" w:sz="0" w:space="0" w:color="auto"/>
          </w:divBdr>
          <w:divsChild>
            <w:div w:id="1911770369">
              <w:marLeft w:val="0"/>
              <w:marRight w:val="0"/>
              <w:marTop w:val="0"/>
              <w:marBottom w:val="0"/>
              <w:divBdr>
                <w:top w:val="none" w:sz="0" w:space="0" w:color="auto"/>
                <w:left w:val="none" w:sz="0" w:space="0" w:color="auto"/>
                <w:bottom w:val="none" w:sz="0" w:space="0" w:color="auto"/>
                <w:right w:val="none" w:sz="0" w:space="0" w:color="auto"/>
              </w:divBdr>
              <w:divsChild>
                <w:div w:id="556629938">
                  <w:marLeft w:val="0"/>
                  <w:marRight w:val="0"/>
                  <w:marTop w:val="0"/>
                  <w:marBottom w:val="0"/>
                  <w:divBdr>
                    <w:top w:val="none" w:sz="0" w:space="0" w:color="auto"/>
                    <w:left w:val="none" w:sz="0" w:space="0" w:color="auto"/>
                    <w:bottom w:val="none" w:sz="0" w:space="0" w:color="auto"/>
                    <w:right w:val="none" w:sz="0" w:space="0" w:color="auto"/>
                  </w:divBdr>
                  <w:divsChild>
                    <w:div w:id="286786124">
                      <w:marLeft w:val="0"/>
                      <w:marRight w:val="0"/>
                      <w:marTop w:val="0"/>
                      <w:marBottom w:val="0"/>
                      <w:divBdr>
                        <w:top w:val="none" w:sz="0" w:space="0" w:color="auto"/>
                        <w:left w:val="none" w:sz="0" w:space="0" w:color="auto"/>
                        <w:bottom w:val="none" w:sz="0" w:space="0" w:color="auto"/>
                        <w:right w:val="none" w:sz="0" w:space="0" w:color="auto"/>
                      </w:divBdr>
                      <w:divsChild>
                        <w:div w:id="1572226857">
                          <w:marLeft w:val="0"/>
                          <w:marRight w:val="0"/>
                          <w:marTop w:val="0"/>
                          <w:marBottom w:val="0"/>
                          <w:divBdr>
                            <w:top w:val="none" w:sz="0" w:space="0" w:color="auto"/>
                            <w:left w:val="none" w:sz="0" w:space="0" w:color="auto"/>
                            <w:bottom w:val="none" w:sz="0" w:space="0" w:color="auto"/>
                            <w:right w:val="none" w:sz="0" w:space="0" w:color="auto"/>
                          </w:divBdr>
                          <w:divsChild>
                            <w:div w:id="20401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980368">
      <w:bodyDiv w:val="1"/>
      <w:marLeft w:val="0"/>
      <w:marRight w:val="0"/>
      <w:marTop w:val="0"/>
      <w:marBottom w:val="0"/>
      <w:divBdr>
        <w:top w:val="none" w:sz="0" w:space="0" w:color="auto"/>
        <w:left w:val="none" w:sz="0" w:space="0" w:color="auto"/>
        <w:bottom w:val="none" w:sz="0" w:space="0" w:color="auto"/>
        <w:right w:val="none" w:sz="0" w:space="0" w:color="auto"/>
      </w:divBdr>
    </w:div>
    <w:div w:id="809638277">
      <w:bodyDiv w:val="1"/>
      <w:marLeft w:val="0"/>
      <w:marRight w:val="0"/>
      <w:marTop w:val="0"/>
      <w:marBottom w:val="0"/>
      <w:divBdr>
        <w:top w:val="none" w:sz="0" w:space="0" w:color="auto"/>
        <w:left w:val="none" w:sz="0" w:space="0" w:color="auto"/>
        <w:bottom w:val="none" w:sz="0" w:space="0" w:color="auto"/>
        <w:right w:val="none" w:sz="0" w:space="0" w:color="auto"/>
      </w:divBdr>
    </w:div>
    <w:div w:id="809713900">
      <w:bodyDiv w:val="1"/>
      <w:marLeft w:val="0"/>
      <w:marRight w:val="0"/>
      <w:marTop w:val="0"/>
      <w:marBottom w:val="0"/>
      <w:divBdr>
        <w:top w:val="none" w:sz="0" w:space="0" w:color="auto"/>
        <w:left w:val="none" w:sz="0" w:space="0" w:color="auto"/>
        <w:bottom w:val="none" w:sz="0" w:space="0" w:color="auto"/>
        <w:right w:val="none" w:sz="0" w:space="0" w:color="auto"/>
      </w:divBdr>
    </w:div>
    <w:div w:id="809905696">
      <w:bodyDiv w:val="1"/>
      <w:marLeft w:val="0"/>
      <w:marRight w:val="0"/>
      <w:marTop w:val="0"/>
      <w:marBottom w:val="0"/>
      <w:divBdr>
        <w:top w:val="none" w:sz="0" w:space="0" w:color="auto"/>
        <w:left w:val="none" w:sz="0" w:space="0" w:color="auto"/>
        <w:bottom w:val="none" w:sz="0" w:space="0" w:color="auto"/>
        <w:right w:val="none" w:sz="0" w:space="0" w:color="auto"/>
      </w:divBdr>
    </w:div>
    <w:div w:id="810251672">
      <w:bodyDiv w:val="1"/>
      <w:marLeft w:val="0"/>
      <w:marRight w:val="0"/>
      <w:marTop w:val="0"/>
      <w:marBottom w:val="0"/>
      <w:divBdr>
        <w:top w:val="none" w:sz="0" w:space="0" w:color="auto"/>
        <w:left w:val="none" w:sz="0" w:space="0" w:color="auto"/>
        <w:bottom w:val="none" w:sz="0" w:space="0" w:color="auto"/>
        <w:right w:val="none" w:sz="0" w:space="0" w:color="auto"/>
      </w:divBdr>
    </w:div>
    <w:div w:id="811674279">
      <w:bodyDiv w:val="1"/>
      <w:marLeft w:val="0"/>
      <w:marRight w:val="0"/>
      <w:marTop w:val="0"/>
      <w:marBottom w:val="0"/>
      <w:divBdr>
        <w:top w:val="none" w:sz="0" w:space="0" w:color="auto"/>
        <w:left w:val="none" w:sz="0" w:space="0" w:color="auto"/>
        <w:bottom w:val="none" w:sz="0" w:space="0" w:color="auto"/>
        <w:right w:val="none" w:sz="0" w:space="0" w:color="auto"/>
      </w:divBdr>
    </w:div>
    <w:div w:id="812451085">
      <w:bodyDiv w:val="1"/>
      <w:marLeft w:val="0"/>
      <w:marRight w:val="0"/>
      <w:marTop w:val="0"/>
      <w:marBottom w:val="0"/>
      <w:divBdr>
        <w:top w:val="none" w:sz="0" w:space="0" w:color="auto"/>
        <w:left w:val="none" w:sz="0" w:space="0" w:color="auto"/>
        <w:bottom w:val="none" w:sz="0" w:space="0" w:color="auto"/>
        <w:right w:val="none" w:sz="0" w:space="0" w:color="auto"/>
      </w:divBdr>
    </w:div>
    <w:div w:id="815873545">
      <w:bodyDiv w:val="1"/>
      <w:marLeft w:val="0"/>
      <w:marRight w:val="0"/>
      <w:marTop w:val="0"/>
      <w:marBottom w:val="0"/>
      <w:divBdr>
        <w:top w:val="none" w:sz="0" w:space="0" w:color="auto"/>
        <w:left w:val="none" w:sz="0" w:space="0" w:color="auto"/>
        <w:bottom w:val="none" w:sz="0" w:space="0" w:color="auto"/>
        <w:right w:val="none" w:sz="0" w:space="0" w:color="auto"/>
      </w:divBdr>
      <w:divsChild>
        <w:div w:id="1674725139">
          <w:marLeft w:val="0"/>
          <w:marRight w:val="0"/>
          <w:marTop w:val="0"/>
          <w:marBottom w:val="0"/>
          <w:divBdr>
            <w:top w:val="none" w:sz="0" w:space="0" w:color="auto"/>
            <w:left w:val="none" w:sz="0" w:space="0" w:color="auto"/>
            <w:bottom w:val="none" w:sz="0" w:space="0" w:color="auto"/>
            <w:right w:val="none" w:sz="0" w:space="0" w:color="auto"/>
          </w:divBdr>
          <w:divsChild>
            <w:div w:id="844826684">
              <w:marLeft w:val="0"/>
              <w:marRight w:val="0"/>
              <w:marTop w:val="0"/>
              <w:marBottom w:val="0"/>
              <w:divBdr>
                <w:top w:val="none" w:sz="0" w:space="0" w:color="auto"/>
                <w:left w:val="none" w:sz="0" w:space="0" w:color="auto"/>
                <w:bottom w:val="none" w:sz="0" w:space="0" w:color="auto"/>
                <w:right w:val="none" w:sz="0" w:space="0" w:color="auto"/>
              </w:divBdr>
              <w:divsChild>
                <w:div w:id="760612095">
                  <w:marLeft w:val="0"/>
                  <w:marRight w:val="0"/>
                  <w:marTop w:val="0"/>
                  <w:marBottom w:val="0"/>
                  <w:divBdr>
                    <w:top w:val="none" w:sz="0" w:space="0" w:color="auto"/>
                    <w:left w:val="none" w:sz="0" w:space="0" w:color="auto"/>
                    <w:bottom w:val="none" w:sz="0" w:space="0" w:color="auto"/>
                    <w:right w:val="none" w:sz="0" w:space="0" w:color="auto"/>
                  </w:divBdr>
                  <w:divsChild>
                    <w:div w:id="1266842660">
                      <w:marLeft w:val="0"/>
                      <w:marRight w:val="0"/>
                      <w:marTop w:val="0"/>
                      <w:marBottom w:val="0"/>
                      <w:divBdr>
                        <w:top w:val="none" w:sz="0" w:space="0" w:color="auto"/>
                        <w:left w:val="none" w:sz="0" w:space="0" w:color="auto"/>
                        <w:bottom w:val="none" w:sz="0" w:space="0" w:color="auto"/>
                        <w:right w:val="none" w:sz="0" w:space="0" w:color="auto"/>
                      </w:divBdr>
                      <w:divsChild>
                        <w:div w:id="488328706">
                          <w:marLeft w:val="0"/>
                          <w:marRight w:val="0"/>
                          <w:marTop w:val="0"/>
                          <w:marBottom w:val="0"/>
                          <w:divBdr>
                            <w:top w:val="none" w:sz="0" w:space="0" w:color="auto"/>
                            <w:left w:val="none" w:sz="0" w:space="0" w:color="auto"/>
                            <w:bottom w:val="none" w:sz="0" w:space="0" w:color="auto"/>
                            <w:right w:val="none" w:sz="0" w:space="0" w:color="auto"/>
                          </w:divBdr>
                          <w:divsChild>
                            <w:div w:id="12059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80549">
      <w:bodyDiv w:val="1"/>
      <w:marLeft w:val="0"/>
      <w:marRight w:val="0"/>
      <w:marTop w:val="0"/>
      <w:marBottom w:val="0"/>
      <w:divBdr>
        <w:top w:val="none" w:sz="0" w:space="0" w:color="auto"/>
        <w:left w:val="none" w:sz="0" w:space="0" w:color="auto"/>
        <w:bottom w:val="none" w:sz="0" w:space="0" w:color="auto"/>
        <w:right w:val="none" w:sz="0" w:space="0" w:color="auto"/>
      </w:divBdr>
    </w:div>
    <w:div w:id="823156728">
      <w:bodyDiv w:val="1"/>
      <w:marLeft w:val="0"/>
      <w:marRight w:val="0"/>
      <w:marTop w:val="0"/>
      <w:marBottom w:val="0"/>
      <w:divBdr>
        <w:top w:val="none" w:sz="0" w:space="0" w:color="auto"/>
        <w:left w:val="none" w:sz="0" w:space="0" w:color="auto"/>
        <w:bottom w:val="none" w:sz="0" w:space="0" w:color="auto"/>
        <w:right w:val="none" w:sz="0" w:space="0" w:color="auto"/>
      </w:divBdr>
    </w:div>
    <w:div w:id="824511681">
      <w:bodyDiv w:val="1"/>
      <w:marLeft w:val="0"/>
      <w:marRight w:val="0"/>
      <w:marTop w:val="0"/>
      <w:marBottom w:val="0"/>
      <w:divBdr>
        <w:top w:val="none" w:sz="0" w:space="0" w:color="auto"/>
        <w:left w:val="none" w:sz="0" w:space="0" w:color="auto"/>
        <w:bottom w:val="none" w:sz="0" w:space="0" w:color="auto"/>
        <w:right w:val="none" w:sz="0" w:space="0" w:color="auto"/>
      </w:divBdr>
    </w:div>
    <w:div w:id="829521238">
      <w:bodyDiv w:val="1"/>
      <w:marLeft w:val="0"/>
      <w:marRight w:val="0"/>
      <w:marTop w:val="0"/>
      <w:marBottom w:val="0"/>
      <w:divBdr>
        <w:top w:val="none" w:sz="0" w:space="0" w:color="auto"/>
        <w:left w:val="none" w:sz="0" w:space="0" w:color="auto"/>
        <w:bottom w:val="none" w:sz="0" w:space="0" w:color="auto"/>
        <w:right w:val="none" w:sz="0" w:space="0" w:color="auto"/>
      </w:divBdr>
      <w:divsChild>
        <w:div w:id="1666743466">
          <w:marLeft w:val="0"/>
          <w:marRight w:val="0"/>
          <w:marTop w:val="0"/>
          <w:marBottom w:val="0"/>
          <w:divBdr>
            <w:top w:val="none" w:sz="0" w:space="0" w:color="auto"/>
            <w:left w:val="none" w:sz="0" w:space="0" w:color="auto"/>
            <w:bottom w:val="none" w:sz="0" w:space="0" w:color="auto"/>
            <w:right w:val="none" w:sz="0" w:space="0" w:color="auto"/>
          </w:divBdr>
          <w:divsChild>
            <w:div w:id="1876847486">
              <w:marLeft w:val="0"/>
              <w:marRight w:val="0"/>
              <w:marTop w:val="0"/>
              <w:marBottom w:val="0"/>
              <w:divBdr>
                <w:top w:val="none" w:sz="0" w:space="0" w:color="auto"/>
                <w:left w:val="none" w:sz="0" w:space="0" w:color="auto"/>
                <w:bottom w:val="none" w:sz="0" w:space="0" w:color="auto"/>
                <w:right w:val="none" w:sz="0" w:space="0" w:color="auto"/>
              </w:divBdr>
              <w:divsChild>
                <w:div w:id="346759733">
                  <w:marLeft w:val="0"/>
                  <w:marRight w:val="0"/>
                  <w:marTop w:val="0"/>
                  <w:marBottom w:val="0"/>
                  <w:divBdr>
                    <w:top w:val="none" w:sz="0" w:space="0" w:color="auto"/>
                    <w:left w:val="none" w:sz="0" w:space="0" w:color="auto"/>
                    <w:bottom w:val="none" w:sz="0" w:space="0" w:color="auto"/>
                    <w:right w:val="none" w:sz="0" w:space="0" w:color="auto"/>
                  </w:divBdr>
                  <w:divsChild>
                    <w:div w:id="153231553">
                      <w:marLeft w:val="0"/>
                      <w:marRight w:val="0"/>
                      <w:marTop w:val="0"/>
                      <w:marBottom w:val="0"/>
                      <w:divBdr>
                        <w:top w:val="none" w:sz="0" w:space="0" w:color="auto"/>
                        <w:left w:val="none" w:sz="0" w:space="0" w:color="auto"/>
                        <w:bottom w:val="none" w:sz="0" w:space="0" w:color="auto"/>
                        <w:right w:val="none" w:sz="0" w:space="0" w:color="auto"/>
                      </w:divBdr>
                      <w:divsChild>
                        <w:div w:id="574432943">
                          <w:marLeft w:val="0"/>
                          <w:marRight w:val="0"/>
                          <w:marTop w:val="0"/>
                          <w:marBottom w:val="0"/>
                          <w:divBdr>
                            <w:top w:val="none" w:sz="0" w:space="0" w:color="auto"/>
                            <w:left w:val="none" w:sz="0" w:space="0" w:color="auto"/>
                            <w:bottom w:val="none" w:sz="0" w:space="0" w:color="auto"/>
                            <w:right w:val="none" w:sz="0" w:space="0" w:color="auto"/>
                          </w:divBdr>
                          <w:divsChild>
                            <w:div w:id="7007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678916">
      <w:bodyDiv w:val="1"/>
      <w:marLeft w:val="0"/>
      <w:marRight w:val="0"/>
      <w:marTop w:val="0"/>
      <w:marBottom w:val="0"/>
      <w:divBdr>
        <w:top w:val="none" w:sz="0" w:space="0" w:color="auto"/>
        <w:left w:val="none" w:sz="0" w:space="0" w:color="auto"/>
        <w:bottom w:val="none" w:sz="0" w:space="0" w:color="auto"/>
        <w:right w:val="none" w:sz="0" w:space="0" w:color="auto"/>
      </w:divBdr>
      <w:divsChild>
        <w:div w:id="661857787">
          <w:marLeft w:val="0"/>
          <w:marRight w:val="0"/>
          <w:marTop w:val="0"/>
          <w:marBottom w:val="0"/>
          <w:divBdr>
            <w:top w:val="none" w:sz="0" w:space="0" w:color="auto"/>
            <w:left w:val="none" w:sz="0" w:space="0" w:color="auto"/>
            <w:bottom w:val="none" w:sz="0" w:space="0" w:color="auto"/>
            <w:right w:val="none" w:sz="0" w:space="0" w:color="auto"/>
          </w:divBdr>
          <w:divsChild>
            <w:div w:id="1268466437">
              <w:marLeft w:val="0"/>
              <w:marRight w:val="0"/>
              <w:marTop w:val="0"/>
              <w:marBottom w:val="0"/>
              <w:divBdr>
                <w:top w:val="none" w:sz="0" w:space="0" w:color="auto"/>
                <w:left w:val="none" w:sz="0" w:space="0" w:color="auto"/>
                <w:bottom w:val="none" w:sz="0" w:space="0" w:color="auto"/>
                <w:right w:val="none" w:sz="0" w:space="0" w:color="auto"/>
              </w:divBdr>
              <w:divsChild>
                <w:div w:id="537087861">
                  <w:marLeft w:val="0"/>
                  <w:marRight w:val="0"/>
                  <w:marTop w:val="0"/>
                  <w:marBottom w:val="0"/>
                  <w:divBdr>
                    <w:top w:val="none" w:sz="0" w:space="0" w:color="auto"/>
                    <w:left w:val="none" w:sz="0" w:space="0" w:color="auto"/>
                    <w:bottom w:val="none" w:sz="0" w:space="0" w:color="auto"/>
                    <w:right w:val="none" w:sz="0" w:space="0" w:color="auto"/>
                  </w:divBdr>
                  <w:divsChild>
                    <w:div w:id="511186289">
                      <w:marLeft w:val="0"/>
                      <w:marRight w:val="0"/>
                      <w:marTop w:val="0"/>
                      <w:marBottom w:val="0"/>
                      <w:divBdr>
                        <w:top w:val="none" w:sz="0" w:space="0" w:color="auto"/>
                        <w:left w:val="none" w:sz="0" w:space="0" w:color="auto"/>
                        <w:bottom w:val="none" w:sz="0" w:space="0" w:color="auto"/>
                        <w:right w:val="none" w:sz="0" w:space="0" w:color="auto"/>
                      </w:divBdr>
                      <w:divsChild>
                        <w:div w:id="717775983">
                          <w:marLeft w:val="0"/>
                          <w:marRight w:val="0"/>
                          <w:marTop w:val="0"/>
                          <w:marBottom w:val="0"/>
                          <w:divBdr>
                            <w:top w:val="none" w:sz="0" w:space="0" w:color="auto"/>
                            <w:left w:val="none" w:sz="0" w:space="0" w:color="auto"/>
                            <w:bottom w:val="none" w:sz="0" w:space="0" w:color="auto"/>
                            <w:right w:val="none" w:sz="0" w:space="0" w:color="auto"/>
                          </w:divBdr>
                          <w:divsChild>
                            <w:div w:id="779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57733">
      <w:bodyDiv w:val="1"/>
      <w:marLeft w:val="0"/>
      <w:marRight w:val="0"/>
      <w:marTop w:val="0"/>
      <w:marBottom w:val="0"/>
      <w:divBdr>
        <w:top w:val="none" w:sz="0" w:space="0" w:color="auto"/>
        <w:left w:val="none" w:sz="0" w:space="0" w:color="auto"/>
        <w:bottom w:val="none" w:sz="0" w:space="0" w:color="auto"/>
        <w:right w:val="none" w:sz="0" w:space="0" w:color="auto"/>
      </w:divBdr>
    </w:div>
    <w:div w:id="834880683">
      <w:bodyDiv w:val="1"/>
      <w:marLeft w:val="0"/>
      <w:marRight w:val="0"/>
      <w:marTop w:val="0"/>
      <w:marBottom w:val="0"/>
      <w:divBdr>
        <w:top w:val="none" w:sz="0" w:space="0" w:color="auto"/>
        <w:left w:val="none" w:sz="0" w:space="0" w:color="auto"/>
        <w:bottom w:val="none" w:sz="0" w:space="0" w:color="auto"/>
        <w:right w:val="none" w:sz="0" w:space="0" w:color="auto"/>
      </w:divBdr>
    </w:div>
    <w:div w:id="835000228">
      <w:bodyDiv w:val="1"/>
      <w:marLeft w:val="0"/>
      <w:marRight w:val="0"/>
      <w:marTop w:val="0"/>
      <w:marBottom w:val="0"/>
      <w:divBdr>
        <w:top w:val="none" w:sz="0" w:space="0" w:color="auto"/>
        <w:left w:val="none" w:sz="0" w:space="0" w:color="auto"/>
        <w:bottom w:val="none" w:sz="0" w:space="0" w:color="auto"/>
        <w:right w:val="none" w:sz="0" w:space="0" w:color="auto"/>
      </w:divBdr>
      <w:divsChild>
        <w:div w:id="1161579143">
          <w:marLeft w:val="0"/>
          <w:marRight w:val="0"/>
          <w:marTop w:val="0"/>
          <w:marBottom w:val="0"/>
          <w:divBdr>
            <w:top w:val="none" w:sz="0" w:space="0" w:color="auto"/>
            <w:left w:val="none" w:sz="0" w:space="0" w:color="auto"/>
            <w:bottom w:val="none" w:sz="0" w:space="0" w:color="auto"/>
            <w:right w:val="none" w:sz="0" w:space="0" w:color="auto"/>
          </w:divBdr>
          <w:divsChild>
            <w:div w:id="445127714">
              <w:marLeft w:val="0"/>
              <w:marRight w:val="0"/>
              <w:marTop w:val="0"/>
              <w:marBottom w:val="0"/>
              <w:divBdr>
                <w:top w:val="none" w:sz="0" w:space="0" w:color="auto"/>
                <w:left w:val="none" w:sz="0" w:space="0" w:color="auto"/>
                <w:bottom w:val="none" w:sz="0" w:space="0" w:color="auto"/>
                <w:right w:val="none" w:sz="0" w:space="0" w:color="auto"/>
              </w:divBdr>
              <w:divsChild>
                <w:div w:id="1902130260">
                  <w:marLeft w:val="0"/>
                  <w:marRight w:val="0"/>
                  <w:marTop w:val="0"/>
                  <w:marBottom w:val="0"/>
                  <w:divBdr>
                    <w:top w:val="none" w:sz="0" w:space="0" w:color="auto"/>
                    <w:left w:val="none" w:sz="0" w:space="0" w:color="auto"/>
                    <w:bottom w:val="none" w:sz="0" w:space="0" w:color="auto"/>
                    <w:right w:val="none" w:sz="0" w:space="0" w:color="auto"/>
                  </w:divBdr>
                  <w:divsChild>
                    <w:div w:id="2090998845">
                      <w:marLeft w:val="0"/>
                      <w:marRight w:val="0"/>
                      <w:marTop w:val="0"/>
                      <w:marBottom w:val="0"/>
                      <w:divBdr>
                        <w:top w:val="none" w:sz="0" w:space="0" w:color="auto"/>
                        <w:left w:val="none" w:sz="0" w:space="0" w:color="auto"/>
                        <w:bottom w:val="none" w:sz="0" w:space="0" w:color="auto"/>
                        <w:right w:val="none" w:sz="0" w:space="0" w:color="auto"/>
                      </w:divBdr>
                      <w:divsChild>
                        <w:div w:id="38015621">
                          <w:marLeft w:val="0"/>
                          <w:marRight w:val="0"/>
                          <w:marTop w:val="0"/>
                          <w:marBottom w:val="0"/>
                          <w:divBdr>
                            <w:top w:val="none" w:sz="0" w:space="0" w:color="auto"/>
                            <w:left w:val="none" w:sz="0" w:space="0" w:color="auto"/>
                            <w:bottom w:val="none" w:sz="0" w:space="0" w:color="auto"/>
                            <w:right w:val="none" w:sz="0" w:space="0" w:color="auto"/>
                          </w:divBdr>
                          <w:divsChild>
                            <w:div w:id="191122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926156">
      <w:bodyDiv w:val="1"/>
      <w:marLeft w:val="0"/>
      <w:marRight w:val="0"/>
      <w:marTop w:val="0"/>
      <w:marBottom w:val="0"/>
      <w:divBdr>
        <w:top w:val="none" w:sz="0" w:space="0" w:color="auto"/>
        <w:left w:val="none" w:sz="0" w:space="0" w:color="auto"/>
        <w:bottom w:val="none" w:sz="0" w:space="0" w:color="auto"/>
        <w:right w:val="none" w:sz="0" w:space="0" w:color="auto"/>
      </w:divBdr>
      <w:divsChild>
        <w:div w:id="1384914310">
          <w:marLeft w:val="0"/>
          <w:marRight w:val="0"/>
          <w:marTop w:val="0"/>
          <w:marBottom w:val="0"/>
          <w:divBdr>
            <w:top w:val="none" w:sz="0" w:space="0" w:color="auto"/>
            <w:left w:val="none" w:sz="0" w:space="0" w:color="auto"/>
            <w:bottom w:val="none" w:sz="0" w:space="0" w:color="auto"/>
            <w:right w:val="none" w:sz="0" w:space="0" w:color="auto"/>
          </w:divBdr>
          <w:divsChild>
            <w:div w:id="551965283">
              <w:marLeft w:val="0"/>
              <w:marRight w:val="0"/>
              <w:marTop w:val="0"/>
              <w:marBottom w:val="0"/>
              <w:divBdr>
                <w:top w:val="none" w:sz="0" w:space="0" w:color="auto"/>
                <w:left w:val="none" w:sz="0" w:space="0" w:color="auto"/>
                <w:bottom w:val="none" w:sz="0" w:space="0" w:color="auto"/>
                <w:right w:val="none" w:sz="0" w:space="0" w:color="auto"/>
              </w:divBdr>
              <w:divsChild>
                <w:div w:id="1428381657">
                  <w:marLeft w:val="0"/>
                  <w:marRight w:val="0"/>
                  <w:marTop w:val="0"/>
                  <w:marBottom w:val="0"/>
                  <w:divBdr>
                    <w:top w:val="none" w:sz="0" w:space="0" w:color="auto"/>
                    <w:left w:val="none" w:sz="0" w:space="0" w:color="auto"/>
                    <w:bottom w:val="none" w:sz="0" w:space="0" w:color="auto"/>
                    <w:right w:val="none" w:sz="0" w:space="0" w:color="auto"/>
                  </w:divBdr>
                  <w:divsChild>
                    <w:div w:id="810631772">
                      <w:marLeft w:val="0"/>
                      <w:marRight w:val="0"/>
                      <w:marTop w:val="0"/>
                      <w:marBottom w:val="0"/>
                      <w:divBdr>
                        <w:top w:val="none" w:sz="0" w:space="0" w:color="auto"/>
                        <w:left w:val="none" w:sz="0" w:space="0" w:color="auto"/>
                        <w:bottom w:val="none" w:sz="0" w:space="0" w:color="auto"/>
                        <w:right w:val="none" w:sz="0" w:space="0" w:color="auto"/>
                      </w:divBdr>
                      <w:divsChild>
                        <w:div w:id="942148747">
                          <w:marLeft w:val="0"/>
                          <w:marRight w:val="0"/>
                          <w:marTop w:val="0"/>
                          <w:marBottom w:val="0"/>
                          <w:divBdr>
                            <w:top w:val="none" w:sz="0" w:space="0" w:color="auto"/>
                            <w:left w:val="none" w:sz="0" w:space="0" w:color="auto"/>
                            <w:bottom w:val="none" w:sz="0" w:space="0" w:color="auto"/>
                            <w:right w:val="none" w:sz="0" w:space="0" w:color="auto"/>
                          </w:divBdr>
                          <w:divsChild>
                            <w:div w:id="18980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732995">
      <w:bodyDiv w:val="1"/>
      <w:marLeft w:val="0"/>
      <w:marRight w:val="0"/>
      <w:marTop w:val="0"/>
      <w:marBottom w:val="0"/>
      <w:divBdr>
        <w:top w:val="none" w:sz="0" w:space="0" w:color="auto"/>
        <w:left w:val="none" w:sz="0" w:space="0" w:color="auto"/>
        <w:bottom w:val="none" w:sz="0" w:space="0" w:color="auto"/>
        <w:right w:val="none" w:sz="0" w:space="0" w:color="auto"/>
      </w:divBdr>
    </w:div>
    <w:div w:id="839350246">
      <w:bodyDiv w:val="1"/>
      <w:marLeft w:val="0"/>
      <w:marRight w:val="0"/>
      <w:marTop w:val="0"/>
      <w:marBottom w:val="0"/>
      <w:divBdr>
        <w:top w:val="none" w:sz="0" w:space="0" w:color="auto"/>
        <w:left w:val="none" w:sz="0" w:space="0" w:color="auto"/>
        <w:bottom w:val="none" w:sz="0" w:space="0" w:color="auto"/>
        <w:right w:val="none" w:sz="0" w:space="0" w:color="auto"/>
      </w:divBdr>
    </w:div>
    <w:div w:id="840513113">
      <w:bodyDiv w:val="1"/>
      <w:marLeft w:val="0"/>
      <w:marRight w:val="0"/>
      <w:marTop w:val="0"/>
      <w:marBottom w:val="0"/>
      <w:divBdr>
        <w:top w:val="none" w:sz="0" w:space="0" w:color="auto"/>
        <w:left w:val="none" w:sz="0" w:space="0" w:color="auto"/>
        <w:bottom w:val="none" w:sz="0" w:space="0" w:color="auto"/>
        <w:right w:val="none" w:sz="0" w:space="0" w:color="auto"/>
      </w:divBdr>
    </w:div>
    <w:div w:id="843014296">
      <w:bodyDiv w:val="1"/>
      <w:marLeft w:val="0"/>
      <w:marRight w:val="0"/>
      <w:marTop w:val="0"/>
      <w:marBottom w:val="0"/>
      <w:divBdr>
        <w:top w:val="none" w:sz="0" w:space="0" w:color="auto"/>
        <w:left w:val="none" w:sz="0" w:space="0" w:color="auto"/>
        <w:bottom w:val="none" w:sz="0" w:space="0" w:color="auto"/>
        <w:right w:val="none" w:sz="0" w:space="0" w:color="auto"/>
      </w:divBdr>
    </w:div>
    <w:div w:id="843589085">
      <w:bodyDiv w:val="1"/>
      <w:marLeft w:val="0"/>
      <w:marRight w:val="0"/>
      <w:marTop w:val="0"/>
      <w:marBottom w:val="0"/>
      <w:divBdr>
        <w:top w:val="none" w:sz="0" w:space="0" w:color="auto"/>
        <w:left w:val="none" w:sz="0" w:space="0" w:color="auto"/>
        <w:bottom w:val="none" w:sz="0" w:space="0" w:color="auto"/>
        <w:right w:val="none" w:sz="0" w:space="0" w:color="auto"/>
      </w:divBdr>
      <w:divsChild>
        <w:div w:id="1923180592">
          <w:marLeft w:val="0"/>
          <w:marRight w:val="0"/>
          <w:marTop w:val="0"/>
          <w:marBottom w:val="0"/>
          <w:divBdr>
            <w:top w:val="none" w:sz="0" w:space="0" w:color="auto"/>
            <w:left w:val="none" w:sz="0" w:space="0" w:color="auto"/>
            <w:bottom w:val="none" w:sz="0" w:space="0" w:color="auto"/>
            <w:right w:val="none" w:sz="0" w:space="0" w:color="auto"/>
          </w:divBdr>
          <w:divsChild>
            <w:div w:id="2028630063">
              <w:marLeft w:val="0"/>
              <w:marRight w:val="0"/>
              <w:marTop w:val="0"/>
              <w:marBottom w:val="0"/>
              <w:divBdr>
                <w:top w:val="none" w:sz="0" w:space="0" w:color="auto"/>
                <w:left w:val="none" w:sz="0" w:space="0" w:color="auto"/>
                <w:bottom w:val="none" w:sz="0" w:space="0" w:color="auto"/>
                <w:right w:val="none" w:sz="0" w:space="0" w:color="auto"/>
              </w:divBdr>
              <w:divsChild>
                <w:div w:id="204828649">
                  <w:marLeft w:val="0"/>
                  <w:marRight w:val="0"/>
                  <w:marTop w:val="0"/>
                  <w:marBottom w:val="0"/>
                  <w:divBdr>
                    <w:top w:val="none" w:sz="0" w:space="0" w:color="auto"/>
                    <w:left w:val="none" w:sz="0" w:space="0" w:color="auto"/>
                    <w:bottom w:val="none" w:sz="0" w:space="0" w:color="auto"/>
                    <w:right w:val="none" w:sz="0" w:space="0" w:color="auto"/>
                  </w:divBdr>
                  <w:divsChild>
                    <w:div w:id="537279015">
                      <w:marLeft w:val="0"/>
                      <w:marRight w:val="0"/>
                      <w:marTop w:val="0"/>
                      <w:marBottom w:val="0"/>
                      <w:divBdr>
                        <w:top w:val="none" w:sz="0" w:space="0" w:color="auto"/>
                        <w:left w:val="none" w:sz="0" w:space="0" w:color="auto"/>
                        <w:bottom w:val="none" w:sz="0" w:space="0" w:color="auto"/>
                        <w:right w:val="none" w:sz="0" w:space="0" w:color="auto"/>
                      </w:divBdr>
                      <w:divsChild>
                        <w:div w:id="223686166">
                          <w:marLeft w:val="0"/>
                          <w:marRight w:val="0"/>
                          <w:marTop w:val="0"/>
                          <w:marBottom w:val="0"/>
                          <w:divBdr>
                            <w:top w:val="none" w:sz="0" w:space="0" w:color="auto"/>
                            <w:left w:val="none" w:sz="0" w:space="0" w:color="auto"/>
                            <w:bottom w:val="none" w:sz="0" w:space="0" w:color="auto"/>
                            <w:right w:val="none" w:sz="0" w:space="0" w:color="auto"/>
                          </w:divBdr>
                          <w:divsChild>
                            <w:div w:id="8080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283773">
      <w:bodyDiv w:val="1"/>
      <w:marLeft w:val="0"/>
      <w:marRight w:val="0"/>
      <w:marTop w:val="0"/>
      <w:marBottom w:val="0"/>
      <w:divBdr>
        <w:top w:val="none" w:sz="0" w:space="0" w:color="auto"/>
        <w:left w:val="none" w:sz="0" w:space="0" w:color="auto"/>
        <w:bottom w:val="none" w:sz="0" w:space="0" w:color="auto"/>
        <w:right w:val="none" w:sz="0" w:space="0" w:color="auto"/>
      </w:divBdr>
    </w:div>
    <w:div w:id="847016482">
      <w:bodyDiv w:val="1"/>
      <w:marLeft w:val="0"/>
      <w:marRight w:val="0"/>
      <w:marTop w:val="0"/>
      <w:marBottom w:val="0"/>
      <w:divBdr>
        <w:top w:val="none" w:sz="0" w:space="0" w:color="auto"/>
        <w:left w:val="none" w:sz="0" w:space="0" w:color="auto"/>
        <w:bottom w:val="none" w:sz="0" w:space="0" w:color="auto"/>
        <w:right w:val="none" w:sz="0" w:space="0" w:color="auto"/>
      </w:divBdr>
    </w:div>
    <w:div w:id="848373337">
      <w:bodyDiv w:val="1"/>
      <w:marLeft w:val="0"/>
      <w:marRight w:val="0"/>
      <w:marTop w:val="0"/>
      <w:marBottom w:val="0"/>
      <w:divBdr>
        <w:top w:val="none" w:sz="0" w:space="0" w:color="auto"/>
        <w:left w:val="none" w:sz="0" w:space="0" w:color="auto"/>
        <w:bottom w:val="none" w:sz="0" w:space="0" w:color="auto"/>
        <w:right w:val="none" w:sz="0" w:space="0" w:color="auto"/>
      </w:divBdr>
      <w:divsChild>
        <w:div w:id="1506935993">
          <w:marLeft w:val="0"/>
          <w:marRight w:val="0"/>
          <w:marTop w:val="0"/>
          <w:marBottom w:val="0"/>
          <w:divBdr>
            <w:top w:val="none" w:sz="0" w:space="0" w:color="auto"/>
            <w:left w:val="none" w:sz="0" w:space="0" w:color="auto"/>
            <w:bottom w:val="none" w:sz="0" w:space="0" w:color="auto"/>
            <w:right w:val="none" w:sz="0" w:space="0" w:color="auto"/>
          </w:divBdr>
          <w:divsChild>
            <w:div w:id="1394309344">
              <w:marLeft w:val="0"/>
              <w:marRight w:val="0"/>
              <w:marTop w:val="0"/>
              <w:marBottom w:val="0"/>
              <w:divBdr>
                <w:top w:val="none" w:sz="0" w:space="0" w:color="auto"/>
                <w:left w:val="none" w:sz="0" w:space="0" w:color="auto"/>
                <w:bottom w:val="none" w:sz="0" w:space="0" w:color="auto"/>
                <w:right w:val="none" w:sz="0" w:space="0" w:color="auto"/>
              </w:divBdr>
              <w:divsChild>
                <w:div w:id="230580446">
                  <w:marLeft w:val="0"/>
                  <w:marRight w:val="0"/>
                  <w:marTop w:val="0"/>
                  <w:marBottom w:val="0"/>
                  <w:divBdr>
                    <w:top w:val="none" w:sz="0" w:space="0" w:color="auto"/>
                    <w:left w:val="none" w:sz="0" w:space="0" w:color="auto"/>
                    <w:bottom w:val="none" w:sz="0" w:space="0" w:color="auto"/>
                    <w:right w:val="none" w:sz="0" w:space="0" w:color="auto"/>
                  </w:divBdr>
                  <w:divsChild>
                    <w:div w:id="1366443513">
                      <w:marLeft w:val="0"/>
                      <w:marRight w:val="0"/>
                      <w:marTop w:val="0"/>
                      <w:marBottom w:val="0"/>
                      <w:divBdr>
                        <w:top w:val="none" w:sz="0" w:space="0" w:color="auto"/>
                        <w:left w:val="none" w:sz="0" w:space="0" w:color="auto"/>
                        <w:bottom w:val="none" w:sz="0" w:space="0" w:color="auto"/>
                        <w:right w:val="none" w:sz="0" w:space="0" w:color="auto"/>
                      </w:divBdr>
                      <w:divsChild>
                        <w:div w:id="251427987">
                          <w:marLeft w:val="0"/>
                          <w:marRight w:val="0"/>
                          <w:marTop w:val="0"/>
                          <w:marBottom w:val="0"/>
                          <w:divBdr>
                            <w:top w:val="none" w:sz="0" w:space="0" w:color="auto"/>
                            <w:left w:val="none" w:sz="0" w:space="0" w:color="auto"/>
                            <w:bottom w:val="none" w:sz="0" w:space="0" w:color="auto"/>
                            <w:right w:val="none" w:sz="0" w:space="0" w:color="auto"/>
                          </w:divBdr>
                          <w:divsChild>
                            <w:div w:id="2811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639041">
      <w:bodyDiv w:val="1"/>
      <w:marLeft w:val="0"/>
      <w:marRight w:val="0"/>
      <w:marTop w:val="0"/>
      <w:marBottom w:val="0"/>
      <w:divBdr>
        <w:top w:val="none" w:sz="0" w:space="0" w:color="auto"/>
        <w:left w:val="none" w:sz="0" w:space="0" w:color="auto"/>
        <w:bottom w:val="none" w:sz="0" w:space="0" w:color="auto"/>
        <w:right w:val="none" w:sz="0" w:space="0" w:color="auto"/>
      </w:divBdr>
    </w:div>
    <w:div w:id="850485573">
      <w:bodyDiv w:val="1"/>
      <w:marLeft w:val="0"/>
      <w:marRight w:val="0"/>
      <w:marTop w:val="0"/>
      <w:marBottom w:val="0"/>
      <w:divBdr>
        <w:top w:val="none" w:sz="0" w:space="0" w:color="auto"/>
        <w:left w:val="none" w:sz="0" w:space="0" w:color="auto"/>
        <w:bottom w:val="none" w:sz="0" w:space="0" w:color="auto"/>
        <w:right w:val="none" w:sz="0" w:space="0" w:color="auto"/>
      </w:divBdr>
    </w:div>
    <w:div w:id="855970211">
      <w:bodyDiv w:val="1"/>
      <w:marLeft w:val="0"/>
      <w:marRight w:val="0"/>
      <w:marTop w:val="0"/>
      <w:marBottom w:val="0"/>
      <w:divBdr>
        <w:top w:val="none" w:sz="0" w:space="0" w:color="auto"/>
        <w:left w:val="none" w:sz="0" w:space="0" w:color="auto"/>
        <w:bottom w:val="none" w:sz="0" w:space="0" w:color="auto"/>
        <w:right w:val="none" w:sz="0" w:space="0" w:color="auto"/>
      </w:divBdr>
      <w:divsChild>
        <w:div w:id="1577664971">
          <w:marLeft w:val="0"/>
          <w:marRight w:val="0"/>
          <w:marTop w:val="0"/>
          <w:marBottom w:val="0"/>
          <w:divBdr>
            <w:top w:val="none" w:sz="0" w:space="0" w:color="auto"/>
            <w:left w:val="none" w:sz="0" w:space="0" w:color="auto"/>
            <w:bottom w:val="none" w:sz="0" w:space="0" w:color="auto"/>
            <w:right w:val="none" w:sz="0" w:space="0" w:color="auto"/>
          </w:divBdr>
          <w:divsChild>
            <w:div w:id="665017059">
              <w:marLeft w:val="0"/>
              <w:marRight w:val="0"/>
              <w:marTop w:val="0"/>
              <w:marBottom w:val="0"/>
              <w:divBdr>
                <w:top w:val="none" w:sz="0" w:space="0" w:color="auto"/>
                <w:left w:val="none" w:sz="0" w:space="0" w:color="auto"/>
                <w:bottom w:val="none" w:sz="0" w:space="0" w:color="auto"/>
                <w:right w:val="none" w:sz="0" w:space="0" w:color="auto"/>
              </w:divBdr>
              <w:divsChild>
                <w:div w:id="1409814103">
                  <w:marLeft w:val="0"/>
                  <w:marRight w:val="0"/>
                  <w:marTop w:val="0"/>
                  <w:marBottom w:val="0"/>
                  <w:divBdr>
                    <w:top w:val="none" w:sz="0" w:space="0" w:color="auto"/>
                    <w:left w:val="none" w:sz="0" w:space="0" w:color="auto"/>
                    <w:bottom w:val="none" w:sz="0" w:space="0" w:color="auto"/>
                    <w:right w:val="none" w:sz="0" w:space="0" w:color="auto"/>
                  </w:divBdr>
                  <w:divsChild>
                    <w:div w:id="132522979">
                      <w:marLeft w:val="0"/>
                      <w:marRight w:val="0"/>
                      <w:marTop w:val="0"/>
                      <w:marBottom w:val="0"/>
                      <w:divBdr>
                        <w:top w:val="none" w:sz="0" w:space="0" w:color="auto"/>
                        <w:left w:val="none" w:sz="0" w:space="0" w:color="auto"/>
                        <w:bottom w:val="none" w:sz="0" w:space="0" w:color="auto"/>
                        <w:right w:val="none" w:sz="0" w:space="0" w:color="auto"/>
                      </w:divBdr>
                      <w:divsChild>
                        <w:div w:id="410927052">
                          <w:marLeft w:val="0"/>
                          <w:marRight w:val="0"/>
                          <w:marTop w:val="0"/>
                          <w:marBottom w:val="0"/>
                          <w:divBdr>
                            <w:top w:val="none" w:sz="0" w:space="0" w:color="auto"/>
                            <w:left w:val="none" w:sz="0" w:space="0" w:color="auto"/>
                            <w:bottom w:val="none" w:sz="0" w:space="0" w:color="auto"/>
                            <w:right w:val="none" w:sz="0" w:space="0" w:color="auto"/>
                          </w:divBdr>
                          <w:divsChild>
                            <w:div w:id="1110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280177">
      <w:bodyDiv w:val="1"/>
      <w:marLeft w:val="0"/>
      <w:marRight w:val="0"/>
      <w:marTop w:val="0"/>
      <w:marBottom w:val="0"/>
      <w:divBdr>
        <w:top w:val="none" w:sz="0" w:space="0" w:color="auto"/>
        <w:left w:val="none" w:sz="0" w:space="0" w:color="auto"/>
        <w:bottom w:val="none" w:sz="0" w:space="0" w:color="auto"/>
        <w:right w:val="none" w:sz="0" w:space="0" w:color="auto"/>
      </w:divBdr>
    </w:div>
    <w:div w:id="858735841">
      <w:bodyDiv w:val="1"/>
      <w:marLeft w:val="0"/>
      <w:marRight w:val="0"/>
      <w:marTop w:val="0"/>
      <w:marBottom w:val="0"/>
      <w:divBdr>
        <w:top w:val="none" w:sz="0" w:space="0" w:color="auto"/>
        <w:left w:val="none" w:sz="0" w:space="0" w:color="auto"/>
        <w:bottom w:val="none" w:sz="0" w:space="0" w:color="auto"/>
        <w:right w:val="none" w:sz="0" w:space="0" w:color="auto"/>
      </w:divBdr>
    </w:div>
    <w:div w:id="858861266">
      <w:bodyDiv w:val="1"/>
      <w:marLeft w:val="0"/>
      <w:marRight w:val="0"/>
      <w:marTop w:val="0"/>
      <w:marBottom w:val="0"/>
      <w:divBdr>
        <w:top w:val="none" w:sz="0" w:space="0" w:color="auto"/>
        <w:left w:val="none" w:sz="0" w:space="0" w:color="auto"/>
        <w:bottom w:val="none" w:sz="0" w:space="0" w:color="auto"/>
        <w:right w:val="none" w:sz="0" w:space="0" w:color="auto"/>
      </w:divBdr>
      <w:divsChild>
        <w:div w:id="1028987754">
          <w:marLeft w:val="0"/>
          <w:marRight w:val="0"/>
          <w:marTop w:val="0"/>
          <w:marBottom w:val="0"/>
          <w:divBdr>
            <w:top w:val="none" w:sz="0" w:space="0" w:color="auto"/>
            <w:left w:val="none" w:sz="0" w:space="0" w:color="auto"/>
            <w:bottom w:val="none" w:sz="0" w:space="0" w:color="auto"/>
            <w:right w:val="none" w:sz="0" w:space="0" w:color="auto"/>
          </w:divBdr>
          <w:divsChild>
            <w:div w:id="1116872417">
              <w:marLeft w:val="0"/>
              <w:marRight w:val="0"/>
              <w:marTop w:val="0"/>
              <w:marBottom w:val="0"/>
              <w:divBdr>
                <w:top w:val="none" w:sz="0" w:space="0" w:color="auto"/>
                <w:left w:val="none" w:sz="0" w:space="0" w:color="auto"/>
                <w:bottom w:val="none" w:sz="0" w:space="0" w:color="auto"/>
                <w:right w:val="none" w:sz="0" w:space="0" w:color="auto"/>
              </w:divBdr>
              <w:divsChild>
                <w:div w:id="361445395">
                  <w:marLeft w:val="0"/>
                  <w:marRight w:val="0"/>
                  <w:marTop w:val="0"/>
                  <w:marBottom w:val="0"/>
                  <w:divBdr>
                    <w:top w:val="none" w:sz="0" w:space="0" w:color="auto"/>
                    <w:left w:val="none" w:sz="0" w:space="0" w:color="auto"/>
                    <w:bottom w:val="none" w:sz="0" w:space="0" w:color="auto"/>
                    <w:right w:val="none" w:sz="0" w:space="0" w:color="auto"/>
                  </w:divBdr>
                  <w:divsChild>
                    <w:div w:id="1758749897">
                      <w:marLeft w:val="0"/>
                      <w:marRight w:val="0"/>
                      <w:marTop w:val="0"/>
                      <w:marBottom w:val="0"/>
                      <w:divBdr>
                        <w:top w:val="none" w:sz="0" w:space="0" w:color="auto"/>
                        <w:left w:val="none" w:sz="0" w:space="0" w:color="auto"/>
                        <w:bottom w:val="none" w:sz="0" w:space="0" w:color="auto"/>
                        <w:right w:val="none" w:sz="0" w:space="0" w:color="auto"/>
                      </w:divBdr>
                      <w:divsChild>
                        <w:div w:id="1622607158">
                          <w:marLeft w:val="0"/>
                          <w:marRight w:val="0"/>
                          <w:marTop w:val="0"/>
                          <w:marBottom w:val="0"/>
                          <w:divBdr>
                            <w:top w:val="none" w:sz="0" w:space="0" w:color="auto"/>
                            <w:left w:val="none" w:sz="0" w:space="0" w:color="auto"/>
                            <w:bottom w:val="none" w:sz="0" w:space="0" w:color="auto"/>
                            <w:right w:val="none" w:sz="0" w:space="0" w:color="auto"/>
                          </w:divBdr>
                          <w:divsChild>
                            <w:div w:id="12587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856904">
      <w:bodyDiv w:val="1"/>
      <w:marLeft w:val="0"/>
      <w:marRight w:val="0"/>
      <w:marTop w:val="0"/>
      <w:marBottom w:val="0"/>
      <w:divBdr>
        <w:top w:val="none" w:sz="0" w:space="0" w:color="auto"/>
        <w:left w:val="none" w:sz="0" w:space="0" w:color="auto"/>
        <w:bottom w:val="none" w:sz="0" w:space="0" w:color="auto"/>
        <w:right w:val="none" w:sz="0" w:space="0" w:color="auto"/>
      </w:divBdr>
    </w:div>
    <w:div w:id="861169900">
      <w:bodyDiv w:val="1"/>
      <w:marLeft w:val="0"/>
      <w:marRight w:val="0"/>
      <w:marTop w:val="0"/>
      <w:marBottom w:val="0"/>
      <w:divBdr>
        <w:top w:val="none" w:sz="0" w:space="0" w:color="auto"/>
        <w:left w:val="none" w:sz="0" w:space="0" w:color="auto"/>
        <w:bottom w:val="none" w:sz="0" w:space="0" w:color="auto"/>
        <w:right w:val="none" w:sz="0" w:space="0" w:color="auto"/>
      </w:divBdr>
    </w:div>
    <w:div w:id="861866812">
      <w:bodyDiv w:val="1"/>
      <w:marLeft w:val="0"/>
      <w:marRight w:val="0"/>
      <w:marTop w:val="0"/>
      <w:marBottom w:val="0"/>
      <w:divBdr>
        <w:top w:val="none" w:sz="0" w:space="0" w:color="auto"/>
        <w:left w:val="none" w:sz="0" w:space="0" w:color="auto"/>
        <w:bottom w:val="none" w:sz="0" w:space="0" w:color="auto"/>
        <w:right w:val="none" w:sz="0" w:space="0" w:color="auto"/>
      </w:divBdr>
    </w:div>
    <w:div w:id="862519492">
      <w:bodyDiv w:val="1"/>
      <w:marLeft w:val="0"/>
      <w:marRight w:val="0"/>
      <w:marTop w:val="0"/>
      <w:marBottom w:val="0"/>
      <w:divBdr>
        <w:top w:val="none" w:sz="0" w:space="0" w:color="auto"/>
        <w:left w:val="none" w:sz="0" w:space="0" w:color="auto"/>
        <w:bottom w:val="none" w:sz="0" w:space="0" w:color="auto"/>
        <w:right w:val="none" w:sz="0" w:space="0" w:color="auto"/>
      </w:divBdr>
    </w:div>
    <w:div w:id="862860802">
      <w:bodyDiv w:val="1"/>
      <w:marLeft w:val="0"/>
      <w:marRight w:val="0"/>
      <w:marTop w:val="0"/>
      <w:marBottom w:val="0"/>
      <w:divBdr>
        <w:top w:val="none" w:sz="0" w:space="0" w:color="auto"/>
        <w:left w:val="none" w:sz="0" w:space="0" w:color="auto"/>
        <w:bottom w:val="none" w:sz="0" w:space="0" w:color="auto"/>
        <w:right w:val="none" w:sz="0" w:space="0" w:color="auto"/>
      </w:divBdr>
    </w:div>
    <w:div w:id="867762915">
      <w:bodyDiv w:val="1"/>
      <w:marLeft w:val="0"/>
      <w:marRight w:val="0"/>
      <w:marTop w:val="0"/>
      <w:marBottom w:val="0"/>
      <w:divBdr>
        <w:top w:val="none" w:sz="0" w:space="0" w:color="auto"/>
        <w:left w:val="none" w:sz="0" w:space="0" w:color="auto"/>
        <w:bottom w:val="none" w:sz="0" w:space="0" w:color="auto"/>
        <w:right w:val="none" w:sz="0" w:space="0" w:color="auto"/>
      </w:divBdr>
      <w:divsChild>
        <w:div w:id="368922871">
          <w:marLeft w:val="0"/>
          <w:marRight w:val="0"/>
          <w:marTop w:val="0"/>
          <w:marBottom w:val="0"/>
          <w:divBdr>
            <w:top w:val="none" w:sz="0" w:space="0" w:color="auto"/>
            <w:left w:val="none" w:sz="0" w:space="0" w:color="auto"/>
            <w:bottom w:val="none" w:sz="0" w:space="0" w:color="auto"/>
            <w:right w:val="none" w:sz="0" w:space="0" w:color="auto"/>
          </w:divBdr>
          <w:divsChild>
            <w:div w:id="1859998940">
              <w:marLeft w:val="0"/>
              <w:marRight w:val="0"/>
              <w:marTop w:val="0"/>
              <w:marBottom w:val="0"/>
              <w:divBdr>
                <w:top w:val="none" w:sz="0" w:space="0" w:color="auto"/>
                <w:left w:val="none" w:sz="0" w:space="0" w:color="auto"/>
                <w:bottom w:val="none" w:sz="0" w:space="0" w:color="auto"/>
                <w:right w:val="none" w:sz="0" w:space="0" w:color="auto"/>
              </w:divBdr>
              <w:divsChild>
                <w:div w:id="1678120137">
                  <w:marLeft w:val="0"/>
                  <w:marRight w:val="0"/>
                  <w:marTop w:val="0"/>
                  <w:marBottom w:val="0"/>
                  <w:divBdr>
                    <w:top w:val="none" w:sz="0" w:space="0" w:color="auto"/>
                    <w:left w:val="none" w:sz="0" w:space="0" w:color="auto"/>
                    <w:bottom w:val="none" w:sz="0" w:space="0" w:color="auto"/>
                    <w:right w:val="none" w:sz="0" w:space="0" w:color="auto"/>
                  </w:divBdr>
                  <w:divsChild>
                    <w:div w:id="1847088647">
                      <w:marLeft w:val="0"/>
                      <w:marRight w:val="0"/>
                      <w:marTop w:val="0"/>
                      <w:marBottom w:val="0"/>
                      <w:divBdr>
                        <w:top w:val="none" w:sz="0" w:space="0" w:color="auto"/>
                        <w:left w:val="none" w:sz="0" w:space="0" w:color="auto"/>
                        <w:bottom w:val="none" w:sz="0" w:space="0" w:color="auto"/>
                        <w:right w:val="none" w:sz="0" w:space="0" w:color="auto"/>
                      </w:divBdr>
                      <w:divsChild>
                        <w:div w:id="185800101">
                          <w:marLeft w:val="0"/>
                          <w:marRight w:val="0"/>
                          <w:marTop w:val="0"/>
                          <w:marBottom w:val="0"/>
                          <w:divBdr>
                            <w:top w:val="none" w:sz="0" w:space="0" w:color="auto"/>
                            <w:left w:val="none" w:sz="0" w:space="0" w:color="auto"/>
                            <w:bottom w:val="none" w:sz="0" w:space="0" w:color="auto"/>
                            <w:right w:val="none" w:sz="0" w:space="0" w:color="auto"/>
                          </w:divBdr>
                          <w:divsChild>
                            <w:div w:id="1904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493074">
      <w:bodyDiv w:val="1"/>
      <w:marLeft w:val="0"/>
      <w:marRight w:val="0"/>
      <w:marTop w:val="0"/>
      <w:marBottom w:val="0"/>
      <w:divBdr>
        <w:top w:val="none" w:sz="0" w:space="0" w:color="auto"/>
        <w:left w:val="none" w:sz="0" w:space="0" w:color="auto"/>
        <w:bottom w:val="none" w:sz="0" w:space="0" w:color="auto"/>
        <w:right w:val="none" w:sz="0" w:space="0" w:color="auto"/>
      </w:divBdr>
    </w:div>
    <w:div w:id="872957334">
      <w:bodyDiv w:val="1"/>
      <w:marLeft w:val="0"/>
      <w:marRight w:val="0"/>
      <w:marTop w:val="0"/>
      <w:marBottom w:val="0"/>
      <w:divBdr>
        <w:top w:val="none" w:sz="0" w:space="0" w:color="auto"/>
        <w:left w:val="none" w:sz="0" w:space="0" w:color="auto"/>
        <w:bottom w:val="none" w:sz="0" w:space="0" w:color="auto"/>
        <w:right w:val="none" w:sz="0" w:space="0" w:color="auto"/>
      </w:divBdr>
    </w:div>
    <w:div w:id="873233745">
      <w:bodyDiv w:val="1"/>
      <w:marLeft w:val="0"/>
      <w:marRight w:val="0"/>
      <w:marTop w:val="0"/>
      <w:marBottom w:val="0"/>
      <w:divBdr>
        <w:top w:val="none" w:sz="0" w:space="0" w:color="auto"/>
        <w:left w:val="none" w:sz="0" w:space="0" w:color="auto"/>
        <w:bottom w:val="none" w:sz="0" w:space="0" w:color="auto"/>
        <w:right w:val="none" w:sz="0" w:space="0" w:color="auto"/>
      </w:divBdr>
      <w:divsChild>
        <w:div w:id="125243101">
          <w:marLeft w:val="0"/>
          <w:marRight w:val="0"/>
          <w:marTop w:val="0"/>
          <w:marBottom w:val="0"/>
          <w:divBdr>
            <w:top w:val="none" w:sz="0" w:space="0" w:color="auto"/>
            <w:left w:val="none" w:sz="0" w:space="0" w:color="auto"/>
            <w:bottom w:val="none" w:sz="0" w:space="0" w:color="auto"/>
            <w:right w:val="none" w:sz="0" w:space="0" w:color="auto"/>
          </w:divBdr>
          <w:divsChild>
            <w:div w:id="1782452272">
              <w:marLeft w:val="0"/>
              <w:marRight w:val="0"/>
              <w:marTop w:val="0"/>
              <w:marBottom w:val="0"/>
              <w:divBdr>
                <w:top w:val="none" w:sz="0" w:space="0" w:color="auto"/>
                <w:left w:val="none" w:sz="0" w:space="0" w:color="auto"/>
                <w:bottom w:val="none" w:sz="0" w:space="0" w:color="auto"/>
                <w:right w:val="none" w:sz="0" w:space="0" w:color="auto"/>
              </w:divBdr>
              <w:divsChild>
                <w:div w:id="598174173">
                  <w:marLeft w:val="0"/>
                  <w:marRight w:val="0"/>
                  <w:marTop w:val="0"/>
                  <w:marBottom w:val="0"/>
                  <w:divBdr>
                    <w:top w:val="none" w:sz="0" w:space="0" w:color="auto"/>
                    <w:left w:val="none" w:sz="0" w:space="0" w:color="auto"/>
                    <w:bottom w:val="none" w:sz="0" w:space="0" w:color="auto"/>
                    <w:right w:val="none" w:sz="0" w:space="0" w:color="auto"/>
                  </w:divBdr>
                  <w:divsChild>
                    <w:div w:id="1544705451">
                      <w:marLeft w:val="0"/>
                      <w:marRight w:val="0"/>
                      <w:marTop w:val="0"/>
                      <w:marBottom w:val="0"/>
                      <w:divBdr>
                        <w:top w:val="none" w:sz="0" w:space="0" w:color="auto"/>
                        <w:left w:val="none" w:sz="0" w:space="0" w:color="auto"/>
                        <w:bottom w:val="none" w:sz="0" w:space="0" w:color="auto"/>
                        <w:right w:val="none" w:sz="0" w:space="0" w:color="auto"/>
                      </w:divBdr>
                      <w:divsChild>
                        <w:div w:id="735007282">
                          <w:marLeft w:val="0"/>
                          <w:marRight w:val="0"/>
                          <w:marTop w:val="0"/>
                          <w:marBottom w:val="0"/>
                          <w:divBdr>
                            <w:top w:val="none" w:sz="0" w:space="0" w:color="auto"/>
                            <w:left w:val="none" w:sz="0" w:space="0" w:color="auto"/>
                            <w:bottom w:val="none" w:sz="0" w:space="0" w:color="auto"/>
                            <w:right w:val="none" w:sz="0" w:space="0" w:color="auto"/>
                          </w:divBdr>
                          <w:divsChild>
                            <w:div w:id="962811638">
                              <w:marLeft w:val="0"/>
                              <w:marRight w:val="0"/>
                              <w:marTop w:val="0"/>
                              <w:marBottom w:val="0"/>
                              <w:divBdr>
                                <w:top w:val="none" w:sz="0" w:space="0" w:color="auto"/>
                                <w:left w:val="none" w:sz="0" w:space="0" w:color="auto"/>
                                <w:bottom w:val="none" w:sz="0" w:space="0" w:color="auto"/>
                                <w:right w:val="none" w:sz="0" w:space="0" w:color="auto"/>
                              </w:divBdr>
                              <w:divsChild>
                                <w:div w:id="306058523">
                                  <w:marLeft w:val="0"/>
                                  <w:marRight w:val="0"/>
                                  <w:marTop w:val="0"/>
                                  <w:marBottom w:val="0"/>
                                  <w:divBdr>
                                    <w:top w:val="none" w:sz="0" w:space="0" w:color="auto"/>
                                    <w:left w:val="none" w:sz="0" w:space="0" w:color="auto"/>
                                    <w:bottom w:val="none" w:sz="0" w:space="0" w:color="auto"/>
                                    <w:right w:val="none" w:sz="0" w:space="0" w:color="auto"/>
                                  </w:divBdr>
                                  <w:divsChild>
                                    <w:div w:id="19438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778148">
      <w:bodyDiv w:val="1"/>
      <w:marLeft w:val="0"/>
      <w:marRight w:val="0"/>
      <w:marTop w:val="0"/>
      <w:marBottom w:val="0"/>
      <w:divBdr>
        <w:top w:val="none" w:sz="0" w:space="0" w:color="auto"/>
        <w:left w:val="none" w:sz="0" w:space="0" w:color="auto"/>
        <w:bottom w:val="none" w:sz="0" w:space="0" w:color="auto"/>
        <w:right w:val="none" w:sz="0" w:space="0" w:color="auto"/>
      </w:divBdr>
    </w:div>
    <w:div w:id="876700030">
      <w:bodyDiv w:val="1"/>
      <w:marLeft w:val="0"/>
      <w:marRight w:val="0"/>
      <w:marTop w:val="0"/>
      <w:marBottom w:val="0"/>
      <w:divBdr>
        <w:top w:val="none" w:sz="0" w:space="0" w:color="auto"/>
        <w:left w:val="none" w:sz="0" w:space="0" w:color="auto"/>
        <w:bottom w:val="none" w:sz="0" w:space="0" w:color="auto"/>
        <w:right w:val="none" w:sz="0" w:space="0" w:color="auto"/>
      </w:divBdr>
    </w:div>
    <w:div w:id="877397902">
      <w:bodyDiv w:val="1"/>
      <w:marLeft w:val="0"/>
      <w:marRight w:val="0"/>
      <w:marTop w:val="0"/>
      <w:marBottom w:val="0"/>
      <w:divBdr>
        <w:top w:val="none" w:sz="0" w:space="0" w:color="auto"/>
        <w:left w:val="none" w:sz="0" w:space="0" w:color="auto"/>
        <w:bottom w:val="none" w:sz="0" w:space="0" w:color="auto"/>
        <w:right w:val="none" w:sz="0" w:space="0" w:color="auto"/>
      </w:divBdr>
    </w:div>
    <w:div w:id="878712428">
      <w:bodyDiv w:val="1"/>
      <w:marLeft w:val="0"/>
      <w:marRight w:val="0"/>
      <w:marTop w:val="0"/>
      <w:marBottom w:val="0"/>
      <w:divBdr>
        <w:top w:val="none" w:sz="0" w:space="0" w:color="auto"/>
        <w:left w:val="none" w:sz="0" w:space="0" w:color="auto"/>
        <w:bottom w:val="none" w:sz="0" w:space="0" w:color="auto"/>
        <w:right w:val="none" w:sz="0" w:space="0" w:color="auto"/>
      </w:divBdr>
    </w:div>
    <w:div w:id="881483423">
      <w:bodyDiv w:val="1"/>
      <w:marLeft w:val="0"/>
      <w:marRight w:val="0"/>
      <w:marTop w:val="0"/>
      <w:marBottom w:val="0"/>
      <w:divBdr>
        <w:top w:val="none" w:sz="0" w:space="0" w:color="auto"/>
        <w:left w:val="none" w:sz="0" w:space="0" w:color="auto"/>
        <w:bottom w:val="none" w:sz="0" w:space="0" w:color="auto"/>
        <w:right w:val="none" w:sz="0" w:space="0" w:color="auto"/>
      </w:divBdr>
    </w:div>
    <w:div w:id="881945153">
      <w:bodyDiv w:val="1"/>
      <w:marLeft w:val="0"/>
      <w:marRight w:val="0"/>
      <w:marTop w:val="0"/>
      <w:marBottom w:val="0"/>
      <w:divBdr>
        <w:top w:val="none" w:sz="0" w:space="0" w:color="auto"/>
        <w:left w:val="none" w:sz="0" w:space="0" w:color="auto"/>
        <w:bottom w:val="none" w:sz="0" w:space="0" w:color="auto"/>
        <w:right w:val="none" w:sz="0" w:space="0" w:color="auto"/>
      </w:divBdr>
      <w:divsChild>
        <w:div w:id="1510678768">
          <w:marLeft w:val="0"/>
          <w:marRight w:val="0"/>
          <w:marTop w:val="0"/>
          <w:marBottom w:val="0"/>
          <w:divBdr>
            <w:top w:val="none" w:sz="0" w:space="0" w:color="auto"/>
            <w:left w:val="none" w:sz="0" w:space="0" w:color="auto"/>
            <w:bottom w:val="none" w:sz="0" w:space="0" w:color="auto"/>
            <w:right w:val="none" w:sz="0" w:space="0" w:color="auto"/>
          </w:divBdr>
          <w:divsChild>
            <w:div w:id="380710601">
              <w:marLeft w:val="0"/>
              <w:marRight w:val="0"/>
              <w:marTop w:val="0"/>
              <w:marBottom w:val="0"/>
              <w:divBdr>
                <w:top w:val="none" w:sz="0" w:space="0" w:color="auto"/>
                <w:left w:val="none" w:sz="0" w:space="0" w:color="auto"/>
                <w:bottom w:val="none" w:sz="0" w:space="0" w:color="auto"/>
                <w:right w:val="none" w:sz="0" w:space="0" w:color="auto"/>
              </w:divBdr>
              <w:divsChild>
                <w:div w:id="346324027">
                  <w:marLeft w:val="0"/>
                  <w:marRight w:val="0"/>
                  <w:marTop w:val="0"/>
                  <w:marBottom w:val="0"/>
                  <w:divBdr>
                    <w:top w:val="none" w:sz="0" w:space="0" w:color="auto"/>
                    <w:left w:val="none" w:sz="0" w:space="0" w:color="auto"/>
                    <w:bottom w:val="none" w:sz="0" w:space="0" w:color="auto"/>
                    <w:right w:val="none" w:sz="0" w:space="0" w:color="auto"/>
                  </w:divBdr>
                  <w:divsChild>
                    <w:div w:id="152260087">
                      <w:marLeft w:val="0"/>
                      <w:marRight w:val="0"/>
                      <w:marTop w:val="0"/>
                      <w:marBottom w:val="0"/>
                      <w:divBdr>
                        <w:top w:val="none" w:sz="0" w:space="0" w:color="auto"/>
                        <w:left w:val="none" w:sz="0" w:space="0" w:color="auto"/>
                        <w:bottom w:val="none" w:sz="0" w:space="0" w:color="auto"/>
                        <w:right w:val="none" w:sz="0" w:space="0" w:color="auto"/>
                      </w:divBdr>
                      <w:divsChild>
                        <w:div w:id="2059821430">
                          <w:marLeft w:val="0"/>
                          <w:marRight w:val="0"/>
                          <w:marTop w:val="0"/>
                          <w:marBottom w:val="0"/>
                          <w:divBdr>
                            <w:top w:val="none" w:sz="0" w:space="0" w:color="auto"/>
                            <w:left w:val="none" w:sz="0" w:space="0" w:color="auto"/>
                            <w:bottom w:val="none" w:sz="0" w:space="0" w:color="auto"/>
                            <w:right w:val="none" w:sz="0" w:space="0" w:color="auto"/>
                          </w:divBdr>
                          <w:divsChild>
                            <w:div w:id="2056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137369">
      <w:bodyDiv w:val="1"/>
      <w:marLeft w:val="0"/>
      <w:marRight w:val="0"/>
      <w:marTop w:val="0"/>
      <w:marBottom w:val="0"/>
      <w:divBdr>
        <w:top w:val="none" w:sz="0" w:space="0" w:color="auto"/>
        <w:left w:val="none" w:sz="0" w:space="0" w:color="auto"/>
        <w:bottom w:val="none" w:sz="0" w:space="0" w:color="auto"/>
        <w:right w:val="none" w:sz="0" w:space="0" w:color="auto"/>
      </w:divBdr>
    </w:div>
    <w:div w:id="882248436">
      <w:bodyDiv w:val="1"/>
      <w:marLeft w:val="0"/>
      <w:marRight w:val="0"/>
      <w:marTop w:val="0"/>
      <w:marBottom w:val="0"/>
      <w:divBdr>
        <w:top w:val="none" w:sz="0" w:space="0" w:color="auto"/>
        <w:left w:val="none" w:sz="0" w:space="0" w:color="auto"/>
        <w:bottom w:val="none" w:sz="0" w:space="0" w:color="auto"/>
        <w:right w:val="none" w:sz="0" w:space="0" w:color="auto"/>
      </w:divBdr>
    </w:div>
    <w:div w:id="886405952">
      <w:bodyDiv w:val="1"/>
      <w:marLeft w:val="0"/>
      <w:marRight w:val="0"/>
      <w:marTop w:val="0"/>
      <w:marBottom w:val="0"/>
      <w:divBdr>
        <w:top w:val="none" w:sz="0" w:space="0" w:color="auto"/>
        <w:left w:val="none" w:sz="0" w:space="0" w:color="auto"/>
        <w:bottom w:val="none" w:sz="0" w:space="0" w:color="auto"/>
        <w:right w:val="none" w:sz="0" w:space="0" w:color="auto"/>
      </w:divBdr>
      <w:divsChild>
        <w:div w:id="1674456952">
          <w:marLeft w:val="0"/>
          <w:marRight w:val="0"/>
          <w:marTop w:val="0"/>
          <w:marBottom w:val="0"/>
          <w:divBdr>
            <w:top w:val="none" w:sz="0" w:space="0" w:color="auto"/>
            <w:left w:val="none" w:sz="0" w:space="0" w:color="auto"/>
            <w:bottom w:val="none" w:sz="0" w:space="0" w:color="auto"/>
            <w:right w:val="none" w:sz="0" w:space="0" w:color="auto"/>
          </w:divBdr>
          <w:divsChild>
            <w:div w:id="837384867">
              <w:marLeft w:val="0"/>
              <w:marRight w:val="0"/>
              <w:marTop w:val="0"/>
              <w:marBottom w:val="0"/>
              <w:divBdr>
                <w:top w:val="none" w:sz="0" w:space="0" w:color="auto"/>
                <w:left w:val="none" w:sz="0" w:space="0" w:color="auto"/>
                <w:bottom w:val="none" w:sz="0" w:space="0" w:color="auto"/>
                <w:right w:val="none" w:sz="0" w:space="0" w:color="auto"/>
              </w:divBdr>
              <w:divsChild>
                <w:div w:id="609319275">
                  <w:marLeft w:val="0"/>
                  <w:marRight w:val="0"/>
                  <w:marTop w:val="0"/>
                  <w:marBottom w:val="0"/>
                  <w:divBdr>
                    <w:top w:val="none" w:sz="0" w:space="0" w:color="auto"/>
                    <w:left w:val="none" w:sz="0" w:space="0" w:color="auto"/>
                    <w:bottom w:val="none" w:sz="0" w:space="0" w:color="auto"/>
                    <w:right w:val="none" w:sz="0" w:space="0" w:color="auto"/>
                  </w:divBdr>
                  <w:divsChild>
                    <w:div w:id="453866034">
                      <w:marLeft w:val="0"/>
                      <w:marRight w:val="0"/>
                      <w:marTop w:val="0"/>
                      <w:marBottom w:val="0"/>
                      <w:divBdr>
                        <w:top w:val="none" w:sz="0" w:space="0" w:color="auto"/>
                        <w:left w:val="none" w:sz="0" w:space="0" w:color="auto"/>
                        <w:bottom w:val="none" w:sz="0" w:space="0" w:color="auto"/>
                        <w:right w:val="none" w:sz="0" w:space="0" w:color="auto"/>
                      </w:divBdr>
                      <w:divsChild>
                        <w:div w:id="339625823">
                          <w:marLeft w:val="0"/>
                          <w:marRight w:val="0"/>
                          <w:marTop w:val="0"/>
                          <w:marBottom w:val="0"/>
                          <w:divBdr>
                            <w:top w:val="none" w:sz="0" w:space="0" w:color="auto"/>
                            <w:left w:val="none" w:sz="0" w:space="0" w:color="auto"/>
                            <w:bottom w:val="none" w:sz="0" w:space="0" w:color="auto"/>
                            <w:right w:val="none" w:sz="0" w:space="0" w:color="auto"/>
                          </w:divBdr>
                          <w:divsChild>
                            <w:div w:id="15073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7111363">
      <w:bodyDiv w:val="1"/>
      <w:marLeft w:val="0"/>
      <w:marRight w:val="0"/>
      <w:marTop w:val="0"/>
      <w:marBottom w:val="0"/>
      <w:divBdr>
        <w:top w:val="none" w:sz="0" w:space="0" w:color="auto"/>
        <w:left w:val="none" w:sz="0" w:space="0" w:color="auto"/>
        <w:bottom w:val="none" w:sz="0" w:space="0" w:color="auto"/>
        <w:right w:val="none" w:sz="0" w:space="0" w:color="auto"/>
      </w:divBdr>
      <w:divsChild>
        <w:div w:id="1759208540">
          <w:marLeft w:val="0"/>
          <w:marRight w:val="0"/>
          <w:marTop w:val="0"/>
          <w:marBottom w:val="0"/>
          <w:divBdr>
            <w:top w:val="none" w:sz="0" w:space="0" w:color="auto"/>
            <w:left w:val="none" w:sz="0" w:space="0" w:color="auto"/>
            <w:bottom w:val="none" w:sz="0" w:space="0" w:color="auto"/>
            <w:right w:val="none" w:sz="0" w:space="0" w:color="auto"/>
          </w:divBdr>
          <w:divsChild>
            <w:div w:id="1234512034">
              <w:marLeft w:val="0"/>
              <w:marRight w:val="0"/>
              <w:marTop w:val="0"/>
              <w:marBottom w:val="0"/>
              <w:divBdr>
                <w:top w:val="none" w:sz="0" w:space="0" w:color="auto"/>
                <w:left w:val="none" w:sz="0" w:space="0" w:color="auto"/>
                <w:bottom w:val="none" w:sz="0" w:space="0" w:color="auto"/>
                <w:right w:val="none" w:sz="0" w:space="0" w:color="auto"/>
              </w:divBdr>
              <w:divsChild>
                <w:div w:id="575866752">
                  <w:marLeft w:val="0"/>
                  <w:marRight w:val="0"/>
                  <w:marTop w:val="0"/>
                  <w:marBottom w:val="0"/>
                  <w:divBdr>
                    <w:top w:val="none" w:sz="0" w:space="0" w:color="auto"/>
                    <w:left w:val="none" w:sz="0" w:space="0" w:color="auto"/>
                    <w:bottom w:val="none" w:sz="0" w:space="0" w:color="auto"/>
                    <w:right w:val="none" w:sz="0" w:space="0" w:color="auto"/>
                  </w:divBdr>
                  <w:divsChild>
                    <w:div w:id="1574200348">
                      <w:marLeft w:val="0"/>
                      <w:marRight w:val="0"/>
                      <w:marTop w:val="0"/>
                      <w:marBottom w:val="0"/>
                      <w:divBdr>
                        <w:top w:val="none" w:sz="0" w:space="0" w:color="auto"/>
                        <w:left w:val="none" w:sz="0" w:space="0" w:color="auto"/>
                        <w:bottom w:val="none" w:sz="0" w:space="0" w:color="auto"/>
                        <w:right w:val="none" w:sz="0" w:space="0" w:color="auto"/>
                      </w:divBdr>
                      <w:divsChild>
                        <w:div w:id="926574915">
                          <w:marLeft w:val="0"/>
                          <w:marRight w:val="0"/>
                          <w:marTop w:val="0"/>
                          <w:marBottom w:val="0"/>
                          <w:divBdr>
                            <w:top w:val="none" w:sz="0" w:space="0" w:color="auto"/>
                            <w:left w:val="none" w:sz="0" w:space="0" w:color="auto"/>
                            <w:bottom w:val="none" w:sz="0" w:space="0" w:color="auto"/>
                            <w:right w:val="none" w:sz="0" w:space="0" w:color="auto"/>
                          </w:divBdr>
                          <w:divsChild>
                            <w:div w:id="14523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651958">
      <w:bodyDiv w:val="1"/>
      <w:marLeft w:val="0"/>
      <w:marRight w:val="0"/>
      <w:marTop w:val="0"/>
      <w:marBottom w:val="0"/>
      <w:divBdr>
        <w:top w:val="none" w:sz="0" w:space="0" w:color="auto"/>
        <w:left w:val="none" w:sz="0" w:space="0" w:color="auto"/>
        <w:bottom w:val="none" w:sz="0" w:space="0" w:color="auto"/>
        <w:right w:val="none" w:sz="0" w:space="0" w:color="auto"/>
      </w:divBdr>
    </w:div>
    <w:div w:id="890842817">
      <w:bodyDiv w:val="1"/>
      <w:marLeft w:val="0"/>
      <w:marRight w:val="0"/>
      <w:marTop w:val="0"/>
      <w:marBottom w:val="0"/>
      <w:divBdr>
        <w:top w:val="none" w:sz="0" w:space="0" w:color="auto"/>
        <w:left w:val="none" w:sz="0" w:space="0" w:color="auto"/>
        <w:bottom w:val="none" w:sz="0" w:space="0" w:color="auto"/>
        <w:right w:val="none" w:sz="0" w:space="0" w:color="auto"/>
      </w:divBdr>
    </w:div>
    <w:div w:id="895552612">
      <w:bodyDiv w:val="1"/>
      <w:marLeft w:val="0"/>
      <w:marRight w:val="0"/>
      <w:marTop w:val="0"/>
      <w:marBottom w:val="0"/>
      <w:divBdr>
        <w:top w:val="none" w:sz="0" w:space="0" w:color="auto"/>
        <w:left w:val="none" w:sz="0" w:space="0" w:color="auto"/>
        <w:bottom w:val="none" w:sz="0" w:space="0" w:color="auto"/>
        <w:right w:val="none" w:sz="0" w:space="0" w:color="auto"/>
      </w:divBdr>
    </w:div>
    <w:div w:id="895553847">
      <w:bodyDiv w:val="1"/>
      <w:marLeft w:val="0"/>
      <w:marRight w:val="0"/>
      <w:marTop w:val="0"/>
      <w:marBottom w:val="0"/>
      <w:divBdr>
        <w:top w:val="none" w:sz="0" w:space="0" w:color="auto"/>
        <w:left w:val="none" w:sz="0" w:space="0" w:color="auto"/>
        <w:bottom w:val="none" w:sz="0" w:space="0" w:color="auto"/>
        <w:right w:val="none" w:sz="0" w:space="0" w:color="auto"/>
      </w:divBdr>
    </w:div>
    <w:div w:id="897209394">
      <w:bodyDiv w:val="1"/>
      <w:marLeft w:val="0"/>
      <w:marRight w:val="0"/>
      <w:marTop w:val="0"/>
      <w:marBottom w:val="0"/>
      <w:divBdr>
        <w:top w:val="none" w:sz="0" w:space="0" w:color="auto"/>
        <w:left w:val="none" w:sz="0" w:space="0" w:color="auto"/>
        <w:bottom w:val="none" w:sz="0" w:space="0" w:color="auto"/>
        <w:right w:val="none" w:sz="0" w:space="0" w:color="auto"/>
      </w:divBdr>
      <w:divsChild>
        <w:div w:id="908223436">
          <w:marLeft w:val="0"/>
          <w:marRight w:val="0"/>
          <w:marTop w:val="0"/>
          <w:marBottom w:val="0"/>
          <w:divBdr>
            <w:top w:val="none" w:sz="0" w:space="0" w:color="auto"/>
            <w:left w:val="none" w:sz="0" w:space="0" w:color="auto"/>
            <w:bottom w:val="none" w:sz="0" w:space="0" w:color="auto"/>
            <w:right w:val="none" w:sz="0" w:space="0" w:color="auto"/>
          </w:divBdr>
          <w:divsChild>
            <w:div w:id="1837455744">
              <w:marLeft w:val="0"/>
              <w:marRight w:val="0"/>
              <w:marTop w:val="0"/>
              <w:marBottom w:val="0"/>
              <w:divBdr>
                <w:top w:val="none" w:sz="0" w:space="0" w:color="auto"/>
                <w:left w:val="none" w:sz="0" w:space="0" w:color="auto"/>
                <w:bottom w:val="none" w:sz="0" w:space="0" w:color="auto"/>
                <w:right w:val="none" w:sz="0" w:space="0" w:color="auto"/>
              </w:divBdr>
              <w:divsChild>
                <w:div w:id="1098714973">
                  <w:marLeft w:val="0"/>
                  <w:marRight w:val="0"/>
                  <w:marTop w:val="0"/>
                  <w:marBottom w:val="0"/>
                  <w:divBdr>
                    <w:top w:val="none" w:sz="0" w:space="0" w:color="auto"/>
                    <w:left w:val="none" w:sz="0" w:space="0" w:color="auto"/>
                    <w:bottom w:val="none" w:sz="0" w:space="0" w:color="auto"/>
                    <w:right w:val="none" w:sz="0" w:space="0" w:color="auto"/>
                  </w:divBdr>
                  <w:divsChild>
                    <w:div w:id="178467498">
                      <w:marLeft w:val="0"/>
                      <w:marRight w:val="0"/>
                      <w:marTop w:val="0"/>
                      <w:marBottom w:val="0"/>
                      <w:divBdr>
                        <w:top w:val="none" w:sz="0" w:space="0" w:color="auto"/>
                        <w:left w:val="none" w:sz="0" w:space="0" w:color="auto"/>
                        <w:bottom w:val="none" w:sz="0" w:space="0" w:color="auto"/>
                        <w:right w:val="none" w:sz="0" w:space="0" w:color="auto"/>
                      </w:divBdr>
                      <w:divsChild>
                        <w:div w:id="1686056643">
                          <w:marLeft w:val="0"/>
                          <w:marRight w:val="0"/>
                          <w:marTop w:val="0"/>
                          <w:marBottom w:val="0"/>
                          <w:divBdr>
                            <w:top w:val="none" w:sz="0" w:space="0" w:color="auto"/>
                            <w:left w:val="none" w:sz="0" w:space="0" w:color="auto"/>
                            <w:bottom w:val="none" w:sz="0" w:space="0" w:color="auto"/>
                            <w:right w:val="none" w:sz="0" w:space="0" w:color="auto"/>
                          </w:divBdr>
                          <w:divsChild>
                            <w:div w:id="11889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637811">
      <w:bodyDiv w:val="1"/>
      <w:marLeft w:val="0"/>
      <w:marRight w:val="0"/>
      <w:marTop w:val="0"/>
      <w:marBottom w:val="0"/>
      <w:divBdr>
        <w:top w:val="none" w:sz="0" w:space="0" w:color="auto"/>
        <w:left w:val="none" w:sz="0" w:space="0" w:color="auto"/>
        <w:bottom w:val="none" w:sz="0" w:space="0" w:color="auto"/>
        <w:right w:val="none" w:sz="0" w:space="0" w:color="auto"/>
      </w:divBdr>
    </w:div>
    <w:div w:id="900824408">
      <w:bodyDiv w:val="1"/>
      <w:marLeft w:val="0"/>
      <w:marRight w:val="0"/>
      <w:marTop w:val="0"/>
      <w:marBottom w:val="0"/>
      <w:divBdr>
        <w:top w:val="none" w:sz="0" w:space="0" w:color="auto"/>
        <w:left w:val="none" w:sz="0" w:space="0" w:color="auto"/>
        <w:bottom w:val="none" w:sz="0" w:space="0" w:color="auto"/>
        <w:right w:val="none" w:sz="0" w:space="0" w:color="auto"/>
      </w:divBdr>
    </w:div>
    <w:div w:id="901646177">
      <w:bodyDiv w:val="1"/>
      <w:marLeft w:val="0"/>
      <w:marRight w:val="0"/>
      <w:marTop w:val="0"/>
      <w:marBottom w:val="0"/>
      <w:divBdr>
        <w:top w:val="none" w:sz="0" w:space="0" w:color="auto"/>
        <w:left w:val="none" w:sz="0" w:space="0" w:color="auto"/>
        <w:bottom w:val="none" w:sz="0" w:space="0" w:color="auto"/>
        <w:right w:val="none" w:sz="0" w:space="0" w:color="auto"/>
      </w:divBdr>
    </w:div>
    <w:div w:id="901907114">
      <w:bodyDiv w:val="1"/>
      <w:marLeft w:val="0"/>
      <w:marRight w:val="0"/>
      <w:marTop w:val="0"/>
      <w:marBottom w:val="0"/>
      <w:divBdr>
        <w:top w:val="none" w:sz="0" w:space="0" w:color="auto"/>
        <w:left w:val="none" w:sz="0" w:space="0" w:color="auto"/>
        <w:bottom w:val="none" w:sz="0" w:space="0" w:color="auto"/>
        <w:right w:val="none" w:sz="0" w:space="0" w:color="auto"/>
      </w:divBdr>
      <w:divsChild>
        <w:div w:id="1313173223">
          <w:marLeft w:val="0"/>
          <w:marRight w:val="0"/>
          <w:marTop w:val="0"/>
          <w:marBottom w:val="0"/>
          <w:divBdr>
            <w:top w:val="none" w:sz="0" w:space="0" w:color="auto"/>
            <w:left w:val="none" w:sz="0" w:space="0" w:color="auto"/>
            <w:bottom w:val="none" w:sz="0" w:space="0" w:color="auto"/>
            <w:right w:val="none" w:sz="0" w:space="0" w:color="auto"/>
          </w:divBdr>
          <w:divsChild>
            <w:div w:id="1951471136">
              <w:marLeft w:val="0"/>
              <w:marRight w:val="0"/>
              <w:marTop w:val="0"/>
              <w:marBottom w:val="0"/>
              <w:divBdr>
                <w:top w:val="none" w:sz="0" w:space="0" w:color="auto"/>
                <w:left w:val="none" w:sz="0" w:space="0" w:color="auto"/>
                <w:bottom w:val="none" w:sz="0" w:space="0" w:color="auto"/>
                <w:right w:val="none" w:sz="0" w:space="0" w:color="auto"/>
              </w:divBdr>
              <w:divsChild>
                <w:div w:id="770516774">
                  <w:marLeft w:val="0"/>
                  <w:marRight w:val="0"/>
                  <w:marTop w:val="0"/>
                  <w:marBottom w:val="0"/>
                  <w:divBdr>
                    <w:top w:val="none" w:sz="0" w:space="0" w:color="auto"/>
                    <w:left w:val="none" w:sz="0" w:space="0" w:color="auto"/>
                    <w:bottom w:val="none" w:sz="0" w:space="0" w:color="auto"/>
                    <w:right w:val="none" w:sz="0" w:space="0" w:color="auto"/>
                  </w:divBdr>
                  <w:divsChild>
                    <w:div w:id="1050112926">
                      <w:marLeft w:val="0"/>
                      <w:marRight w:val="0"/>
                      <w:marTop w:val="0"/>
                      <w:marBottom w:val="0"/>
                      <w:divBdr>
                        <w:top w:val="none" w:sz="0" w:space="0" w:color="auto"/>
                        <w:left w:val="none" w:sz="0" w:space="0" w:color="auto"/>
                        <w:bottom w:val="none" w:sz="0" w:space="0" w:color="auto"/>
                        <w:right w:val="none" w:sz="0" w:space="0" w:color="auto"/>
                      </w:divBdr>
                      <w:divsChild>
                        <w:div w:id="1542741374">
                          <w:marLeft w:val="0"/>
                          <w:marRight w:val="0"/>
                          <w:marTop w:val="0"/>
                          <w:marBottom w:val="0"/>
                          <w:divBdr>
                            <w:top w:val="none" w:sz="0" w:space="0" w:color="auto"/>
                            <w:left w:val="none" w:sz="0" w:space="0" w:color="auto"/>
                            <w:bottom w:val="none" w:sz="0" w:space="0" w:color="auto"/>
                            <w:right w:val="none" w:sz="0" w:space="0" w:color="auto"/>
                          </w:divBdr>
                          <w:divsChild>
                            <w:div w:id="9830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32376">
      <w:bodyDiv w:val="1"/>
      <w:marLeft w:val="0"/>
      <w:marRight w:val="0"/>
      <w:marTop w:val="0"/>
      <w:marBottom w:val="0"/>
      <w:divBdr>
        <w:top w:val="none" w:sz="0" w:space="0" w:color="auto"/>
        <w:left w:val="none" w:sz="0" w:space="0" w:color="auto"/>
        <w:bottom w:val="none" w:sz="0" w:space="0" w:color="auto"/>
        <w:right w:val="none" w:sz="0" w:space="0" w:color="auto"/>
      </w:divBdr>
      <w:divsChild>
        <w:div w:id="234322527">
          <w:marLeft w:val="0"/>
          <w:marRight w:val="0"/>
          <w:marTop w:val="0"/>
          <w:marBottom w:val="0"/>
          <w:divBdr>
            <w:top w:val="none" w:sz="0" w:space="0" w:color="auto"/>
            <w:left w:val="none" w:sz="0" w:space="0" w:color="auto"/>
            <w:bottom w:val="none" w:sz="0" w:space="0" w:color="auto"/>
            <w:right w:val="none" w:sz="0" w:space="0" w:color="auto"/>
          </w:divBdr>
          <w:divsChild>
            <w:div w:id="1222212223">
              <w:marLeft w:val="0"/>
              <w:marRight w:val="0"/>
              <w:marTop w:val="0"/>
              <w:marBottom w:val="0"/>
              <w:divBdr>
                <w:top w:val="none" w:sz="0" w:space="0" w:color="auto"/>
                <w:left w:val="none" w:sz="0" w:space="0" w:color="auto"/>
                <w:bottom w:val="none" w:sz="0" w:space="0" w:color="auto"/>
                <w:right w:val="none" w:sz="0" w:space="0" w:color="auto"/>
              </w:divBdr>
              <w:divsChild>
                <w:div w:id="1395273947">
                  <w:marLeft w:val="0"/>
                  <w:marRight w:val="0"/>
                  <w:marTop w:val="0"/>
                  <w:marBottom w:val="0"/>
                  <w:divBdr>
                    <w:top w:val="none" w:sz="0" w:space="0" w:color="auto"/>
                    <w:left w:val="none" w:sz="0" w:space="0" w:color="auto"/>
                    <w:bottom w:val="none" w:sz="0" w:space="0" w:color="auto"/>
                    <w:right w:val="none" w:sz="0" w:space="0" w:color="auto"/>
                  </w:divBdr>
                  <w:divsChild>
                    <w:div w:id="1529487294">
                      <w:marLeft w:val="0"/>
                      <w:marRight w:val="0"/>
                      <w:marTop w:val="0"/>
                      <w:marBottom w:val="0"/>
                      <w:divBdr>
                        <w:top w:val="none" w:sz="0" w:space="0" w:color="auto"/>
                        <w:left w:val="none" w:sz="0" w:space="0" w:color="auto"/>
                        <w:bottom w:val="none" w:sz="0" w:space="0" w:color="auto"/>
                        <w:right w:val="none" w:sz="0" w:space="0" w:color="auto"/>
                      </w:divBdr>
                      <w:divsChild>
                        <w:div w:id="224416049">
                          <w:marLeft w:val="0"/>
                          <w:marRight w:val="0"/>
                          <w:marTop w:val="0"/>
                          <w:marBottom w:val="0"/>
                          <w:divBdr>
                            <w:top w:val="none" w:sz="0" w:space="0" w:color="auto"/>
                            <w:left w:val="none" w:sz="0" w:space="0" w:color="auto"/>
                            <w:bottom w:val="none" w:sz="0" w:space="0" w:color="auto"/>
                            <w:right w:val="none" w:sz="0" w:space="0" w:color="auto"/>
                          </w:divBdr>
                          <w:divsChild>
                            <w:div w:id="1680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40758">
      <w:bodyDiv w:val="1"/>
      <w:marLeft w:val="0"/>
      <w:marRight w:val="0"/>
      <w:marTop w:val="0"/>
      <w:marBottom w:val="0"/>
      <w:divBdr>
        <w:top w:val="none" w:sz="0" w:space="0" w:color="auto"/>
        <w:left w:val="none" w:sz="0" w:space="0" w:color="auto"/>
        <w:bottom w:val="none" w:sz="0" w:space="0" w:color="auto"/>
        <w:right w:val="none" w:sz="0" w:space="0" w:color="auto"/>
      </w:divBdr>
    </w:div>
    <w:div w:id="911041156">
      <w:bodyDiv w:val="1"/>
      <w:marLeft w:val="0"/>
      <w:marRight w:val="0"/>
      <w:marTop w:val="0"/>
      <w:marBottom w:val="0"/>
      <w:divBdr>
        <w:top w:val="none" w:sz="0" w:space="0" w:color="auto"/>
        <w:left w:val="none" w:sz="0" w:space="0" w:color="auto"/>
        <w:bottom w:val="none" w:sz="0" w:space="0" w:color="auto"/>
        <w:right w:val="none" w:sz="0" w:space="0" w:color="auto"/>
      </w:divBdr>
    </w:div>
    <w:div w:id="916212273">
      <w:bodyDiv w:val="1"/>
      <w:marLeft w:val="0"/>
      <w:marRight w:val="0"/>
      <w:marTop w:val="0"/>
      <w:marBottom w:val="0"/>
      <w:divBdr>
        <w:top w:val="none" w:sz="0" w:space="0" w:color="auto"/>
        <w:left w:val="none" w:sz="0" w:space="0" w:color="auto"/>
        <w:bottom w:val="none" w:sz="0" w:space="0" w:color="auto"/>
        <w:right w:val="none" w:sz="0" w:space="0" w:color="auto"/>
      </w:divBdr>
    </w:div>
    <w:div w:id="916666819">
      <w:bodyDiv w:val="1"/>
      <w:marLeft w:val="0"/>
      <w:marRight w:val="0"/>
      <w:marTop w:val="0"/>
      <w:marBottom w:val="0"/>
      <w:divBdr>
        <w:top w:val="none" w:sz="0" w:space="0" w:color="auto"/>
        <w:left w:val="none" w:sz="0" w:space="0" w:color="auto"/>
        <w:bottom w:val="none" w:sz="0" w:space="0" w:color="auto"/>
        <w:right w:val="none" w:sz="0" w:space="0" w:color="auto"/>
      </w:divBdr>
    </w:div>
    <w:div w:id="918708657">
      <w:bodyDiv w:val="1"/>
      <w:marLeft w:val="0"/>
      <w:marRight w:val="0"/>
      <w:marTop w:val="0"/>
      <w:marBottom w:val="0"/>
      <w:divBdr>
        <w:top w:val="none" w:sz="0" w:space="0" w:color="auto"/>
        <w:left w:val="none" w:sz="0" w:space="0" w:color="auto"/>
        <w:bottom w:val="none" w:sz="0" w:space="0" w:color="auto"/>
        <w:right w:val="none" w:sz="0" w:space="0" w:color="auto"/>
      </w:divBdr>
    </w:div>
    <w:div w:id="920600557">
      <w:bodyDiv w:val="1"/>
      <w:marLeft w:val="0"/>
      <w:marRight w:val="0"/>
      <w:marTop w:val="0"/>
      <w:marBottom w:val="0"/>
      <w:divBdr>
        <w:top w:val="none" w:sz="0" w:space="0" w:color="auto"/>
        <w:left w:val="none" w:sz="0" w:space="0" w:color="auto"/>
        <w:bottom w:val="none" w:sz="0" w:space="0" w:color="auto"/>
        <w:right w:val="none" w:sz="0" w:space="0" w:color="auto"/>
      </w:divBdr>
    </w:div>
    <w:div w:id="921716655">
      <w:bodyDiv w:val="1"/>
      <w:marLeft w:val="0"/>
      <w:marRight w:val="0"/>
      <w:marTop w:val="0"/>
      <w:marBottom w:val="0"/>
      <w:divBdr>
        <w:top w:val="none" w:sz="0" w:space="0" w:color="auto"/>
        <w:left w:val="none" w:sz="0" w:space="0" w:color="auto"/>
        <w:bottom w:val="none" w:sz="0" w:space="0" w:color="auto"/>
        <w:right w:val="none" w:sz="0" w:space="0" w:color="auto"/>
      </w:divBdr>
    </w:div>
    <w:div w:id="924461549">
      <w:bodyDiv w:val="1"/>
      <w:marLeft w:val="0"/>
      <w:marRight w:val="0"/>
      <w:marTop w:val="0"/>
      <w:marBottom w:val="0"/>
      <w:divBdr>
        <w:top w:val="none" w:sz="0" w:space="0" w:color="auto"/>
        <w:left w:val="none" w:sz="0" w:space="0" w:color="auto"/>
        <w:bottom w:val="none" w:sz="0" w:space="0" w:color="auto"/>
        <w:right w:val="none" w:sz="0" w:space="0" w:color="auto"/>
      </w:divBdr>
      <w:divsChild>
        <w:div w:id="634264502">
          <w:marLeft w:val="0"/>
          <w:marRight w:val="0"/>
          <w:marTop w:val="0"/>
          <w:marBottom w:val="0"/>
          <w:divBdr>
            <w:top w:val="none" w:sz="0" w:space="0" w:color="auto"/>
            <w:left w:val="none" w:sz="0" w:space="0" w:color="auto"/>
            <w:bottom w:val="none" w:sz="0" w:space="0" w:color="auto"/>
            <w:right w:val="none" w:sz="0" w:space="0" w:color="auto"/>
          </w:divBdr>
          <w:divsChild>
            <w:div w:id="1890651711">
              <w:marLeft w:val="0"/>
              <w:marRight w:val="0"/>
              <w:marTop w:val="0"/>
              <w:marBottom w:val="0"/>
              <w:divBdr>
                <w:top w:val="none" w:sz="0" w:space="0" w:color="auto"/>
                <w:left w:val="none" w:sz="0" w:space="0" w:color="auto"/>
                <w:bottom w:val="none" w:sz="0" w:space="0" w:color="auto"/>
                <w:right w:val="none" w:sz="0" w:space="0" w:color="auto"/>
              </w:divBdr>
              <w:divsChild>
                <w:div w:id="9451220">
                  <w:marLeft w:val="0"/>
                  <w:marRight w:val="0"/>
                  <w:marTop w:val="0"/>
                  <w:marBottom w:val="0"/>
                  <w:divBdr>
                    <w:top w:val="none" w:sz="0" w:space="0" w:color="auto"/>
                    <w:left w:val="none" w:sz="0" w:space="0" w:color="auto"/>
                    <w:bottom w:val="none" w:sz="0" w:space="0" w:color="auto"/>
                    <w:right w:val="none" w:sz="0" w:space="0" w:color="auto"/>
                  </w:divBdr>
                  <w:divsChild>
                    <w:div w:id="1360010752">
                      <w:marLeft w:val="0"/>
                      <w:marRight w:val="0"/>
                      <w:marTop w:val="0"/>
                      <w:marBottom w:val="0"/>
                      <w:divBdr>
                        <w:top w:val="none" w:sz="0" w:space="0" w:color="auto"/>
                        <w:left w:val="none" w:sz="0" w:space="0" w:color="auto"/>
                        <w:bottom w:val="none" w:sz="0" w:space="0" w:color="auto"/>
                        <w:right w:val="none" w:sz="0" w:space="0" w:color="auto"/>
                      </w:divBdr>
                      <w:divsChild>
                        <w:div w:id="1633636600">
                          <w:marLeft w:val="0"/>
                          <w:marRight w:val="0"/>
                          <w:marTop w:val="0"/>
                          <w:marBottom w:val="0"/>
                          <w:divBdr>
                            <w:top w:val="none" w:sz="0" w:space="0" w:color="auto"/>
                            <w:left w:val="none" w:sz="0" w:space="0" w:color="auto"/>
                            <w:bottom w:val="none" w:sz="0" w:space="0" w:color="auto"/>
                            <w:right w:val="none" w:sz="0" w:space="0" w:color="auto"/>
                          </w:divBdr>
                          <w:divsChild>
                            <w:div w:id="112755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966125">
      <w:bodyDiv w:val="1"/>
      <w:marLeft w:val="0"/>
      <w:marRight w:val="0"/>
      <w:marTop w:val="0"/>
      <w:marBottom w:val="0"/>
      <w:divBdr>
        <w:top w:val="none" w:sz="0" w:space="0" w:color="auto"/>
        <w:left w:val="none" w:sz="0" w:space="0" w:color="auto"/>
        <w:bottom w:val="none" w:sz="0" w:space="0" w:color="auto"/>
        <w:right w:val="none" w:sz="0" w:space="0" w:color="auto"/>
      </w:divBdr>
    </w:div>
    <w:div w:id="926887472">
      <w:bodyDiv w:val="1"/>
      <w:marLeft w:val="0"/>
      <w:marRight w:val="0"/>
      <w:marTop w:val="0"/>
      <w:marBottom w:val="0"/>
      <w:divBdr>
        <w:top w:val="none" w:sz="0" w:space="0" w:color="auto"/>
        <w:left w:val="none" w:sz="0" w:space="0" w:color="auto"/>
        <w:bottom w:val="none" w:sz="0" w:space="0" w:color="auto"/>
        <w:right w:val="none" w:sz="0" w:space="0" w:color="auto"/>
      </w:divBdr>
    </w:div>
    <w:div w:id="929893567">
      <w:bodyDiv w:val="1"/>
      <w:marLeft w:val="0"/>
      <w:marRight w:val="0"/>
      <w:marTop w:val="0"/>
      <w:marBottom w:val="0"/>
      <w:divBdr>
        <w:top w:val="none" w:sz="0" w:space="0" w:color="auto"/>
        <w:left w:val="none" w:sz="0" w:space="0" w:color="auto"/>
        <w:bottom w:val="none" w:sz="0" w:space="0" w:color="auto"/>
        <w:right w:val="none" w:sz="0" w:space="0" w:color="auto"/>
      </w:divBdr>
    </w:div>
    <w:div w:id="931594324">
      <w:bodyDiv w:val="1"/>
      <w:marLeft w:val="0"/>
      <w:marRight w:val="0"/>
      <w:marTop w:val="0"/>
      <w:marBottom w:val="0"/>
      <w:divBdr>
        <w:top w:val="none" w:sz="0" w:space="0" w:color="auto"/>
        <w:left w:val="none" w:sz="0" w:space="0" w:color="auto"/>
        <w:bottom w:val="none" w:sz="0" w:space="0" w:color="auto"/>
        <w:right w:val="none" w:sz="0" w:space="0" w:color="auto"/>
      </w:divBdr>
    </w:div>
    <w:div w:id="933901047">
      <w:bodyDiv w:val="1"/>
      <w:marLeft w:val="0"/>
      <w:marRight w:val="0"/>
      <w:marTop w:val="0"/>
      <w:marBottom w:val="0"/>
      <w:divBdr>
        <w:top w:val="none" w:sz="0" w:space="0" w:color="auto"/>
        <w:left w:val="none" w:sz="0" w:space="0" w:color="auto"/>
        <w:bottom w:val="none" w:sz="0" w:space="0" w:color="auto"/>
        <w:right w:val="none" w:sz="0" w:space="0" w:color="auto"/>
      </w:divBdr>
    </w:div>
    <w:div w:id="936208468">
      <w:bodyDiv w:val="1"/>
      <w:marLeft w:val="0"/>
      <w:marRight w:val="0"/>
      <w:marTop w:val="0"/>
      <w:marBottom w:val="0"/>
      <w:divBdr>
        <w:top w:val="none" w:sz="0" w:space="0" w:color="auto"/>
        <w:left w:val="none" w:sz="0" w:space="0" w:color="auto"/>
        <w:bottom w:val="none" w:sz="0" w:space="0" w:color="auto"/>
        <w:right w:val="none" w:sz="0" w:space="0" w:color="auto"/>
      </w:divBdr>
    </w:div>
    <w:div w:id="937563298">
      <w:bodyDiv w:val="1"/>
      <w:marLeft w:val="0"/>
      <w:marRight w:val="0"/>
      <w:marTop w:val="0"/>
      <w:marBottom w:val="0"/>
      <w:divBdr>
        <w:top w:val="none" w:sz="0" w:space="0" w:color="auto"/>
        <w:left w:val="none" w:sz="0" w:space="0" w:color="auto"/>
        <w:bottom w:val="none" w:sz="0" w:space="0" w:color="auto"/>
        <w:right w:val="none" w:sz="0" w:space="0" w:color="auto"/>
      </w:divBdr>
    </w:div>
    <w:div w:id="941761095">
      <w:bodyDiv w:val="1"/>
      <w:marLeft w:val="0"/>
      <w:marRight w:val="0"/>
      <w:marTop w:val="0"/>
      <w:marBottom w:val="0"/>
      <w:divBdr>
        <w:top w:val="none" w:sz="0" w:space="0" w:color="auto"/>
        <w:left w:val="none" w:sz="0" w:space="0" w:color="auto"/>
        <w:bottom w:val="none" w:sz="0" w:space="0" w:color="auto"/>
        <w:right w:val="none" w:sz="0" w:space="0" w:color="auto"/>
      </w:divBdr>
    </w:div>
    <w:div w:id="945578151">
      <w:bodyDiv w:val="1"/>
      <w:marLeft w:val="0"/>
      <w:marRight w:val="0"/>
      <w:marTop w:val="0"/>
      <w:marBottom w:val="0"/>
      <w:divBdr>
        <w:top w:val="none" w:sz="0" w:space="0" w:color="auto"/>
        <w:left w:val="none" w:sz="0" w:space="0" w:color="auto"/>
        <w:bottom w:val="none" w:sz="0" w:space="0" w:color="auto"/>
        <w:right w:val="none" w:sz="0" w:space="0" w:color="auto"/>
      </w:divBdr>
      <w:divsChild>
        <w:div w:id="1898206369">
          <w:marLeft w:val="0"/>
          <w:marRight w:val="0"/>
          <w:marTop w:val="0"/>
          <w:marBottom w:val="0"/>
          <w:divBdr>
            <w:top w:val="none" w:sz="0" w:space="0" w:color="auto"/>
            <w:left w:val="none" w:sz="0" w:space="0" w:color="auto"/>
            <w:bottom w:val="none" w:sz="0" w:space="0" w:color="auto"/>
            <w:right w:val="none" w:sz="0" w:space="0" w:color="auto"/>
          </w:divBdr>
          <w:divsChild>
            <w:div w:id="1957716848">
              <w:marLeft w:val="0"/>
              <w:marRight w:val="0"/>
              <w:marTop w:val="0"/>
              <w:marBottom w:val="0"/>
              <w:divBdr>
                <w:top w:val="none" w:sz="0" w:space="0" w:color="auto"/>
                <w:left w:val="none" w:sz="0" w:space="0" w:color="auto"/>
                <w:bottom w:val="none" w:sz="0" w:space="0" w:color="auto"/>
                <w:right w:val="none" w:sz="0" w:space="0" w:color="auto"/>
              </w:divBdr>
              <w:divsChild>
                <w:div w:id="2094620912">
                  <w:marLeft w:val="0"/>
                  <w:marRight w:val="0"/>
                  <w:marTop w:val="0"/>
                  <w:marBottom w:val="0"/>
                  <w:divBdr>
                    <w:top w:val="none" w:sz="0" w:space="0" w:color="auto"/>
                    <w:left w:val="none" w:sz="0" w:space="0" w:color="auto"/>
                    <w:bottom w:val="none" w:sz="0" w:space="0" w:color="auto"/>
                    <w:right w:val="none" w:sz="0" w:space="0" w:color="auto"/>
                  </w:divBdr>
                  <w:divsChild>
                    <w:div w:id="686441523">
                      <w:marLeft w:val="0"/>
                      <w:marRight w:val="0"/>
                      <w:marTop w:val="0"/>
                      <w:marBottom w:val="0"/>
                      <w:divBdr>
                        <w:top w:val="none" w:sz="0" w:space="0" w:color="auto"/>
                        <w:left w:val="none" w:sz="0" w:space="0" w:color="auto"/>
                        <w:bottom w:val="none" w:sz="0" w:space="0" w:color="auto"/>
                        <w:right w:val="none" w:sz="0" w:space="0" w:color="auto"/>
                      </w:divBdr>
                      <w:divsChild>
                        <w:div w:id="896428147">
                          <w:marLeft w:val="0"/>
                          <w:marRight w:val="0"/>
                          <w:marTop w:val="0"/>
                          <w:marBottom w:val="0"/>
                          <w:divBdr>
                            <w:top w:val="none" w:sz="0" w:space="0" w:color="auto"/>
                            <w:left w:val="none" w:sz="0" w:space="0" w:color="auto"/>
                            <w:bottom w:val="none" w:sz="0" w:space="0" w:color="auto"/>
                            <w:right w:val="none" w:sz="0" w:space="0" w:color="auto"/>
                          </w:divBdr>
                          <w:divsChild>
                            <w:div w:id="14106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62634">
      <w:bodyDiv w:val="1"/>
      <w:marLeft w:val="0"/>
      <w:marRight w:val="0"/>
      <w:marTop w:val="0"/>
      <w:marBottom w:val="0"/>
      <w:divBdr>
        <w:top w:val="none" w:sz="0" w:space="0" w:color="auto"/>
        <w:left w:val="none" w:sz="0" w:space="0" w:color="auto"/>
        <w:bottom w:val="none" w:sz="0" w:space="0" w:color="auto"/>
        <w:right w:val="none" w:sz="0" w:space="0" w:color="auto"/>
      </w:divBdr>
      <w:divsChild>
        <w:div w:id="1428959380">
          <w:marLeft w:val="0"/>
          <w:marRight w:val="0"/>
          <w:marTop w:val="0"/>
          <w:marBottom w:val="0"/>
          <w:divBdr>
            <w:top w:val="none" w:sz="0" w:space="0" w:color="auto"/>
            <w:left w:val="none" w:sz="0" w:space="0" w:color="auto"/>
            <w:bottom w:val="none" w:sz="0" w:space="0" w:color="auto"/>
            <w:right w:val="none" w:sz="0" w:space="0" w:color="auto"/>
          </w:divBdr>
          <w:divsChild>
            <w:div w:id="1803499813">
              <w:marLeft w:val="0"/>
              <w:marRight w:val="0"/>
              <w:marTop w:val="0"/>
              <w:marBottom w:val="0"/>
              <w:divBdr>
                <w:top w:val="none" w:sz="0" w:space="0" w:color="auto"/>
                <w:left w:val="none" w:sz="0" w:space="0" w:color="auto"/>
                <w:bottom w:val="none" w:sz="0" w:space="0" w:color="auto"/>
                <w:right w:val="none" w:sz="0" w:space="0" w:color="auto"/>
              </w:divBdr>
              <w:divsChild>
                <w:div w:id="1012607632">
                  <w:marLeft w:val="0"/>
                  <w:marRight w:val="0"/>
                  <w:marTop w:val="0"/>
                  <w:marBottom w:val="0"/>
                  <w:divBdr>
                    <w:top w:val="none" w:sz="0" w:space="0" w:color="auto"/>
                    <w:left w:val="none" w:sz="0" w:space="0" w:color="auto"/>
                    <w:bottom w:val="none" w:sz="0" w:space="0" w:color="auto"/>
                    <w:right w:val="none" w:sz="0" w:space="0" w:color="auto"/>
                  </w:divBdr>
                  <w:divsChild>
                    <w:div w:id="1944065781">
                      <w:marLeft w:val="0"/>
                      <w:marRight w:val="0"/>
                      <w:marTop w:val="0"/>
                      <w:marBottom w:val="0"/>
                      <w:divBdr>
                        <w:top w:val="none" w:sz="0" w:space="0" w:color="auto"/>
                        <w:left w:val="none" w:sz="0" w:space="0" w:color="auto"/>
                        <w:bottom w:val="none" w:sz="0" w:space="0" w:color="auto"/>
                        <w:right w:val="none" w:sz="0" w:space="0" w:color="auto"/>
                      </w:divBdr>
                      <w:divsChild>
                        <w:div w:id="549197518">
                          <w:marLeft w:val="0"/>
                          <w:marRight w:val="0"/>
                          <w:marTop w:val="0"/>
                          <w:marBottom w:val="0"/>
                          <w:divBdr>
                            <w:top w:val="none" w:sz="0" w:space="0" w:color="auto"/>
                            <w:left w:val="none" w:sz="0" w:space="0" w:color="auto"/>
                            <w:bottom w:val="none" w:sz="0" w:space="0" w:color="auto"/>
                            <w:right w:val="none" w:sz="0" w:space="0" w:color="auto"/>
                          </w:divBdr>
                          <w:divsChild>
                            <w:div w:id="1622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76328">
      <w:bodyDiv w:val="1"/>
      <w:marLeft w:val="0"/>
      <w:marRight w:val="0"/>
      <w:marTop w:val="0"/>
      <w:marBottom w:val="0"/>
      <w:divBdr>
        <w:top w:val="none" w:sz="0" w:space="0" w:color="auto"/>
        <w:left w:val="none" w:sz="0" w:space="0" w:color="auto"/>
        <w:bottom w:val="none" w:sz="0" w:space="0" w:color="auto"/>
        <w:right w:val="none" w:sz="0" w:space="0" w:color="auto"/>
      </w:divBdr>
      <w:divsChild>
        <w:div w:id="1588881850">
          <w:marLeft w:val="0"/>
          <w:marRight w:val="0"/>
          <w:marTop w:val="0"/>
          <w:marBottom w:val="0"/>
          <w:divBdr>
            <w:top w:val="none" w:sz="0" w:space="0" w:color="auto"/>
            <w:left w:val="none" w:sz="0" w:space="0" w:color="auto"/>
            <w:bottom w:val="none" w:sz="0" w:space="0" w:color="auto"/>
            <w:right w:val="none" w:sz="0" w:space="0" w:color="auto"/>
          </w:divBdr>
          <w:divsChild>
            <w:div w:id="532308221">
              <w:marLeft w:val="0"/>
              <w:marRight w:val="0"/>
              <w:marTop w:val="0"/>
              <w:marBottom w:val="0"/>
              <w:divBdr>
                <w:top w:val="none" w:sz="0" w:space="0" w:color="auto"/>
                <w:left w:val="none" w:sz="0" w:space="0" w:color="auto"/>
                <w:bottom w:val="none" w:sz="0" w:space="0" w:color="auto"/>
                <w:right w:val="none" w:sz="0" w:space="0" w:color="auto"/>
              </w:divBdr>
              <w:divsChild>
                <w:div w:id="1898280932">
                  <w:marLeft w:val="0"/>
                  <w:marRight w:val="0"/>
                  <w:marTop w:val="0"/>
                  <w:marBottom w:val="0"/>
                  <w:divBdr>
                    <w:top w:val="none" w:sz="0" w:space="0" w:color="auto"/>
                    <w:left w:val="none" w:sz="0" w:space="0" w:color="auto"/>
                    <w:bottom w:val="none" w:sz="0" w:space="0" w:color="auto"/>
                    <w:right w:val="none" w:sz="0" w:space="0" w:color="auto"/>
                  </w:divBdr>
                  <w:divsChild>
                    <w:div w:id="2069912659">
                      <w:marLeft w:val="0"/>
                      <w:marRight w:val="0"/>
                      <w:marTop w:val="0"/>
                      <w:marBottom w:val="0"/>
                      <w:divBdr>
                        <w:top w:val="none" w:sz="0" w:space="0" w:color="auto"/>
                        <w:left w:val="none" w:sz="0" w:space="0" w:color="auto"/>
                        <w:bottom w:val="none" w:sz="0" w:space="0" w:color="auto"/>
                        <w:right w:val="none" w:sz="0" w:space="0" w:color="auto"/>
                      </w:divBdr>
                      <w:divsChild>
                        <w:div w:id="534389375">
                          <w:marLeft w:val="0"/>
                          <w:marRight w:val="0"/>
                          <w:marTop w:val="0"/>
                          <w:marBottom w:val="0"/>
                          <w:divBdr>
                            <w:top w:val="none" w:sz="0" w:space="0" w:color="auto"/>
                            <w:left w:val="none" w:sz="0" w:space="0" w:color="auto"/>
                            <w:bottom w:val="none" w:sz="0" w:space="0" w:color="auto"/>
                            <w:right w:val="none" w:sz="0" w:space="0" w:color="auto"/>
                          </w:divBdr>
                          <w:divsChild>
                            <w:div w:id="19711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00024">
      <w:bodyDiv w:val="1"/>
      <w:marLeft w:val="0"/>
      <w:marRight w:val="0"/>
      <w:marTop w:val="0"/>
      <w:marBottom w:val="0"/>
      <w:divBdr>
        <w:top w:val="none" w:sz="0" w:space="0" w:color="auto"/>
        <w:left w:val="none" w:sz="0" w:space="0" w:color="auto"/>
        <w:bottom w:val="none" w:sz="0" w:space="0" w:color="auto"/>
        <w:right w:val="none" w:sz="0" w:space="0" w:color="auto"/>
      </w:divBdr>
      <w:divsChild>
        <w:div w:id="1424188017">
          <w:marLeft w:val="0"/>
          <w:marRight w:val="0"/>
          <w:marTop w:val="0"/>
          <w:marBottom w:val="0"/>
          <w:divBdr>
            <w:top w:val="none" w:sz="0" w:space="0" w:color="auto"/>
            <w:left w:val="none" w:sz="0" w:space="0" w:color="auto"/>
            <w:bottom w:val="none" w:sz="0" w:space="0" w:color="auto"/>
            <w:right w:val="none" w:sz="0" w:space="0" w:color="auto"/>
          </w:divBdr>
          <w:divsChild>
            <w:div w:id="424225814">
              <w:marLeft w:val="0"/>
              <w:marRight w:val="0"/>
              <w:marTop w:val="0"/>
              <w:marBottom w:val="0"/>
              <w:divBdr>
                <w:top w:val="none" w:sz="0" w:space="0" w:color="auto"/>
                <w:left w:val="none" w:sz="0" w:space="0" w:color="auto"/>
                <w:bottom w:val="none" w:sz="0" w:space="0" w:color="auto"/>
                <w:right w:val="none" w:sz="0" w:space="0" w:color="auto"/>
              </w:divBdr>
              <w:divsChild>
                <w:div w:id="1814978804">
                  <w:marLeft w:val="0"/>
                  <w:marRight w:val="0"/>
                  <w:marTop w:val="0"/>
                  <w:marBottom w:val="0"/>
                  <w:divBdr>
                    <w:top w:val="none" w:sz="0" w:space="0" w:color="auto"/>
                    <w:left w:val="none" w:sz="0" w:space="0" w:color="auto"/>
                    <w:bottom w:val="none" w:sz="0" w:space="0" w:color="auto"/>
                    <w:right w:val="none" w:sz="0" w:space="0" w:color="auto"/>
                  </w:divBdr>
                  <w:divsChild>
                    <w:div w:id="1171603243">
                      <w:marLeft w:val="0"/>
                      <w:marRight w:val="0"/>
                      <w:marTop w:val="0"/>
                      <w:marBottom w:val="0"/>
                      <w:divBdr>
                        <w:top w:val="none" w:sz="0" w:space="0" w:color="auto"/>
                        <w:left w:val="none" w:sz="0" w:space="0" w:color="auto"/>
                        <w:bottom w:val="none" w:sz="0" w:space="0" w:color="auto"/>
                        <w:right w:val="none" w:sz="0" w:space="0" w:color="auto"/>
                      </w:divBdr>
                      <w:divsChild>
                        <w:div w:id="977681684">
                          <w:marLeft w:val="0"/>
                          <w:marRight w:val="0"/>
                          <w:marTop w:val="0"/>
                          <w:marBottom w:val="0"/>
                          <w:divBdr>
                            <w:top w:val="none" w:sz="0" w:space="0" w:color="auto"/>
                            <w:left w:val="none" w:sz="0" w:space="0" w:color="auto"/>
                            <w:bottom w:val="none" w:sz="0" w:space="0" w:color="auto"/>
                            <w:right w:val="none" w:sz="0" w:space="0" w:color="auto"/>
                          </w:divBdr>
                          <w:divsChild>
                            <w:div w:id="2924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14003">
      <w:bodyDiv w:val="1"/>
      <w:marLeft w:val="0"/>
      <w:marRight w:val="0"/>
      <w:marTop w:val="0"/>
      <w:marBottom w:val="0"/>
      <w:divBdr>
        <w:top w:val="none" w:sz="0" w:space="0" w:color="auto"/>
        <w:left w:val="none" w:sz="0" w:space="0" w:color="auto"/>
        <w:bottom w:val="none" w:sz="0" w:space="0" w:color="auto"/>
        <w:right w:val="none" w:sz="0" w:space="0" w:color="auto"/>
      </w:divBdr>
    </w:div>
    <w:div w:id="955796700">
      <w:bodyDiv w:val="1"/>
      <w:marLeft w:val="0"/>
      <w:marRight w:val="0"/>
      <w:marTop w:val="0"/>
      <w:marBottom w:val="0"/>
      <w:divBdr>
        <w:top w:val="none" w:sz="0" w:space="0" w:color="auto"/>
        <w:left w:val="none" w:sz="0" w:space="0" w:color="auto"/>
        <w:bottom w:val="none" w:sz="0" w:space="0" w:color="auto"/>
        <w:right w:val="none" w:sz="0" w:space="0" w:color="auto"/>
      </w:divBdr>
    </w:div>
    <w:div w:id="957568808">
      <w:bodyDiv w:val="1"/>
      <w:marLeft w:val="0"/>
      <w:marRight w:val="0"/>
      <w:marTop w:val="0"/>
      <w:marBottom w:val="0"/>
      <w:divBdr>
        <w:top w:val="none" w:sz="0" w:space="0" w:color="auto"/>
        <w:left w:val="none" w:sz="0" w:space="0" w:color="auto"/>
        <w:bottom w:val="none" w:sz="0" w:space="0" w:color="auto"/>
        <w:right w:val="none" w:sz="0" w:space="0" w:color="auto"/>
      </w:divBdr>
    </w:div>
    <w:div w:id="960648019">
      <w:bodyDiv w:val="1"/>
      <w:marLeft w:val="0"/>
      <w:marRight w:val="0"/>
      <w:marTop w:val="0"/>
      <w:marBottom w:val="0"/>
      <w:divBdr>
        <w:top w:val="none" w:sz="0" w:space="0" w:color="auto"/>
        <w:left w:val="none" w:sz="0" w:space="0" w:color="auto"/>
        <w:bottom w:val="none" w:sz="0" w:space="0" w:color="auto"/>
        <w:right w:val="none" w:sz="0" w:space="0" w:color="auto"/>
      </w:divBdr>
    </w:div>
    <w:div w:id="961501398">
      <w:bodyDiv w:val="1"/>
      <w:marLeft w:val="0"/>
      <w:marRight w:val="0"/>
      <w:marTop w:val="0"/>
      <w:marBottom w:val="0"/>
      <w:divBdr>
        <w:top w:val="none" w:sz="0" w:space="0" w:color="auto"/>
        <w:left w:val="none" w:sz="0" w:space="0" w:color="auto"/>
        <w:bottom w:val="none" w:sz="0" w:space="0" w:color="auto"/>
        <w:right w:val="none" w:sz="0" w:space="0" w:color="auto"/>
      </w:divBdr>
    </w:div>
    <w:div w:id="961955314">
      <w:bodyDiv w:val="1"/>
      <w:marLeft w:val="0"/>
      <w:marRight w:val="0"/>
      <w:marTop w:val="0"/>
      <w:marBottom w:val="0"/>
      <w:divBdr>
        <w:top w:val="none" w:sz="0" w:space="0" w:color="auto"/>
        <w:left w:val="none" w:sz="0" w:space="0" w:color="auto"/>
        <w:bottom w:val="none" w:sz="0" w:space="0" w:color="auto"/>
        <w:right w:val="none" w:sz="0" w:space="0" w:color="auto"/>
      </w:divBdr>
      <w:divsChild>
        <w:div w:id="1084691195">
          <w:marLeft w:val="0"/>
          <w:marRight w:val="0"/>
          <w:marTop w:val="0"/>
          <w:marBottom w:val="0"/>
          <w:divBdr>
            <w:top w:val="none" w:sz="0" w:space="0" w:color="auto"/>
            <w:left w:val="none" w:sz="0" w:space="0" w:color="auto"/>
            <w:bottom w:val="none" w:sz="0" w:space="0" w:color="auto"/>
            <w:right w:val="none" w:sz="0" w:space="0" w:color="auto"/>
          </w:divBdr>
          <w:divsChild>
            <w:div w:id="1455518960">
              <w:marLeft w:val="0"/>
              <w:marRight w:val="0"/>
              <w:marTop w:val="0"/>
              <w:marBottom w:val="0"/>
              <w:divBdr>
                <w:top w:val="none" w:sz="0" w:space="0" w:color="auto"/>
                <w:left w:val="none" w:sz="0" w:space="0" w:color="auto"/>
                <w:bottom w:val="none" w:sz="0" w:space="0" w:color="auto"/>
                <w:right w:val="none" w:sz="0" w:space="0" w:color="auto"/>
              </w:divBdr>
              <w:divsChild>
                <w:div w:id="11928462">
                  <w:marLeft w:val="0"/>
                  <w:marRight w:val="0"/>
                  <w:marTop w:val="0"/>
                  <w:marBottom w:val="0"/>
                  <w:divBdr>
                    <w:top w:val="none" w:sz="0" w:space="0" w:color="auto"/>
                    <w:left w:val="none" w:sz="0" w:space="0" w:color="auto"/>
                    <w:bottom w:val="none" w:sz="0" w:space="0" w:color="auto"/>
                    <w:right w:val="none" w:sz="0" w:space="0" w:color="auto"/>
                  </w:divBdr>
                  <w:divsChild>
                    <w:div w:id="1091701040">
                      <w:marLeft w:val="0"/>
                      <w:marRight w:val="0"/>
                      <w:marTop w:val="0"/>
                      <w:marBottom w:val="0"/>
                      <w:divBdr>
                        <w:top w:val="none" w:sz="0" w:space="0" w:color="auto"/>
                        <w:left w:val="none" w:sz="0" w:space="0" w:color="auto"/>
                        <w:bottom w:val="none" w:sz="0" w:space="0" w:color="auto"/>
                        <w:right w:val="none" w:sz="0" w:space="0" w:color="auto"/>
                      </w:divBdr>
                      <w:divsChild>
                        <w:div w:id="879634783">
                          <w:marLeft w:val="0"/>
                          <w:marRight w:val="0"/>
                          <w:marTop w:val="0"/>
                          <w:marBottom w:val="0"/>
                          <w:divBdr>
                            <w:top w:val="none" w:sz="0" w:space="0" w:color="auto"/>
                            <w:left w:val="none" w:sz="0" w:space="0" w:color="auto"/>
                            <w:bottom w:val="none" w:sz="0" w:space="0" w:color="auto"/>
                            <w:right w:val="none" w:sz="0" w:space="0" w:color="auto"/>
                          </w:divBdr>
                          <w:divsChild>
                            <w:div w:id="461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032098">
      <w:bodyDiv w:val="1"/>
      <w:marLeft w:val="0"/>
      <w:marRight w:val="0"/>
      <w:marTop w:val="0"/>
      <w:marBottom w:val="0"/>
      <w:divBdr>
        <w:top w:val="none" w:sz="0" w:space="0" w:color="auto"/>
        <w:left w:val="none" w:sz="0" w:space="0" w:color="auto"/>
        <w:bottom w:val="none" w:sz="0" w:space="0" w:color="auto"/>
        <w:right w:val="none" w:sz="0" w:space="0" w:color="auto"/>
      </w:divBdr>
    </w:div>
    <w:div w:id="962417876">
      <w:bodyDiv w:val="1"/>
      <w:marLeft w:val="0"/>
      <w:marRight w:val="0"/>
      <w:marTop w:val="0"/>
      <w:marBottom w:val="0"/>
      <w:divBdr>
        <w:top w:val="none" w:sz="0" w:space="0" w:color="auto"/>
        <w:left w:val="none" w:sz="0" w:space="0" w:color="auto"/>
        <w:bottom w:val="none" w:sz="0" w:space="0" w:color="auto"/>
        <w:right w:val="none" w:sz="0" w:space="0" w:color="auto"/>
      </w:divBdr>
      <w:divsChild>
        <w:div w:id="493188309">
          <w:marLeft w:val="0"/>
          <w:marRight w:val="0"/>
          <w:marTop w:val="0"/>
          <w:marBottom w:val="0"/>
          <w:divBdr>
            <w:top w:val="none" w:sz="0" w:space="0" w:color="auto"/>
            <w:left w:val="none" w:sz="0" w:space="0" w:color="auto"/>
            <w:bottom w:val="none" w:sz="0" w:space="0" w:color="auto"/>
            <w:right w:val="none" w:sz="0" w:space="0" w:color="auto"/>
          </w:divBdr>
          <w:divsChild>
            <w:div w:id="557861907">
              <w:marLeft w:val="0"/>
              <w:marRight w:val="0"/>
              <w:marTop w:val="0"/>
              <w:marBottom w:val="0"/>
              <w:divBdr>
                <w:top w:val="none" w:sz="0" w:space="0" w:color="auto"/>
                <w:left w:val="none" w:sz="0" w:space="0" w:color="auto"/>
                <w:bottom w:val="none" w:sz="0" w:space="0" w:color="auto"/>
                <w:right w:val="none" w:sz="0" w:space="0" w:color="auto"/>
              </w:divBdr>
              <w:divsChild>
                <w:div w:id="917901781">
                  <w:marLeft w:val="0"/>
                  <w:marRight w:val="0"/>
                  <w:marTop w:val="0"/>
                  <w:marBottom w:val="0"/>
                  <w:divBdr>
                    <w:top w:val="none" w:sz="0" w:space="0" w:color="auto"/>
                    <w:left w:val="none" w:sz="0" w:space="0" w:color="auto"/>
                    <w:bottom w:val="none" w:sz="0" w:space="0" w:color="auto"/>
                    <w:right w:val="none" w:sz="0" w:space="0" w:color="auto"/>
                  </w:divBdr>
                  <w:divsChild>
                    <w:div w:id="2020547581">
                      <w:marLeft w:val="0"/>
                      <w:marRight w:val="0"/>
                      <w:marTop w:val="0"/>
                      <w:marBottom w:val="0"/>
                      <w:divBdr>
                        <w:top w:val="none" w:sz="0" w:space="0" w:color="auto"/>
                        <w:left w:val="none" w:sz="0" w:space="0" w:color="auto"/>
                        <w:bottom w:val="none" w:sz="0" w:space="0" w:color="auto"/>
                        <w:right w:val="none" w:sz="0" w:space="0" w:color="auto"/>
                      </w:divBdr>
                      <w:divsChild>
                        <w:div w:id="500435405">
                          <w:marLeft w:val="0"/>
                          <w:marRight w:val="0"/>
                          <w:marTop w:val="0"/>
                          <w:marBottom w:val="0"/>
                          <w:divBdr>
                            <w:top w:val="none" w:sz="0" w:space="0" w:color="auto"/>
                            <w:left w:val="none" w:sz="0" w:space="0" w:color="auto"/>
                            <w:bottom w:val="none" w:sz="0" w:space="0" w:color="auto"/>
                            <w:right w:val="none" w:sz="0" w:space="0" w:color="auto"/>
                          </w:divBdr>
                          <w:divsChild>
                            <w:div w:id="1997613109">
                              <w:marLeft w:val="0"/>
                              <w:marRight w:val="0"/>
                              <w:marTop w:val="0"/>
                              <w:marBottom w:val="0"/>
                              <w:divBdr>
                                <w:top w:val="none" w:sz="0" w:space="0" w:color="auto"/>
                                <w:left w:val="none" w:sz="0" w:space="0" w:color="auto"/>
                                <w:bottom w:val="none" w:sz="0" w:space="0" w:color="auto"/>
                                <w:right w:val="none" w:sz="0" w:space="0" w:color="auto"/>
                              </w:divBdr>
                              <w:divsChild>
                                <w:div w:id="1743017730">
                                  <w:marLeft w:val="0"/>
                                  <w:marRight w:val="0"/>
                                  <w:marTop w:val="0"/>
                                  <w:marBottom w:val="0"/>
                                  <w:divBdr>
                                    <w:top w:val="none" w:sz="0" w:space="0" w:color="auto"/>
                                    <w:left w:val="none" w:sz="0" w:space="0" w:color="auto"/>
                                    <w:bottom w:val="none" w:sz="0" w:space="0" w:color="auto"/>
                                    <w:right w:val="none" w:sz="0" w:space="0" w:color="auto"/>
                                  </w:divBdr>
                                  <w:divsChild>
                                    <w:div w:id="20781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000631">
      <w:bodyDiv w:val="1"/>
      <w:marLeft w:val="0"/>
      <w:marRight w:val="0"/>
      <w:marTop w:val="0"/>
      <w:marBottom w:val="0"/>
      <w:divBdr>
        <w:top w:val="none" w:sz="0" w:space="0" w:color="auto"/>
        <w:left w:val="none" w:sz="0" w:space="0" w:color="auto"/>
        <w:bottom w:val="none" w:sz="0" w:space="0" w:color="auto"/>
        <w:right w:val="none" w:sz="0" w:space="0" w:color="auto"/>
      </w:divBdr>
    </w:div>
    <w:div w:id="968316587">
      <w:bodyDiv w:val="1"/>
      <w:marLeft w:val="0"/>
      <w:marRight w:val="0"/>
      <w:marTop w:val="0"/>
      <w:marBottom w:val="0"/>
      <w:divBdr>
        <w:top w:val="none" w:sz="0" w:space="0" w:color="auto"/>
        <w:left w:val="none" w:sz="0" w:space="0" w:color="auto"/>
        <w:bottom w:val="none" w:sz="0" w:space="0" w:color="auto"/>
        <w:right w:val="none" w:sz="0" w:space="0" w:color="auto"/>
      </w:divBdr>
    </w:div>
    <w:div w:id="968360199">
      <w:bodyDiv w:val="1"/>
      <w:marLeft w:val="0"/>
      <w:marRight w:val="0"/>
      <w:marTop w:val="0"/>
      <w:marBottom w:val="0"/>
      <w:divBdr>
        <w:top w:val="none" w:sz="0" w:space="0" w:color="auto"/>
        <w:left w:val="none" w:sz="0" w:space="0" w:color="auto"/>
        <w:bottom w:val="none" w:sz="0" w:space="0" w:color="auto"/>
        <w:right w:val="none" w:sz="0" w:space="0" w:color="auto"/>
      </w:divBdr>
    </w:div>
    <w:div w:id="969676784">
      <w:bodyDiv w:val="1"/>
      <w:marLeft w:val="0"/>
      <w:marRight w:val="0"/>
      <w:marTop w:val="0"/>
      <w:marBottom w:val="0"/>
      <w:divBdr>
        <w:top w:val="none" w:sz="0" w:space="0" w:color="auto"/>
        <w:left w:val="none" w:sz="0" w:space="0" w:color="auto"/>
        <w:bottom w:val="none" w:sz="0" w:space="0" w:color="auto"/>
        <w:right w:val="none" w:sz="0" w:space="0" w:color="auto"/>
      </w:divBdr>
      <w:divsChild>
        <w:div w:id="1405450043">
          <w:marLeft w:val="0"/>
          <w:marRight w:val="0"/>
          <w:marTop w:val="0"/>
          <w:marBottom w:val="0"/>
          <w:divBdr>
            <w:top w:val="none" w:sz="0" w:space="0" w:color="auto"/>
            <w:left w:val="none" w:sz="0" w:space="0" w:color="auto"/>
            <w:bottom w:val="none" w:sz="0" w:space="0" w:color="auto"/>
            <w:right w:val="none" w:sz="0" w:space="0" w:color="auto"/>
          </w:divBdr>
          <w:divsChild>
            <w:div w:id="1867939404">
              <w:marLeft w:val="0"/>
              <w:marRight w:val="0"/>
              <w:marTop w:val="0"/>
              <w:marBottom w:val="0"/>
              <w:divBdr>
                <w:top w:val="none" w:sz="0" w:space="0" w:color="auto"/>
                <w:left w:val="none" w:sz="0" w:space="0" w:color="auto"/>
                <w:bottom w:val="none" w:sz="0" w:space="0" w:color="auto"/>
                <w:right w:val="none" w:sz="0" w:space="0" w:color="auto"/>
              </w:divBdr>
              <w:divsChild>
                <w:div w:id="2088989827">
                  <w:marLeft w:val="0"/>
                  <w:marRight w:val="0"/>
                  <w:marTop w:val="0"/>
                  <w:marBottom w:val="0"/>
                  <w:divBdr>
                    <w:top w:val="none" w:sz="0" w:space="0" w:color="auto"/>
                    <w:left w:val="none" w:sz="0" w:space="0" w:color="auto"/>
                    <w:bottom w:val="none" w:sz="0" w:space="0" w:color="auto"/>
                    <w:right w:val="none" w:sz="0" w:space="0" w:color="auto"/>
                  </w:divBdr>
                  <w:divsChild>
                    <w:div w:id="1538852364">
                      <w:marLeft w:val="0"/>
                      <w:marRight w:val="0"/>
                      <w:marTop w:val="0"/>
                      <w:marBottom w:val="0"/>
                      <w:divBdr>
                        <w:top w:val="none" w:sz="0" w:space="0" w:color="auto"/>
                        <w:left w:val="none" w:sz="0" w:space="0" w:color="auto"/>
                        <w:bottom w:val="none" w:sz="0" w:space="0" w:color="auto"/>
                        <w:right w:val="none" w:sz="0" w:space="0" w:color="auto"/>
                      </w:divBdr>
                      <w:divsChild>
                        <w:div w:id="1560362761">
                          <w:marLeft w:val="0"/>
                          <w:marRight w:val="0"/>
                          <w:marTop w:val="0"/>
                          <w:marBottom w:val="0"/>
                          <w:divBdr>
                            <w:top w:val="none" w:sz="0" w:space="0" w:color="auto"/>
                            <w:left w:val="none" w:sz="0" w:space="0" w:color="auto"/>
                            <w:bottom w:val="none" w:sz="0" w:space="0" w:color="auto"/>
                            <w:right w:val="none" w:sz="0" w:space="0" w:color="auto"/>
                          </w:divBdr>
                          <w:divsChild>
                            <w:div w:id="18873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51984">
      <w:bodyDiv w:val="1"/>
      <w:marLeft w:val="0"/>
      <w:marRight w:val="0"/>
      <w:marTop w:val="0"/>
      <w:marBottom w:val="0"/>
      <w:divBdr>
        <w:top w:val="none" w:sz="0" w:space="0" w:color="auto"/>
        <w:left w:val="none" w:sz="0" w:space="0" w:color="auto"/>
        <w:bottom w:val="none" w:sz="0" w:space="0" w:color="auto"/>
        <w:right w:val="none" w:sz="0" w:space="0" w:color="auto"/>
      </w:divBdr>
    </w:div>
    <w:div w:id="971056326">
      <w:bodyDiv w:val="1"/>
      <w:marLeft w:val="0"/>
      <w:marRight w:val="0"/>
      <w:marTop w:val="0"/>
      <w:marBottom w:val="0"/>
      <w:divBdr>
        <w:top w:val="none" w:sz="0" w:space="0" w:color="auto"/>
        <w:left w:val="none" w:sz="0" w:space="0" w:color="auto"/>
        <w:bottom w:val="none" w:sz="0" w:space="0" w:color="auto"/>
        <w:right w:val="none" w:sz="0" w:space="0" w:color="auto"/>
      </w:divBdr>
    </w:div>
    <w:div w:id="971983454">
      <w:bodyDiv w:val="1"/>
      <w:marLeft w:val="0"/>
      <w:marRight w:val="0"/>
      <w:marTop w:val="0"/>
      <w:marBottom w:val="0"/>
      <w:divBdr>
        <w:top w:val="none" w:sz="0" w:space="0" w:color="auto"/>
        <w:left w:val="none" w:sz="0" w:space="0" w:color="auto"/>
        <w:bottom w:val="none" w:sz="0" w:space="0" w:color="auto"/>
        <w:right w:val="none" w:sz="0" w:space="0" w:color="auto"/>
      </w:divBdr>
    </w:div>
    <w:div w:id="972298286">
      <w:bodyDiv w:val="1"/>
      <w:marLeft w:val="0"/>
      <w:marRight w:val="0"/>
      <w:marTop w:val="0"/>
      <w:marBottom w:val="0"/>
      <w:divBdr>
        <w:top w:val="none" w:sz="0" w:space="0" w:color="auto"/>
        <w:left w:val="none" w:sz="0" w:space="0" w:color="auto"/>
        <w:bottom w:val="none" w:sz="0" w:space="0" w:color="auto"/>
        <w:right w:val="none" w:sz="0" w:space="0" w:color="auto"/>
      </w:divBdr>
    </w:div>
    <w:div w:id="972829900">
      <w:bodyDiv w:val="1"/>
      <w:marLeft w:val="0"/>
      <w:marRight w:val="0"/>
      <w:marTop w:val="0"/>
      <w:marBottom w:val="0"/>
      <w:divBdr>
        <w:top w:val="none" w:sz="0" w:space="0" w:color="auto"/>
        <w:left w:val="none" w:sz="0" w:space="0" w:color="auto"/>
        <w:bottom w:val="none" w:sz="0" w:space="0" w:color="auto"/>
        <w:right w:val="none" w:sz="0" w:space="0" w:color="auto"/>
      </w:divBdr>
    </w:div>
    <w:div w:id="973952167">
      <w:bodyDiv w:val="1"/>
      <w:marLeft w:val="0"/>
      <w:marRight w:val="0"/>
      <w:marTop w:val="0"/>
      <w:marBottom w:val="0"/>
      <w:divBdr>
        <w:top w:val="none" w:sz="0" w:space="0" w:color="auto"/>
        <w:left w:val="none" w:sz="0" w:space="0" w:color="auto"/>
        <w:bottom w:val="none" w:sz="0" w:space="0" w:color="auto"/>
        <w:right w:val="none" w:sz="0" w:space="0" w:color="auto"/>
      </w:divBdr>
    </w:div>
    <w:div w:id="974022353">
      <w:bodyDiv w:val="1"/>
      <w:marLeft w:val="0"/>
      <w:marRight w:val="0"/>
      <w:marTop w:val="0"/>
      <w:marBottom w:val="0"/>
      <w:divBdr>
        <w:top w:val="none" w:sz="0" w:space="0" w:color="auto"/>
        <w:left w:val="none" w:sz="0" w:space="0" w:color="auto"/>
        <w:bottom w:val="none" w:sz="0" w:space="0" w:color="auto"/>
        <w:right w:val="none" w:sz="0" w:space="0" w:color="auto"/>
      </w:divBdr>
    </w:div>
    <w:div w:id="976253286">
      <w:bodyDiv w:val="1"/>
      <w:marLeft w:val="0"/>
      <w:marRight w:val="0"/>
      <w:marTop w:val="0"/>
      <w:marBottom w:val="0"/>
      <w:divBdr>
        <w:top w:val="none" w:sz="0" w:space="0" w:color="auto"/>
        <w:left w:val="none" w:sz="0" w:space="0" w:color="auto"/>
        <w:bottom w:val="none" w:sz="0" w:space="0" w:color="auto"/>
        <w:right w:val="none" w:sz="0" w:space="0" w:color="auto"/>
      </w:divBdr>
    </w:div>
    <w:div w:id="976376325">
      <w:bodyDiv w:val="1"/>
      <w:marLeft w:val="0"/>
      <w:marRight w:val="0"/>
      <w:marTop w:val="0"/>
      <w:marBottom w:val="0"/>
      <w:divBdr>
        <w:top w:val="none" w:sz="0" w:space="0" w:color="auto"/>
        <w:left w:val="none" w:sz="0" w:space="0" w:color="auto"/>
        <w:bottom w:val="none" w:sz="0" w:space="0" w:color="auto"/>
        <w:right w:val="none" w:sz="0" w:space="0" w:color="auto"/>
      </w:divBdr>
    </w:div>
    <w:div w:id="977299248">
      <w:bodyDiv w:val="1"/>
      <w:marLeft w:val="0"/>
      <w:marRight w:val="0"/>
      <w:marTop w:val="0"/>
      <w:marBottom w:val="0"/>
      <w:divBdr>
        <w:top w:val="none" w:sz="0" w:space="0" w:color="auto"/>
        <w:left w:val="none" w:sz="0" w:space="0" w:color="auto"/>
        <w:bottom w:val="none" w:sz="0" w:space="0" w:color="auto"/>
        <w:right w:val="none" w:sz="0" w:space="0" w:color="auto"/>
      </w:divBdr>
    </w:div>
    <w:div w:id="978195219">
      <w:bodyDiv w:val="1"/>
      <w:marLeft w:val="0"/>
      <w:marRight w:val="0"/>
      <w:marTop w:val="0"/>
      <w:marBottom w:val="0"/>
      <w:divBdr>
        <w:top w:val="none" w:sz="0" w:space="0" w:color="auto"/>
        <w:left w:val="none" w:sz="0" w:space="0" w:color="auto"/>
        <w:bottom w:val="none" w:sz="0" w:space="0" w:color="auto"/>
        <w:right w:val="none" w:sz="0" w:space="0" w:color="auto"/>
      </w:divBdr>
      <w:divsChild>
        <w:div w:id="1965237058">
          <w:marLeft w:val="0"/>
          <w:marRight w:val="0"/>
          <w:marTop w:val="0"/>
          <w:marBottom w:val="0"/>
          <w:divBdr>
            <w:top w:val="none" w:sz="0" w:space="0" w:color="auto"/>
            <w:left w:val="none" w:sz="0" w:space="0" w:color="auto"/>
            <w:bottom w:val="none" w:sz="0" w:space="0" w:color="auto"/>
            <w:right w:val="none" w:sz="0" w:space="0" w:color="auto"/>
          </w:divBdr>
          <w:divsChild>
            <w:div w:id="858927184">
              <w:marLeft w:val="0"/>
              <w:marRight w:val="0"/>
              <w:marTop w:val="0"/>
              <w:marBottom w:val="0"/>
              <w:divBdr>
                <w:top w:val="none" w:sz="0" w:space="0" w:color="auto"/>
                <w:left w:val="none" w:sz="0" w:space="0" w:color="auto"/>
                <w:bottom w:val="none" w:sz="0" w:space="0" w:color="auto"/>
                <w:right w:val="none" w:sz="0" w:space="0" w:color="auto"/>
              </w:divBdr>
              <w:divsChild>
                <w:div w:id="1480726527">
                  <w:marLeft w:val="0"/>
                  <w:marRight w:val="0"/>
                  <w:marTop w:val="0"/>
                  <w:marBottom w:val="0"/>
                  <w:divBdr>
                    <w:top w:val="none" w:sz="0" w:space="0" w:color="auto"/>
                    <w:left w:val="none" w:sz="0" w:space="0" w:color="auto"/>
                    <w:bottom w:val="none" w:sz="0" w:space="0" w:color="auto"/>
                    <w:right w:val="none" w:sz="0" w:space="0" w:color="auto"/>
                  </w:divBdr>
                  <w:divsChild>
                    <w:div w:id="871112858">
                      <w:marLeft w:val="0"/>
                      <w:marRight w:val="0"/>
                      <w:marTop w:val="0"/>
                      <w:marBottom w:val="0"/>
                      <w:divBdr>
                        <w:top w:val="none" w:sz="0" w:space="0" w:color="auto"/>
                        <w:left w:val="none" w:sz="0" w:space="0" w:color="auto"/>
                        <w:bottom w:val="none" w:sz="0" w:space="0" w:color="auto"/>
                        <w:right w:val="none" w:sz="0" w:space="0" w:color="auto"/>
                      </w:divBdr>
                      <w:divsChild>
                        <w:div w:id="762150161">
                          <w:marLeft w:val="0"/>
                          <w:marRight w:val="0"/>
                          <w:marTop w:val="0"/>
                          <w:marBottom w:val="0"/>
                          <w:divBdr>
                            <w:top w:val="none" w:sz="0" w:space="0" w:color="auto"/>
                            <w:left w:val="none" w:sz="0" w:space="0" w:color="auto"/>
                            <w:bottom w:val="none" w:sz="0" w:space="0" w:color="auto"/>
                            <w:right w:val="none" w:sz="0" w:space="0" w:color="auto"/>
                          </w:divBdr>
                          <w:divsChild>
                            <w:div w:id="7167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456547">
      <w:bodyDiv w:val="1"/>
      <w:marLeft w:val="0"/>
      <w:marRight w:val="0"/>
      <w:marTop w:val="0"/>
      <w:marBottom w:val="0"/>
      <w:divBdr>
        <w:top w:val="none" w:sz="0" w:space="0" w:color="auto"/>
        <w:left w:val="none" w:sz="0" w:space="0" w:color="auto"/>
        <w:bottom w:val="none" w:sz="0" w:space="0" w:color="auto"/>
        <w:right w:val="none" w:sz="0" w:space="0" w:color="auto"/>
      </w:divBdr>
    </w:div>
    <w:div w:id="981540080">
      <w:bodyDiv w:val="1"/>
      <w:marLeft w:val="0"/>
      <w:marRight w:val="0"/>
      <w:marTop w:val="0"/>
      <w:marBottom w:val="0"/>
      <w:divBdr>
        <w:top w:val="none" w:sz="0" w:space="0" w:color="auto"/>
        <w:left w:val="none" w:sz="0" w:space="0" w:color="auto"/>
        <w:bottom w:val="none" w:sz="0" w:space="0" w:color="auto"/>
        <w:right w:val="none" w:sz="0" w:space="0" w:color="auto"/>
      </w:divBdr>
      <w:divsChild>
        <w:div w:id="811755766">
          <w:marLeft w:val="0"/>
          <w:marRight w:val="0"/>
          <w:marTop w:val="0"/>
          <w:marBottom w:val="0"/>
          <w:divBdr>
            <w:top w:val="none" w:sz="0" w:space="0" w:color="auto"/>
            <w:left w:val="none" w:sz="0" w:space="0" w:color="auto"/>
            <w:bottom w:val="none" w:sz="0" w:space="0" w:color="auto"/>
            <w:right w:val="none" w:sz="0" w:space="0" w:color="auto"/>
          </w:divBdr>
          <w:divsChild>
            <w:div w:id="1083450895">
              <w:marLeft w:val="0"/>
              <w:marRight w:val="0"/>
              <w:marTop w:val="0"/>
              <w:marBottom w:val="0"/>
              <w:divBdr>
                <w:top w:val="none" w:sz="0" w:space="0" w:color="auto"/>
                <w:left w:val="none" w:sz="0" w:space="0" w:color="auto"/>
                <w:bottom w:val="none" w:sz="0" w:space="0" w:color="auto"/>
                <w:right w:val="none" w:sz="0" w:space="0" w:color="auto"/>
              </w:divBdr>
              <w:divsChild>
                <w:div w:id="1501433135">
                  <w:marLeft w:val="0"/>
                  <w:marRight w:val="0"/>
                  <w:marTop w:val="0"/>
                  <w:marBottom w:val="0"/>
                  <w:divBdr>
                    <w:top w:val="none" w:sz="0" w:space="0" w:color="auto"/>
                    <w:left w:val="none" w:sz="0" w:space="0" w:color="auto"/>
                    <w:bottom w:val="none" w:sz="0" w:space="0" w:color="auto"/>
                    <w:right w:val="none" w:sz="0" w:space="0" w:color="auto"/>
                  </w:divBdr>
                  <w:divsChild>
                    <w:div w:id="237905144">
                      <w:marLeft w:val="0"/>
                      <w:marRight w:val="0"/>
                      <w:marTop w:val="0"/>
                      <w:marBottom w:val="0"/>
                      <w:divBdr>
                        <w:top w:val="none" w:sz="0" w:space="0" w:color="auto"/>
                        <w:left w:val="none" w:sz="0" w:space="0" w:color="auto"/>
                        <w:bottom w:val="none" w:sz="0" w:space="0" w:color="auto"/>
                        <w:right w:val="none" w:sz="0" w:space="0" w:color="auto"/>
                      </w:divBdr>
                      <w:divsChild>
                        <w:div w:id="1237400060">
                          <w:marLeft w:val="0"/>
                          <w:marRight w:val="0"/>
                          <w:marTop w:val="0"/>
                          <w:marBottom w:val="0"/>
                          <w:divBdr>
                            <w:top w:val="none" w:sz="0" w:space="0" w:color="auto"/>
                            <w:left w:val="none" w:sz="0" w:space="0" w:color="auto"/>
                            <w:bottom w:val="none" w:sz="0" w:space="0" w:color="auto"/>
                            <w:right w:val="none" w:sz="0" w:space="0" w:color="auto"/>
                          </w:divBdr>
                          <w:divsChild>
                            <w:div w:id="20773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201523">
      <w:bodyDiv w:val="1"/>
      <w:marLeft w:val="0"/>
      <w:marRight w:val="0"/>
      <w:marTop w:val="0"/>
      <w:marBottom w:val="0"/>
      <w:divBdr>
        <w:top w:val="none" w:sz="0" w:space="0" w:color="auto"/>
        <w:left w:val="none" w:sz="0" w:space="0" w:color="auto"/>
        <w:bottom w:val="none" w:sz="0" w:space="0" w:color="auto"/>
        <w:right w:val="none" w:sz="0" w:space="0" w:color="auto"/>
      </w:divBdr>
    </w:div>
    <w:div w:id="982780952">
      <w:bodyDiv w:val="1"/>
      <w:marLeft w:val="0"/>
      <w:marRight w:val="0"/>
      <w:marTop w:val="0"/>
      <w:marBottom w:val="0"/>
      <w:divBdr>
        <w:top w:val="none" w:sz="0" w:space="0" w:color="auto"/>
        <w:left w:val="none" w:sz="0" w:space="0" w:color="auto"/>
        <w:bottom w:val="none" w:sz="0" w:space="0" w:color="auto"/>
        <w:right w:val="none" w:sz="0" w:space="0" w:color="auto"/>
      </w:divBdr>
    </w:div>
    <w:div w:id="983698697">
      <w:bodyDiv w:val="1"/>
      <w:marLeft w:val="0"/>
      <w:marRight w:val="0"/>
      <w:marTop w:val="0"/>
      <w:marBottom w:val="0"/>
      <w:divBdr>
        <w:top w:val="none" w:sz="0" w:space="0" w:color="auto"/>
        <w:left w:val="none" w:sz="0" w:space="0" w:color="auto"/>
        <w:bottom w:val="none" w:sz="0" w:space="0" w:color="auto"/>
        <w:right w:val="none" w:sz="0" w:space="0" w:color="auto"/>
      </w:divBdr>
    </w:div>
    <w:div w:id="985013454">
      <w:bodyDiv w:val="1"/>
      <w:marLeft w:val="0"/>
      <w:marRight w:val="0"/>
      <w:marTop w:val="0"/>
      <w:marBottom w:val="0"/>
      <w:divBdr>
        <w:top w:val="none" w:sz="0" w:space="0" w:color="auto"/>
        <w:left w:val="none" w:sz="0" w:space="0" w:color="auto"/>
        <w:bottom w:val="none" w:sz="0" w:space="0" w:color="auto"/>
        <w:right w:val="none" w:sz="0" w:space="0" w:color="auto"/>
      </w:divBdr>
    </w:div>
    <w:div w:id="985623381">
      <w:bodyDiv w:val="1"/>
      <w:marLeft w:val="0"/>
      <w:marRight w:val="0"/>
      <w:marTop w:val="0"/>
      <w:marBottom w:val="0"/>
      <w:divBdr>
        <w:top w:val="none" w:sz="0" w:space="0" w:color="auto"/>
        <w:left w:val="none" w:sz="0" w:space="0" w:color="auto"/>
        <w:bottom w:val="none" w:sz="0" w:space="0" w:color="auto"/>
        <w:right w:val="none" w:sz="0" w:space="0" w:color="auto"/>
      </w:divBdr>
    </w:div>
    <w:div w:id="985666743">
      <w:bodyDiv w:val="1"/>
      <w:marLeft w:val="0"/>
      <w:marRight w:val="0"/>
      <w:marTop w:val="0"/>
      <w:marBottom w:val="0"/>
      <w:divBdr>
        <w:top w:val="none" w:sz="0" w:space="0" w:color="auto"/>
        <w:left w:val="none" w:sz="0" w:space="0" w:color="auto"/>
        <w:bottom w:val="none" w:sz="0" w:space="0" w:color="auto"/>
        <w:right w:val="none" w:sz="0" w:space="0" w:color="auto"/>
      </w:divBdr>
    </w:div>
    <w:div w:id="986861654">
      <w:bodyDiv w:val="1"/>
      <w:marLeft w:val="0"/>
      <w:marRight w:val="0"/>
      <w:marTop w:val="0"/>
      <w:marBottom w:val="0"/>
      <w:divBdr>
        <w:top w:val="none" w:sz="0" w:space="0" w:color="auto"/>
        <w:left w:val="none" w:sz="0" w:space="0" w:color="auto"/>
        <w:bottom w:val="none" w:sz="0" w:space="0" w:color="auto"/>
        <w:right w:val="none" w:sz="0" w:space="0" w:color="auto"/>
      </w:divBdr>
    </w:div>
    <w:div w:id="987900514">
      <w:bodyDiv w:val="1"/>
      <w:marLeft w:val="0"/>
      <w:marRight w:val="0"/>
      <w:marTop w:val="0"/>
      <w:marBottom w:val="0"/>
      <w:divBdr>
        <w:top w:val="none" w:sz="0" w:space="0" w:color="auto"/>
        <w:left w:val="none" w:sz="0" w:space="0" w:color="auto"/>
        <w:bottom w:val="none" w:sz="0" w:space="0" w:color="auto"/>
        <w:right w:val="none" w:sz="0" w:space="0" w:color="auto"/>
      </w:divBdr>
    </w:div>
    <w:div w:id="989089722">
      <w:bodyDiv w:val="1"/>
      <w:marLeft w:val="0"/>
      <w:marRight w:val="0"/>
      <w:marTop w:val="0"/>
      <w:marBottom w:val="0"/>
      <w:divBdr>
        <w:top w:val="none" w:sz="0" w:space="0" w:color="auto"/>
        <w:left w:val="none" w:sz="0" w:space="0" w:color="auto"/>
        <w:bottom w:val="none" w:sz="0" w:space="0" w:color="auto"/>
        <w:right w:val="none" w:sz="0" w:space="0" w:color="auto"/>
      </w:divBdr>
    </w:div>
    <w:div w:id="990670731">
      <w:bodyDiv w:val="1"/>
      <w:marLeft w:val="0"/>
      <w:marRight w:val="0"/>
      <w:marTop w:val="0"/>
      <w:marBottom w:val="0"/>
      <w:divBdr>
        <w:top w:val="none" w:sz="0" w:space="0" w:color="auto"/>
        <w:left w:val="none" w:sz="0" w:space="0" w:color="auto"/>
        <w:bottom w:val="none" w:sz="0" w:space="0" w:color="auto"/>
        <w:right w:val="none" w:sz="0" w:space="0" w:color="auto"/>
      </w:divBdr>
    </w:div>
    <w:div w:id="990989193">
      <w:bodyDiv w:val="1"/>
      <w:marLeft w:val="0"/>
      <w:marRight w:val="0"/>
      <w:marTop w:val="0"/>
      <w:marBottom w:val="0"/>
      <w:divBdr>
        <w:top w:val="none" w:sz="0" w:space="0" w:color="auto"/>
        <w:left w:val="none" w:sz="0" w:space="0" w:color="auto"/>
        <w:bottom w:val="none" w:sz="0" w:space="0" w:color="auto"/>
        <w:right w:val="none" w:sz="0" w:space="0" w:color="auto"/>
      </w:divBdr>
      <w:divsChild>
        <w:div w:id="1809743379">
          <w:marLeft w:val="0"/>
          <w:marRight w:val="0"/>
          <w:marTop w:val="0"/>
          <w:marBottom w:val="0"/>
          <w:divBdr>
            <w:top w:val="none" w:sz="0" w:space="0" w:color="auto"/>
            <w:left w:val="none" w:sz="0" w:space="0" w:color="auto"/>
            <w:bottom w:val="none" w:sz="0" w:space="0" w:color="auto"/>
            <w:right w:val="none" w:sz="0" w:space="0" w:color="auto"/>
          </w:divBdr>
          <w:divsChild>
            <w:div w:id="1796943711">
              <w:marLeft w:val="0"/>
              <w:marRight w:val="0"/>
              <w:marTop w:val="0"/>
              <w:marBottom w:val="0"/>
              <w:divBdr>
                <w:top w:val="none" w:sz="0" w:space="0" w:color="auto"/>
                <w:left w:val="none" w:sz="0" w:space="0" w:color="auto"/>
                <w:bottom w:val="none" w:sz="0" w:space="0" w:color="auto"/>
                <w:right w:val="none" w:sz="0" w:space="0" w:color="auto"/>
              </w:divBdr>
              <w:divsChild>
                <w:div w:id="1750806487">
                  <w:marLeft w:val="0"/>
                  <w:marRight w:val="0"/>
                  <w:marTop w:val="0"/>
                  <w:marBottom w:val="0"/>
                  <w:divBdr>
                    <w:top w:val="none" w:sz="0" w:space="0" w:color="auto"/>
                    <w:left w:val="none" w:sz="0" w:space="0" w:color="auto"/>
                    <w:bottom w:val="none" w:sz="0" w:space="0" w:color="auto"/>
                    <w:right w:val="none" w:sz="0" w:space="0" w:color="auto"/>
                  </w:divBdr>
                  <w:divsChild>
                    <w:div w:id="1300113220">
                      <w:marLeft w:val="0"/>
                      <w:marRight w:val="0"/>
                      <w:marTop w:val="0"/>
                      <w:marBottom w:val="0"/>
                      <w:divBdr>
                        <w:top w:val="none" w:sz="0" w:space="0" w:color="auto"/>
                        <w:left w:val="none" w:sz="0" w:space="0" w:color="auto"/>
                        <w:bottom w:val="none" w:sz="0" w:space="0" w:color="auto"/>
                        <w:right w:val="none" w:sz="0" w:space="0" w:color="auto"/>
                      </w:divBdr>
                      <w:divsChild>
                        <w:div w:id="1558930434">
                          <w:marLeft w:val="0"/>
                          <w:marRight w:val="0"/>
                          <w:marTop w:val="0"/>
                          <w:marBottom w:val="0"/>
                          <w:divBdr>
                            <w:top w:val="none" w:sz="0" w:space="0" w:color="auto"/>
                            <w:left w:val="none" w:sz="0" w:space="0" w:color="auto"/>
                            <w:bottom w:val="none" w:sz="0" w:space="0" w:color="auto"/>
                            <w:right w:val="none" w:sz="0" w:space="0" w:color="auto"/>
                          </w:divBdr>
                          <w:divsChild>
                            <w:div w:id="17865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181169">
      <w:bodyDiv w:val="1"/>
      <w:marLeft w:val="0"/>
      <w:marRight w:val="0"/>
      <w:marTop w:val="0"/>
      <w:marBottom w:val="0"/>
      <w:divBdr>
        <w:top w:val="none" w:sz="0" w:space="0" w:color="auto"/>
        <w:left w:val="none" w:sz="0" w:space="0" w:color="auto"/>
        <w:bottom w:val="none" w:sz="0" w:space="0" w:color="auto"/>
        <w:right w:val="none" w:sz="0" w:space="0" w:color="auto"/>
      </w:divBdr>
    </w:div>
    <w:div w:id="991565149">
      <w:bodyDiv w:val="1"/>
      <w:marLeft w:val="0"/>
      <w:marRight w:val="0"/>
      <w:marTop w:val="0"/>
      <w:marBottom w:val="0"/>
      <w:divBdr>
        <w:top w:val="none" w:sz="0" w:space="0" w:color="auto"/>
        <w:left w:val="none" w:sz="0" w:space="0" w:color="auto"/>
        <w:bottom w:val="none" w:sz="0" w:space="0" w:color="auto"/>
        <w:right w:val="none" w:sz="0" w:space="0" w:color="auto"/>
      </w:divBdr>
    </w:div>
    <w:div w:id="992489617">
      <w:bodyDiv w:val="1"/>
      <w:marLeft w:val="0"/>
      <w:marRight w:val="0"/>
      <w:marTop w:val="0"/>
      <w:marBottom w:val="0"/>
      <w:divBdr>
        <w:top w:val="none" w:sz="0" w:space="0" w:color="auto"/>
        <w:left w:val="none" w:sz="0" w:space="0" w:color="auto"/>
        <w:bottom w:val="none" w:sz="0" w:space="0" w:color="auto"/>
        <w:right w:val="none" w:sz="0" w:space="0" w:color="auto"/>
      </w:divBdr>
    </w:div>
    <w:div w:id="995913258">
      <w:bodyDiv w:val="1"/>
      <w:marLeft w:val="0"/>
      <w:marRight w:val="0"/>
      <w:marTop w:val="0"/>
      <w:marBottom w:val="0"/>
      <w:divBdr>
        <w:top w:val="none" w:sz="0" w:space="0" w:color="auto"/>
        <w:left w:val="none" w:sz="0" w:space="0" w:color="auto"/>
        <w:bottom w:val="none" w:sz="0" w:space="0" w:color="auto"/>
        <w:right w:val="none" w:sz="0" w:space="0" w:color="auto"/>
      </w:divBdr>
      <w:divsChild>
        <w:div w:id="2028209791">
          <w:marLeft w:val="0"/>
          <w:marRight w:val="0"/>
          <w:marTop w:val="0"/>
          <w:marBottom w:val="0"/>
          <w:divBdr>
            <w:top w:val="none" w:sz="0" w:space="0" w:color="auto"/>
            <w:left w:val="none" w:sz="0" w:space="0" w:color="auto"/>
            <w:bottom w:val="none" w:sz="0" w:space="0" w:color="auto"/>
            <w:right w:val="none" w:sz="0" w:space="0" w:color="auto"/>
          </w:divBdr>
          <w:divsChild>
            <w:div w:id="1156068289">
              <w:marLeft w:val="0"/>
              <w:marRight w:val="0"/>
              <w:marTop w:val="0"/>
              <w:marBottom w:val="0"/>
              <w:divBdr>
                <w:top w:val="none" w:sz="0" w:space="0" w:color="auto"/>
                <w:left w:val="none" w:sz="0" w:space="0" w:color="auto"/>
                <w:bottom w:val="none" w:sz="0" w:space="0" w:color="auto"/>
                <w:right w:val="none" w:sz="0" w:space="0" w:color="auto"/>
              </w:divBdr>
              <w:divsChild>
                <w:div w:id="1385331178">
                  <w:marLeft w:val="0"/>
                  <w:marRight w:val="0"/>
                  <w:marTop w:val="0"/>
                  <w:marBottom w:val="0"/>
                  <w:divBdr>
                    <w:top w:val="none" w:sz="0" w:space="0" w:color="auto"/>
                    <w:left w:val="none" w:sz="0" w:space="0" w:color="auto"/>
                    <w:bottom w:val="none" w:sz="0" w:space="0" w:color="auto"/>
                    <w:right w:val="none" w:sz="0" w:space="0" w:color="auto"/>
                  </w:divBdr>
                  <w:divsChild>
                    <w:div w:id="1021056023">
                      <w:marLeft w:val="0"/>
                      <w:marRight w:val="0"/>
                      <w:marTop w:val="0"/>
                      <w:marBottom w:val="0"/>
                      <w:divBdr>
                        <w:top w:val="none" w:sz="0" w:space="0" w:color="auto"/>
                        <w:left w:val="none" w:sz="0" w:space="0" w:color="auto"/>
                        <w:bottom w:val="none" w:sz="0" w:space="0" w:color="auto"/>
                        <w:right w:val="none" w:sz="0" w:space="0" w:color="auto"/>
                      </w:divBdr>
                      <w:divsChild>
                        <w:div w:id="872033358">
                          <w:marLeft w:val="0"/>
                          <w:marRight w:val="0"/>
                          <w:marTop w:val="0"/>
                          <w:marBottom w:val="0"/>
                          <w:divBdr>
                            <w:top w:val="none" w:sz="0" w:space="0" w:color="auto"/>
                            <w:left w:val="none" w:sz="0" w:space="0" w:color="auto"/>
                            <w:bottom w:val="none" w:sz="0" w:space="0" w:color="auto"/>
                            <w:right w:val="none" w:sz="0" w:space="0" w:color="auto"/>
                          </w:divBdr>
                          <w:divsChild>
                            <w:div w:id="1900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10863">
      <w:bodyDiv w:val="1"/>
      <w:marLeft w:val="0"/>
      <w:marRight w:val="0"/>
      <w:marTop w:val="0"/>
      <w:marBottom w:val="0"/>
      <w:divBdr>
        <w:top w:val="none" w:sz="0" w:space="0" w:color="auto"/>
        <w:left w:val="none" w:sz="0" w:space="0" w:color="auto"/>
        <w:bottom w:val="none" w:sz="0" w:space="0" w:color="auto"/>
        <w:right w:val="none" w:sz="0" w:space="0" w:color="auto"/>
      </w:divBdr>
    </w:div>
    <w:div w:id="996883776">
      <w:bodyDiv w:val="1"/>
      <w:marLeft w:val="0"/>
      <w:marRight w:val="0"/>
      <w:marTop w:val="0"/>
      <w:marBottom w:val="0"/>
      <w:divBdr>
        <w:top w:val="none" w:sz="0" w:space="0" w:color="auto"/>
        <w:left w:val="none" w:sz="0" w:space="0" w:color="auto"/>
        <w:bottom w:val="none" w:sz="0" w:space="0" w:color="auto"/>
        <w:right w:val="none" w:sz="0" w:space="0" w:color="auto"/>
      </w:divBdr>
    </w:div>
    <w:div w:id="1001202323">
      <w:bodyDiv w:val="1"/>
      <w:marLeft w:val="0"/>
      <w:marRight w:val="0"/>
      <w:marTop w:val="0"/>
      <w:marBottom w:val="0"/>
      <w:divBdr>
        <w:top w:val="none" w:sz="0" w:space="0" w:color="auto"/>
        <w:left w:val="none" w:sz="0" w:space="0" w:color="auto"/>
        <w:bottom w:val="none" w:sz="0" w:space="0" w:color="auto"/>
        <w:right w:val="none" w:sz="0" w:space="0" w:color="auto"/>
      </w:divBdr>
    </w:div>
    <w:div w:id="1003243302">
      <w:bodyDiv w:val="1"/>
      <w:marLeft w:val="0"/>
      <w:marRight w:val="0"/>
      <w:marTop w:val="0"/>
      <w:marBottom w:val="0"/>
      <w:divBdr>
        <w:top w:val="none" w:sz="0" w:space="0" w:color="auto"/>
        <w:left w:val="none" w:sz="0" w:space="0" w:color="auto"/>
        <w:bottom w:val="none" w:sz="0" w:space="0" w:color="auto"/>
        <w:right w:val="none" w:sz="0" w:space="0" w:color="auto"/>
      </w:divBdr>
      <w:divsChild>
        <w:div w:id="510608183">
          <w:marLeft w:val="0"/>
          <w:marRight w:val="0"/>
          <w:marTop w:val="0"/>
          <w:marBottom w:val="0"/>
          <w:divBdr>
            <w:top w:val="none" w:sz="0" w:space="0" w:color="auto"/>
            <w:left w:val="none" w:sz="0" w:space="0" w:color="auto"/>
            <w:bottom w:val="none" w:sz="0" w:space="0" w:color="auto"/>
            <w:right w:val="none" w:sz="0" w:space="0" w:color="auto"/>
          </w:divBdr>
          <w:divsChild>
            <w:div w:id="283923589">
              <w:marLeft w:val="0"/>
              <w:marRight w:val="0"/>
              <w:marTop w:val="0"/>
              <w:marBottom w:val="0"/>
              <w:divBdr>
                <w:top w:val="none" w:sz="0" w:space="0" w:color="auto"/>
                <w:left w:val="none" w:sz="0" w:space="0" w:color="auto"/>
                <w:bottom w:val="none" w:sz="0" w:space="0" w:color="auto"/>
                <w:right w:val="none" w:sz="0" w:space="0" w:color="auto"/>
              </w:divBdr>
              <w:divsChild>
                <w:div w:id="207374975">
                  <w:marLeft w:val="0"/>
                  <w:marRight w:val="0"/>
                  <w:marTop w:val="0"/>
                  <w:marBottom w:val="0"/>
                  <w:divBdr>
                    <w:top w:val="none" w:sz="0" w:space="0" w:color="auto"/>
                    <w:left w:val="none" w:sz="0" w:space="0" w:color="auto"/>
                    <w:bottom w:val="none" w:sz="0" w:space="0" w:color="auto"/>
                    <w:right w:val="none" w:sz="0" w:space="0" w:color="auto"/>
                  </w:divBdr>
                  <w:divsChild>
                    <w:div w:id="67044896">
                      <w:marLeft w:val="0"/>
                      <w:marRight w:val="0"/>
                      <w:marTop w:val="0"/>
                      <w:marBottom w:val="0"/>
                      <w:divBdr>
                        <w:top w:val="none" w:sz="0" w:space="0" w:color="auto"/>
                        <w:left w:val="none" w:sz="0" w:space="0" w:color="auto"/>
                        <w:bottom w:val="none" w:sz="0" w:space="0" w:color="auto"/>
                        <w:right w:val="none" w:sz="0" w:space="0" w:color="auto"/>
                      </w:divBdr>
                      <w:divsChild>
                        <w:div w:id="835926450">
                          <w:marLeft w:val="0"/>
                          <w:marRight w:val="0"/>
                          <w:marTop w:val="0"/>
                          <w:marBottom w:val="0"/>
                          <w:divBdr>
                            <w:top w:val="none" w:sz="0" w:space="0" w:color="auto"/>
                            <w:left w:val="none" w:sz="0" w:space="0" w:color="auto"/>
                            <w:bottom w:val="none" w:sz="0" w:space="0" w:color="auto"/>
                            <w:right w:val="none" w:sz="0" w:space="0" w:color="auto"/>
                          </w:divBdr>
                          <w:divsChild>
                            <w:div w:id="42415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94959">
      <w:bodyDiv w:val="1"/>
      <w:marLeft w:val="0"/>
      <w:marRight w:val="0"/>
      <w:marTop w:val="0"/>
      <w:marBottom w:val="0"/>
      <w:divBdr>
        <w:top w:val="none" w:sz="0" w:space="0" w:color="auto"/>
        <w:left w:val="none" w:sz="0" w:space="0" w:color="auto"/>
        <w:bottom w:val="none" w:sz="0" w:space="0" w:color="auto"/>
        <w:right w:val="none" w:sz="0" w:space="0" w:color="auto"/>
      </w:divBdr>
      <w:divsChild>
        <w:div w:id="1761411961">
          <w:marLeft w:val="0"/>
          <w:marRight w:val="0"/>
          <w:marTop w:val="0"/>
          <w:marBottom w:val="0"/>
          <w:divBdr>
            <w:top w:val="none" w:sz="0" w:space="0" w:color="auto"/>
            <w:left w:val="none" w:sz="0" w:space="0" w:color="auto"/>
            <w:bottom w:val="none" w:sz="0" w:space="0" w:color="auto"/>
            <w:right w:val="none" w:sz="0" w:space="0" w:color="auto"/>
          </w:divBdr>
          <w:divsChild>
            <w:div w:id="1248077653">
              <w:marLeft w:val="0"/>
              <w:marRight w:val="0"/>
              <w:marTop w:val="0"/>
              <w:marBottom w:val="0"/>
              <w:divBdr>
                <w:top w:val="none" w:sz="0" w:space="0" w:color="auto"/>
                <w:left w:val="none" w:sz="0" w:space="0" w:color="auto"/>
                <w:bottom w:val="none" w:sz="0" w:space="0" w:color="auto"/>
                <w:right w:val="none" w:sz="0" w:space="0" w:color="auto"/>
              </w:divBdr>
              <w:divsChild>
                <w:div w:id="1408042113">
                  <w:marLeft w:val="0"/>
                  <w:marRight w:val="0"/>
                  <w:marTop w:val="0"/>
                  <w:marBottom w:val="0"/>
                  <w:divBdr>
                    <w:top w:val="none" w:sz="0" w:space="0" w:color="auto"/>
                    <w:left w:val="none" w:sz="0" w:space="0" w:color="auto"/>
                    <w:bottom w:val="none" w:sz="0" w:space="0" w:color="auto"/>
                    <w:right w:val="none" w:sz="0" w:space="0" w:color="auto"/>
                  </w:divBdr>
                  <w:divsChild>
                    <w:div w:id="1876457219">
                      <w:marLeft w:val="0"/>
                      <w:marRight w:val="0"/>
                      <w:marTop w:val="0"/>
                      <w:marBottom w:val="0"/>
                      <w:divBdr>
                        <w:top w:val="none" w:sz="0" w:space="0" w:color="auto"/>
                        <w:left w:val="none" w:sz="0" w:space="0" w:color="auto"/>
                        <w:bottom w:val="none" w:sz="0" w:space="0" w:color="auto"/>
                        <w:right w:val="none" w:sz="0" w:space="0" w:color="auto"/>
                      </w:divBdr>
                      <w:divsChild>
                        <w:div w:id="1647976046">
                          <w:marLeft w:val="0"/>
                          <w:marRight w:val="0"/>
                          <w:marTop w:val="0"/>
                          <w:marBottom w:val="0"/>
                          <w:divBdr>
                            <w:top w:val="none" w:sz="0" w:space="0" w:color="auto"/>
                            <w:left w:val="none" w:sz="0" w:space="0" w:color="auto"/>
                            <w:bottom w:val="none" w:sz="0" w:space="0" w:color="auto"/>
                            <w:right w:val="none" w:sz="0" w:space="0" w:color="auto"/>
                          </w:divBdr>
                          <w:divsChild>
                            <w:div w:id="15850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287183">
      <w:bodyDiv w:val="1"/>
      <w:marLeft w:val="0"/>
      <w:marRight w:val="0"/>
      <w:marTop w:val="0"/>
      <w:marBottom w:val="0"/>
      <w:divBdr>
        <w:top w:val="none" w:sz="0" w:space="0" w:color="auto"/>
        <w:left w:val="none" w:sz="0" w:space="0" w:color="auto"/>
        <w:bottom w:val="none" w:sz="0" w:space="0" w:color="auto"/>
        <w:right w:val="none" w:sz="0" w:space="0" w:color="auto"/>
      </w:divBdr>
    </w:div>
    <w:div w:id="1008799350">
      <w:bodyDiv w:val="1"/>
      <w:marLeft w:val="0"/>
      <w:marRight w:val="0"/>
      <w:marTop w:val="0"/>
      <w:marBottom w:val="0"/>
      <w:divBdr>
        <w:top w:val="none" w:sz="0" w:space="0" w:color="auto"/>
        <w:left w:val="none" w:sz="0" w:space="0" w:color="auto"/>
        <w:bottom w:val="none" w:sz="0" w:space="0" w:color="auto"/>
        <w:right w:val="none" w:sz="0" w:space="0" w:color="auto"/>
      </w:divBdr>
    </w:div>
    <w:div w:id="1010252442">
      <w:bodyDiv w:val="1"/>
      <w:marLeft w:val="0"/>
      <w:marRight w:val="0"/>
      <w:marTop w:val="0"/>
      <w:marBottom w:val="0"/>
      <w:divBdr>
        <w:top w:val="none" w:sz="0" w:space="0" w:color="auto"/>
        <w:left w:val="none" w:sz="0" w:space="0" w:color="auto"/>
        <w:bottom w:val="none" w:sz="0" w:space="0" w:color="auto"/>
        <w:right w:val="none" w:sz="0" w:space="0" w:color="auto"/>
      </w:divBdr>
    </w:div>
    <w:div w:id="1010568166">
      <w:bodyDiv w:val="1"/>
      <w:marLeft w:val="0"/>
      <w:marRight w:val="0"/>
      <w:marTop w:val="0"/>
      <w:marBottom w:val="0"/>
      <w:divBdr>
        <w:top w:val="none" w:sz="0" w:space="0" w:color="auto"/>
        <w:left w:val="none" w:sz="0" w:space="0" w:color="auto"/>
        <w:bottom w:val="none" w:sz="0" w:space="0" w:color="auto"/>
        <w:right w:val="none" w:sz="0" w:space="0" w:color="auto"/>
      </w:divBdr>
    </w:div>
    <w:div w:id="1011034286">
      <w:bodyDiv w:val="1"/>
      <w:marLeft w:val="0"/>
      <w:marRight w:val="0"/>
      <w:marTop w:val="0"/>
      <w:marBottom w:val="0"/>
      <w:divBdr>
        <w:top w:val="none" w:sz="0" w:space="0" w:color="auto"/>
        <w:left w:val="none" w:sz="0" w:space="0" w:color="auto"/>
        <w:bottom w:val="none" w:sz="0" w:space="0" w:color="auto"/>
        <w:right w:val="none" w:sz="0" w:space="0" w:color="auto"/>
      </w:divBdr>
    </w:div>
    <w:div w:id="1015615691">
      <w:bodyDiv w:val="1"/>
      <w:marLeft w:val="0"/>
      <w:marRight w:val="0"/>
      <w:marTop w:val="0"/>
      <w:marBottom w:val="0"/>
      <w:divBdr>
        <w:top w:val="none" w:sz="0" w:space="0" w:color="auto"/>
        <w:left w:val="none" w:sz="0" w:space="0" w:color="auto"/>
        <w:bottom w:val="none" w:sz="0" w:space="0" w:color="auto"/>
        <w:right w:val="none" w:sz="0" w:space="0" w:color="auto"/>
      </w:divBdr>
    </w:div>
    <w:div w:id="1016081462">
      <w:bodyDiv w:val="1"/>
      <w:marLeft w:val="0"/>
      <w:marRight w:val="0"/>
      <w:marTop w:val="0"/>
      <w:marBottom w:val="0"/>
      <w:divBdr>
        <w:top w:val="none" w:sz="0" w:space="0" w:color="auto"/>
        <w:left w:val="none" w:sz="0" w:space="0" w:color="auto"/>
        <w:bottom w:val="none" w:sz="0" w:space="0" w:color="auto"/>
        <w:right w:val="none" w:sz="0" w:space="0" w:color="auto"/>
      </w:divBdr>
    </w:div>
    <w:div w:id="1017467932">
      <w:bodyDiv w:val="1"/>
      <w:marLeft w:val="0"/>
      <w:marRight w:val="0"/>
      <w:marTop w:val="0"/>
      <w:marBottom w:val="0"/>
      <w:divBdr>
        <w:top w:val="none" w:sz="0" w:space="0" w:color="auto"/>
        <w:left w:val="none" w:sz="0" w:space="0" w:color="auto"/>
        <w:bottom w:val="none" w:sz="0" w:space="0" w:color="auto"/>
        <w:right w:val="none" w:sz="0" w:space="0" w:color="auto"/>
      </w:divBdr>
    </w:div>
    <w:div w:id="1018701128">
      <w:bodyDiv w:val="1"/>
      <w:marLeft w:val="0"/>
      <w:marRight w:val="0"/>
      <w:marTop w:val="0"/>
      <w:marBottom w:val="0"/>
      <w:divBdr>
        <w:top w:val="none" w:sz="0" w:space="0" w:color="auto"/>
        <w:left w:val="none" w:sz="0" w:space="0" w:color="auto"/>
        <w:bottom w:val="none" w:sz="0" w:space="0" w:color="auto"/>
        <w:right w:val="none" w:sz="0" w:space="0" w:color="auto"/>
      </w:divBdr>
    </w:div>
    <w:div w:id="1021398401">
      <w:bodyDiv w:val="1"/>
      <w:marLeft w:val="0"/>
      <w:marRight w:val="0"/>
      <w:marTop w:val="0"/>
      <w:marBottom w:val="0"/>
      <w:divBdr>
        <w:top w:val="none" w:sz="0" w:space="0" w:color="auto"/>
        <w:left w:val="none" w:sz="0" w:space="0" w:color="auto"/>
        <w:bottom w:val="none" w:sz="0" w:space="0" w:color="auto"/>
        <w:right w:val="none" w:sz="0" w:space="0" w:color="auto"/>
      </w:divBdr>
    </w:div>
    <w:div w:id="1023750941">
      <w:bodyDiv w:val="1"/>
      <w:marLeft w:val="0"/>
      <w:marRight w:val="0"/>
      <w:marTop w:val="0"/>
      <w:marBottom w:val="0"/>
      <w:divBdr>
        <w:top w:val="none" w:sz="0" w:space="0" w:color="auto"/>
        <w:left w:val="none" w:sz="0" w:space="0" w:color="auto"/>
        <w:bottom w:val="none" w:sz="0" w:space="0" w:color="auto"/>
        <w:right w:val="none" w:sz="0" w:space="0" w:color="auto"/>
      </w:divBdr>
    </w:div>
    <w:div w:id="1025596038">
      <w:bodyDiv w:val="1"/>
      <w:marLeft w:val="0"/>
      <w:marRight w:val="0"/>
      <w:marTop w:val="0"/>
      <w:marBottom w:val="0"/>
      <w:divBdr>
        <w:top w:val="none" w:sz="0" w:space="0" w:color="auto"/>
        <w:left w:val="none" w:sz="0" w:space="0" w:color="auto"/>
        <w:bottom w:val="none" w:sz="0" w:space="0" w:color="auto"/>
        <w:right w:val="none" w:sz="0" w:space="0" w:color="auto"/>
      </w:divBdr>
      <w:divsChild>
        <w:div w:id="550265150">
          <w:marLeft w:val="0"/>
          <w:marRight w:val="0"/>
          <w:marTop w:val="0"/>
          <w:marBottom w:val="0"/>
          <w:divBdr>
            <w:top w:val="none" w:sz="0" w:space="0" w:color="auto"/>
            <w:left w:val="none" w:sz="0" w:space="0" w:color="auto"/>
            <w:bottom w:val="none" w:sz="0" w:space="0" w:color="auto"/>
            <w:right w:val="none" w:sz="0" w:space="0" w:color="auto"/>
          </w:divBdr>
          <w:divsChild>
            <w:div w:id="1991129396">
              <w:marLeft w:val="0"/>
              <w:marRight w:val="0"/>
              <w:marTop w:val="0"/>
              <w:marBottom w:val="0"/>
              <w:divBdr>
                <w:top w:val="none" w:sz="0" w:space="0" w:color="auto"/>
                <w:left w:val="none" w:sz="0" w:space="0" w:color="auto"/>
                <w:bottom w:val="none" w:sz="0" w:space="0" w:color="auto"/>
                <w:right w:val="none" w:sz="0" w:space="0" w:color="auto"/>
              </w:divBdr>
              <w:divsChild>
                <w:div w:id="850529747">
                  <w:marLeft w:val="0"/>
                  <w:marRight w:val="0"/>
                  <w:marTop w:val="0"/>
                  <w:marBottom w:val="0"/>
                  <w:divBdr>
                    <w:top w:val="none" w:sz="0" w:space="0" w:color="auto"/>
                    <w:left w:val="none" w:sz="0" w:space="0" w:color="auto"/>
                    <w:bottom w:val="none" w:sz="0" w:space="0" w:color="auto"/>
                    <w:right w:val="none" w:sz="0" w:space="0" w:color="auto"/>
                  </w:divBdr>
                  <w:divsChild>
                    <w:div w:id="1632201533">
                      <w:marLeft w:val="0"/>
                      <w:marRight w:val="0"/>
                      <w:marTop w:val="0"/>
                      <w:marBottom w:val="0"/>
                      <w:divBdr>
                        <w:top w:val="none" w:sz="0" w:space="0" w:color="auto"/>
                        <w:left w:val="none" w:sz="0" w:space="0" w:color="auto"/>
                        <w:bottom w:val="none" w:sz="0" w:space="0" w:color="auto"/>
                        <w:right w:val="none" w:sz="0" w:space="0" w:color="auto"/>
                      </w:divBdr>
                      <w:divsChild>
                        <w:div w:id="984431803">
                          <w:marLeft w:val="0"/>
                          <w:marRight w:val="0"/>
                          <w:marTop w:val="0"/>
                          <w:marBottom w:val="0"/>
                          <w:divBdr>
                            <w:top w:val="none" w:sz="0" w:space="0" w:color="auto"/>
                            <w:left w:val="none" w:sz="0" w:space="0" w:color="auto"/>
                            <w:bottom w:val="none" w:sz="0" w:space="0" w:color="auto"/>
                            <w:right w:val="none" w:sz="0" w:space="0" w:color="auto"/>
                          </w:divBdr>
                          <w:divsChild>
                            <w:div w:id="20681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985508">
      <w:bodyDiv w:val="1"/>
      <w:marLeft w:val="0"/>
      <w:marRight w:val="0"/>
      <w:marTop w:val="0"/>
      <w:marBottom w:val="0"/>
      <w:divBdr>
        <w:top w:val="none" w:sz="0" w:space="0" w:color="auto"/>
        <w:left w:val="none" w:sz="0" w:space="0" w:color="auto"/>
        <w:bottom w:val="none" w:sz="0" w:space="0" w:color="auto"/>
        <w:right w:val="none" w:sz="0" w:space="0" w:color="auto"/>
      </w:divBdr>
    </w:div>
    <w:div w:id="1029528257">
      <w:bodyDiv w:val="1"/>
      <w:marLeft w:val="0"/>
      <w:marRight w:val="0"/>
      <w:marTop w:val="0"/>
      <w:marBottom w:val="0"/>
      <w:divBdr>
        <w:top w:val="none" w:sz="0" w:space="0" w:color="auto"/>
        <w:left w:val="none" w:sz="0" w:space="0" w:color="auto"/>
        <w:bottom w:val="none" w:sz="0" w:space="0" w:color="auto"/>
        <w:right w:val="none" w:sz="0" w:space="0" w:color="auto"/>
      </w:divBdr>
    </w:div>
    <w:div w:id="1031803013">
      <w:bodyDiv w:val="1"/>
      <w:marLeft w:val="0"/>
      <w:marRight w:val="0"/>
      <w:marTop w:val="0"/>
      <w:marBottom w:val="0"/>
      <w:divBdr>
        <w:top w:val="none" w:sz="0" w:space="0" w:color="auto"/>
        <w:left w:val="none" w:sz="0" w:space="0" w:color="auto"/>
        <w:bottom w:val="none" w:sz="0" w:space="0" w:color="auto"/>
        <w:right w:val="none" w:sz="0" w:space="0" w:color="auto"/>
      </w:divBdr>
    </w:div>
    <w:div w:id="1032338910">
      <w:bodyDiv w:val="1"/>
      <w:marLeft w:val="0"/>
      <w:marRight w:val="0"/>
      <w:marTop w:val="0"/>
      <w:marBottom w:val="0"/>
      <w:divBdr>
        <w:top w:val="none" w:sz="0" w:space="0" w:color="auto"/>
        <w:left w:val="none" w:sz="0" w:space="0" w:color="auto"/>
        <w:bottom w:val="none" w:sz="0" w:space="0" w:color="auto"/>
        <w:right w:val="none" w:sz="0" w:space="0" w:color="auto"/>
      </w:divBdr>
      <w:divsChild>
        <w:div w:id="1988895498">
          <w:marLeft w:val="0"/>
          <w:marRight w:val="0"/>
          <w:marTop w:val="0"/>
          <w:marBottom w:val="0"/>
          <w:divBdr>
            <w:top w:val="none" w:sz="0" w:space="0" w:color="auto"/>
            <w:left w:val="none" w:sz="0" w:space="0" w:color="auto"/>
            <w:bottom w:val="none" w:sz="0" w:space="0" w:color="auto"/>
            <w:right w:val="none" w:sz="0" w:space="0" w:color="auto"/>
          </w:divBdr>
          <w:divsChild>
            <w:div w:id="190339101">
              <w:marLeft w:val="0"/>
              <w:marRight w:val="0"/>
              <w:marTop w:val="0"/>
              <w:marBottom w:val="0"/>
              <w:divBdr>
                <w:top w:val="none" w:sz="0" w:space="0" w:color="auto"/>
                <w:left w:val="none" w:sz="0" w:space="0" w:color="auto"/>
                <w:bottom w:val="none" w:sz="0" w:space="0" w:color="auto"/>
                <w:right w:val="none" w:sz="0" w:space="0" w:color="auto"/>
              </w:divBdr>
              <w:divsChild>
                <w:div w:id="1461878259">
                  <w:marLeft w:val="0"/>
                  <w:marRight w:val="0"/>
                  <w:marTop w:val="0"/>
                  <w:marBottom w:val="0"/>
                  <w:divBdr>
                    <w:top w:val="none" w:sz="0" w:space="0" w:color="auto"/>
                    <w:left w:val="none" w:sz="0" w:space="0" w:color="auto"/>
                    <w:bottom w:val="none" w:sz="0" w:space="0" w:color="auto"/>
                    <w:right w:val="none" w:sz="0" w:space="0" w:color="auto"/>
                  </w:divBdr>
                  <w:divsChild>
                    <w:div w:id="1029067100">
                      <w:marLeft w:val="0"/>
                      <w:marRight w:val="0"/>
                      <w:marTop w:val="0"/>
                      <w:marBottom w:val="0"/>
                      <w:divBdr>
                        <w:top w:val="none" w:sz="0" w:space="0" w:color="auto"/>
                        <w:left w:val="none" w:sz="0" w:space="0" w:color="auto"/>
                        <w:bottom w:val="none" w:sz="0" w:space="0" w:color="auto"/>
                        <w:right w:val="none" w:sz="0" w:space="0" w:color="auto"/>
                      </w:divBdr>
                      <w:divsChild>
                        <w:div w:id="833692570">
                          <w:marLeft w:val="0"/>
                          <w:marRight w:val="0"/>
                          <w:marTop w:val="0"/>
                          <w:marBottom w:val="0"/>
                          <w:divBdr>
                            <w:top w:val="none" w:sz="0" w:space="0" w:color="auto"/>
                            <w:left w:val="none" w:sz="0" w:space="0" w:color="auto"/>
                            <w:bottom w:val="none" w:sz="0" w:space="0" w:color="auto"/>
                            <w:right w:val="none" w:sz="0" w:space="0" w:color="auto"/>
                          </w:divBdr>
                          <w:divsChild>
                            <w:div w:id="1885365353">
                              <w:marLeft w:val="0"/>
                              <w:marRight w:val="0"/>
                              <w:marTop w:val="0"/>
                              <w:marBottom w:val="0"/>
                              <w:divBdr>
                                <w:top w:val="none" w:sz="0" w:space="0" w:color="auto"/>
                                <w:left w:val="none" w:sz="0" w:space="0" w:color="auto"/>
                                <w:bottom w:val="none" w:sz="0" w:space="0" w:color="auto"/>
                                <w:right w:val="none" w:sz="0" w:space="0" w:color="auto"/>
                              </w:divBdr>
                            </w:div>
                          </w:divsChild>
                        </w:div>
                        <w:div w:id="1887447144">
                          <w:marLeft w:val="0"/>
                          <w:marRight w:val="0"/>
                          <w:marTop w:val="0"/>
                          <w:marBottom w:val="0"/>
                          <w:divBdr>
                            <w:top w:val="none" w:sz="0" w:space="0" w:color="auto"/>
                            <w:left w:val="none" w:sz="0" w:space="0" w:color="auto"/>
                            <w:bottom w:val="none" w:sz="0" w:space="0" w:color="auto"/>
                            <w:right w:val="none" w:sz="0" w:space="0" w:color="auto"/>
                          </w:divBdr>
                          <w:divsChild>
                            <w:div w:id="1147237192">
                              <w:marLeft w:val="0"/>
                              <w:marRight w:val="0"/>
                              <w:marTop w:val="0"/>
                              <w:marBottom w:val="0"/>
                              <w:divBdr>
                                <w:top w:val="none" w:sz="0" w:space="0" w:color="auto"/>
                                <w:left w:val="none" w:sz="0" w:space="0" w:color="auto"/>
                                <w:bottom w:val="none" w:sz="0" w:space="0" w:color="auto"/>
                                <w:right w:val="none" w:sz="0" w:space="0" w:color="auto"/>
                              </w:divBdr>
                              <w:divsChild>
                                <w:div w:id="1893954323">
                                  <w:marLeft w:val="0"/>
                                  <w:marRight w:val="0"/>
                                  <w:marTop w:val="0"/>
                                  <w:marBottom w:val="0"/>
                                  <w:divBdr>
                                    <w:top w:val="none" w:sz="0" w:space="0" w:color="auto"/>
                                    <w:left w:val="none" w:sz="0" w:space="0" w:color="auto"/>
                                    <w:bottom w:val="none" w:sz="0" w:space="0" w:color="auto"/>
                                    <w:right w:val="none" w:sz="0" w:space="0" w:color="auto"/>
                                  </w:divBdr>
                                  <w:divsChild>
                                    <w:div w:id="273363681">
                                      <w:marLeft w:val="0"/>
                                      <w:marRight w:val="0"/>
                                      <w:marTop w:val="0"/>
                                      <w:marBottom w:val="0"/>
                                      <w:divBdr>
                                        <w:top w:val="none" w:sz="0" w:space="0" w:color="auto"/>
                                        <w:left w:val="none" w:sz="0" w:space="0" w:color="auto"/>
                                        <w:bottom w:val="none" w:sz="0" w:space="0" w:color="auto"/>
                                        <w:right w:val="none" w:sz="0" w:space="0" w:color="auto"/>
                                      </w:divBdr>
                                      <w:divsChild>
                                        <w:div w:id="213323156">
                                          <w:marLeft w:val="0"/>
                                          <w:marRight w:val="0"/>
                                          <w:marTop w:val="0"/>
                                          <w:marBottom w:val="0"/>
                                          <w:divBdr>
                                            <w:top w:val="none" w:sz="0" w:space="0" w:color="auto"/>
                                            <w:left w:val="none" w:sz="0" w:space="0" w:color="auto"/>
                                            <w:bottom w:val="none" w:sz="0" w:space="0" w:color="auto"/>
                                            <w:right w:val="none" w:sz="0" w:space="0" w:color="auto"/>
                                          </w:divBdr>
                                          <w:divsChild>
                                            <w:div w:id="998191017">
                                              <w:marLeft w:val="0"/>
                                              <w:marRight w:val="0"/>
                                              <w:marTop w:val="0"/>
                                              <w:marBottom w:val="0"/>
                                              <w:divBdr>
                                                <w:top w:val="none" w:sz="0" w:space="0" w:color="auto"/>
                                                <w:left w:val="none" w:sz="0" w:space="0" w:color="auto"/>
                                                <w:bottom w:val="none" w:sz="0" w:space="0" w:color="auto"/>
                                                <w:right w:val="none" w:sz="0" w:space="0" w:color="auto"/>
                                              </w:divBdr>
                                              <w:divsChild>
                                                <w:div w:id="1477525426">
                                                  <w:marLeft w:val="0"/>
                                                  <w:marRight w:val="0"/>
                                                  <w:marTop w:val="0"/>
                                                  <w:marBottom w:val="0"/>
                                                  <w:divBdr>
                                                    <w:top w:val="none" w:sz="0" w:space="0" w:color="auto"/>
                                                    <w:left w:val="none" w:sz="0" w:space="0" w:color="auto"/>
                                                    <w:bottom w:val="none" w:sz="0" w:space="0" w:color="auto"/>
                                                    <w:right w:val="none" w:sz="0" w:space="0" w:color="auto"/>
                                                  </w:divBdr>
                                                </w:div>
                                                <w:div w:id="42789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66198">
                                          <w:marLeft w:val="0"/>
                                          <w:marRight w:val="0"/>
                                          <w:marTop w:val="0"/>
                                          <w:marBottom w:val="0"/>
                                          <w:divBdr>
                                            <w:top w:val="none" w:sz="0" w:space="0" w:color="auto"/>
                                            <w:left w:val="none" w:sz="0" w:space="0" w:color="auto"/>
                                            <w:bottom w:val="none" w:sz="0" w:space="0" w:color="auto"/>
                                            <w:right w:val="none" w:sz="0" w:space="0" w:color="auto"/>
                                          </w:divBdr>
                                          <w:divsChild>
                                            <w:div w:id="770667669">
                                              <w:marLeft w:val="0"/>
                                              <w:marRight w:val="0"/>
                                              <w:marTop w:val="0"/>
                                              <w:marBottom w:val="0"/>
                                              <w:divBdr>
                                                <w:top w:val="none" w:sz="0" w:space="0" w:color="auto"/>
                                                <w:left w:val="none" w:sz="0" w:space="0" w:color="auto"/>
                                                <w:bottom w:val="none" w:sz="0" w:space="0" w:color="auto"/>
                                                <w:right w:val="none" w:sz="0" w:space="0" w:color="auto"/>
                                              </w:divBdr>
                                              <w:divsChild>
                                                <w:div w:id="1415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584">
      <w:bodyDiv w:val="1"/>
      <w:marLeft w:val="0"/>
      <w:marRight w:val="0"/>
      <w:marTop w:val="0"/>
      <w:marBottom w:val="0"/>
      <w:divBdr>
        <w:top w:val="none" w:sz="0" w:space="0" w:color="auto"/>
        <w:left w:val="none" w:sz="0" w:space="0" w:color="auto"/>
        <w:bottom w:val="none" w:sz="0" w:space="0" w:color="auto"/>
        <w:right w:val="none" w:sz="0" w:space="0" w:color="auto"/>
      </w:divBdr>
    </w:div>
    <w:div w:id="1032730947">
      <w:bodyDiv w:val="1"/>
      <w:marLeft w:val="0"/>
      <w:marRight w:val="0"/>
      <w:marTop w:val="0"/>
      <w:marBottom w:val="0"/>
      <w:divBdr>
        <w:top w:val="none" w:sz="0" w:space="0" w:color="auto"/>
        <w:left w:val="none" w:sz="0" w:space="0" w:color="auto"/>
        <w:bottom w:val="none" w:sz="0" w:space="0" w:color="auto"/>
        <w:right w:val="none" w:sz="0" w:space="0" w:color="auto"/>
      </w:divBdr>
    </w:div>
    <w:div w:id="1033925173">
      <w:bodyDiv w:val="1"/>
      <w:marLeft w:val="0"/>
      <w:marRight w:val="0"/>
      <w:marTop w:val="0"/>
      <w:marBottom w:val="0"/>
      <w:divBdr>
        <w:top w:val="none" w:sz="0" w:space="0" w:color="auto"/>
        <w:left w:val="none" w:sz="0" w:space="0" w:color="auto"/>
        <w:bottom w:val="none" w:sz="0" w:space="0" w:color="auto"/>
        <w:right w:val="none" w:sz="0" w:space="0" w:color="auto"/>
      </w:divBdr>
      <w:divsChild>
        <w:div w:id="899831152">
          <w:marLeft w:val="0"/>
          <w:marRight w:val="0"/>
          <w:marTop w:val="0"/>
          <w:marBottom w:val="0"/>
          <w:divBdr>
            <w:top w:val="none" w:sz="0" w:space="0" w:color="auto"/>
            <w:left w:val="none" w:sz="0" w:space="0" w:color="auto"/>
            <w:bottom w:val="none" w:sz="0" w:space="0" w:color="auto"/>
            <w:right w:val="none" w:sz="0" w:space="0" w:color="auto"/>
          </w:divBdr>
          <w:divsChild>
            <w:div w:id="218053100">
              <w:marLeft w:val="0"/>
              <w:marRight w:val="0"/>
              <w:marTop w:val="0"/>
              <w:marBottom w:val="0"/>
              <w:divBdr>
                <w:top w:val="none" w:sz="0" w:space="0" w:color="auto"/>
                <w:left w:val="none" w:sz="0" w:space="0" w:color="auto"/>
                <w:bottom w:val="none" w:sz="0" w:space="0" w:color="auto"/>
                <w:right w:val="none" w:sz="0" w:space="0" w:color="auto"/>
              </w:divBdr>
              <w:divsChild>
                <w:div w:id="131338565">
                  <w:marLeft w:val="0"/>
                  <w:marRight w:val="0"/>
                  <w:marTop w:val="0"/>
                  <w:marBottom w:val="0"/>
                  <w:divBdr>
                    <w:top w:val="none" w:sz="0" w:space="0" w:color="auto"/>
                    <w:left w:val="none" w:sz="0" w:space="0" w:color="auto"/>
                    <w:bottom w:val="none" w:sz="0" w:space="0" w:color="auto"/>
                    <w:right w:val="none" w:sz="0" w:space="0" w:color="auto"/>
                  </w:divBdr>
                  <w:divsChild>
                    <w:div w:id="1379546286">
                      <w:marLeft w:val="0"/>
                      <w:marRight w:val="0"/>
                      <w:marTop w:val="0"/>
                      <w:marBottom w:val="0"/>
                      <w:divBdr>
                        <w:top w:val="none" w:sz="0" w:space="0" w:color="auto"/>
                        <w:left w:val="none" w:sz="0" w:space="0" w:color="auto"/>
                        <w:bottom w:val="none" w:sz="0" w:space="0" w:color="auto"/>
                        <w:right w:val="none" w:sz="0" w:space="0" w:color="auto"/>
                      </w:divBdr>
                      <w:divsChild>
                        <w:div w:id="229390519">
                          <w:marLeft w:val="0"/>
                          <w:marRight w:val="0"/>
                          <w:marTop w:val="0"/>
                          <w:marBottom w:val="0"/>
                          <w:divBdr>
                            <w:top w:val="none" w:sz="0" w:space="0" w:color="auto"/>
                            <w:left w:val="none" w:sz="0" w:space="0" w:color="auto"/>
                            <w:bottom w:val="none" w:sz="0" w:space="0" w:color="auto"/>
                            <w:right w:val="none" w:sz="0" w:space="0" w:color="auto"/>
                          </w:divBdr>
                          <w:divsChild>
                            <w:div w:id="1026445084">
                              <w:marLeft w:val="0"/>
                              <w:marRight w:val="0"/>
                              <w:marTop w:val="0"/>
                              <w:marBottom w:val="0"/>
                              <w:divBdr>
                                <w:top w:val="none" w:sz="0" w:space="0" w:color="auto"/>
                                <w:left w:val="none" w:sz="0" w:space="0" w:color="auto"/>
                                <w:bottom w:val="none" w:sz="0" w:space="0" w:color="auto"/>
                                <w:right w:val="none" w:sz="0" w:space="0" w:color="auto"/>
                              </w:divBdr>
                              <w:divsChild>
                                <w:div w:id="1053968190">
                                  <w:marLeft w:val="0"/>
                                  <w:marRight w:val="0"/>
                                  <w:marTop w:val="0"/>
                                  <w:marBottom w:val="0"/>
                                  <w:divBdr>
                                    <w:top w:val="none" w:sz="0" w:space="0" w:color="auto"/>
                                    <w:left w:val="none" w:sz="0" w:space="0" w:color="auto"/>
                                    <w:bottom w:val="none" w:sz="0" w:space="0" w:color="auto"/>
                                    <w:right w:val="none" w:sz="0" w:space="0" w:color="auto"/>
                                  </w:divBdr>
                                  <w:divsChild>
                                    <w:div w:id="15193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993736">
      <w:bodyDiv w:val="1"/>
      <w:marLeft w:val="0"/>
      <w:marRight w:val="0"/>
      <w:marTop w:val="0"/>
      <w:marBottom w:val="0"/>
      <w:divBdr>
        <w:top w:val="none" w:sz="0" w:space="0" w:color="auto"/>
        <w:left w:val="none" w:sz="0" w:space="0" w:color="auto"/>
        <w:bottom w:val="none" w:sz="0" w:space="0" w:color="auto"/>
        <w:right w:val="none" w:sz="0" w:space="0" w:color="auto"/>
      </w:divBdr>
    </w:div>
    <w:div w:id="1034423442">
      <w:bodyDiv w:val="1"/>
      <w:marLeft w:val="0"/>
      <w:marRight w:val="0"/>
      <w:marTop w:val="0"/>
      <w:marBottom w:val="0"/>
      <w:divBdr>
        <w:top w:val="none" w:sz="0" w:space="0" w:color="auto"/>
        <w:left w:val="none" w:sz="0" w:space="0" w:color="auto"/>
        <w:bottom w:val="none" w:sz="0" w:space="0" w:color="auto"/>
        <w:right w:val="none" w:sz="0" w:space="0" w:color="auto"/>
      </w:divBdr>
    </w:div>
    <w:div w:id="1034502475">
      <w:bodyDiv w:val="1"/>
      <w:marLeft w:val="0"/>
      <w:marRight w:val="0"/>
      <w:marTop w:val="0"/>
      <w:marBottom w:val="0"/>
      <w:divBdr>
        <w:top w:val="none" w:sz="0" w:space="0" w:color="auto"/>
        <w:left w:val="none" w:sz="0" w:space="0" w:color="auto"/>
        <w:bottom w:val="none" w:sz="0" w:space="0" w:color="auto"/>
        <w:right w:val="none" w:sz="0" w:space="0" w:color="auto"/>
      </w:divBdr>
    </w:div>
    <w:div w:id="1037001250">
      <w:bodyDiv w:val="1"/>
      <w:marLeft w:val="0"/>
      <w:marRight w:val="0"/>
      <w:marTop w:val="0"/>
      <w:marBottom w:val="0"/>
      <w:divBdr>
        <w:top w:val="none" w:sz="0" w:space="0" w:color="auto"/>
        <w:left w:val="none" w:sz="0" w:space="0" w:color="auto"/>
        <w:bottom w:val="none" w:sz="0" w:space="0" w:color="auto"/>
        <w:right w:val="none" w:sz="0" w:space="0" w:color="auto"/>
      </w:divBdr>
    </w:div>
    <w:div w:id="1038899458">
      <w:bodyDiv w:val="1"/>
      <w:marLeft w:val="0"/>
      <w:marRight w:val="0"/>
      <w:marTop w:val="0"/>
      <w:marBottom w:val="0"/>
      <w:divBdr>
        <w:top w:val="none" w:sz="0" w:space="0" w:color="auto"/>
        <w:left w:val="none" w:sz="0" w:space="0" w:color="auto"/>
        <w:bottom w:val="none" w:sz="0" w:space="0" w:color="auto"/>
        <w:right w:val="none" w:sz="0" w:space="0" w:color="auto"/>
      </w:divBdr>
    </w:div>
    <w:div w:id="1041712901">
      <w:bodyDiv w:val="1"/>
      <w:marLeft w:val="0"/>
      <w:marRight w:val="0"/>
      <w:marTop w:val="0"/>
      <w:marBottom w:val="0"/>
      <w:divBdr>
        <w:top w:val="none" w:sz="0" w:space="0" w:color="auto"/>
        <w:left w:val="none" w:sz="0" w:space="0" w:color="auto"/>
        <w:bottom w:val="none" w:sz="0" w:space="0" w:color="auto"/>
        <w:right w:val="none" w:sz="0" w:space="0" w:color="auto"/>
      </w:divBdr>
    </w:div>
    <w:div w:id="1043675782">
      <w:bodyDiv w:val="1"/>
      <w:marLeft w:val="0"/>
      <w:marRight w:val="0"/>
      <w:marTop w:val="0"/>
      <w:marBottom w:val="0"/>
      <w:divBdr>
        <w:top w:val="none" w:sz="0" w:space="0" w:color="auto"/>
        <w:left w:val="none" w:sz="0" w:space="0" w:color="auto"/>
        <w:bottom w:val="none" w:sz="0" w:space="0" w:color="auto"/>
        <w:right w:val="none" w:sz="0" w:space="0" w:color="auto"/>
      </w:divBdr>
    </w:div>
    <w:div w:id="1044479103">
      <w:bodyDiv w:val="1"/>
      <w:marLeft w:val="0"/>
      <w:marRight w:val="0"/>
      <w:marTop w:val="0"/>
      <w:marBottom w:val="0"/>
      <w:divBdr>
        <w:top w:val="none" w:sz="0" w:space="0" w:color="auto"/>
        <w:left w:val="none" w:sz="0" w:space="0" w:color="auto"/>
        <w:bottom w:val="none" w:sz="0" w:space="0" w:color="auto"/>
        <w:right w:val="none" w:sz="0" w:space="0" w:color="auto"/>
      </w:divBdr>
      <w:divsChild>
        <w:div w:id="1832982661">
          <w:marLeft w:val="0"/>
          <w:marRight w:val="0"/>
          <w:marTop w:val="0"/>
          <w:marBottom w:val="0"/>
          <w:divBdr>
            <w:top w:val="none" w:sz="0" w:space="0" w:color="auto"/>
            <w:left w:val="none" w:sz="0" w:space="0" w:color="auto"/>
            <w:bottom w:val="none" w:sz="0" w:space="0" w:color="auto"/>
            <w:right w:val="none" w:sz="0" w:space="0" w:color="auto"/>
          </w:divBdr>
          <w:divsChild>
            <w:div w:id="1623682092">
              <w:marLeft w:val="0"/>
              <w:marRight w:val="0"/>
              <w:marTop w:val="0"/>
              <w:marBottom w:val="0"/>
              <w:divBdr>
                <w:top w:val="none" w:sz="0" w:space="0" w:color="auto"/>
                <w:left w:val="none" w:sz="0" w:space="0" w:color="auto"/>
                <w:bottom w:val="none" w:sz="0" w:space="0" w:color="auto"/>
                <w:right w:val="none" w:sz="0" w:space="0" w:color="auto"/>
              </w:divBdr>
              <w:divsChild>
                <w:div w:id="1859807152">
                  <w:marLeft w:val="0"/>
                  <w:marRight w:val="0"/>
                  <w:marTop w:val="0"/>
                  <w:marBottom w:val="0"/>
                  <w:divBdr>
                    <w:top w:val="none" w:sz="0" w:space="0" w:color="auto"/>
                    <w:left w:val="none" w:sz="0" w:space="0" w:color="auto"/>
                    <w:bottom w:val="none" w:sz="0" w:space="0" w:color="auto"/>
                    <w:right w:val="none" w:sz="0" w:space="0" w:color="auto"/>
                  </w:divBdr>
                  <w:divsChild>
                    <w:div w:id="455871048">
                      <w:marLeft w:val="0"/>
                      <w:marRight w:val="0"/>
                      <w:marTop w:val="0"/>
                      <w:marBottom w:val="0"/>
                      <w:divBdr>
                        <w:top w:val="none" w:sz="0" w:space="0" w:color="auto"/>
                        <w:left w:val="none" w:sz="0" w:space="0" w:color="auto"/>
                        <w:bottom w:val="none" w:sz="0" w:space="0" w:color="auto"/>
                        <w:right w:val="none" w:sz="0" w:space="0" w:color="auto"/>
                      </w:divBdr>
                      <w:divsChild>
                        <w:div w:id="1209688362">
                          <w:marLeft w:val="0"/>
                          <w:marRight w:val="0"/>
                          <w:marTop w:val="0"/>
                          <w:marBottom w:val="0"/>
                          <w:divBdr>
                            <w:top w:val="none" w:sz="0" w:space="0" w:color="auto"/>
                            <w:left w:val="none" w:sz="0" w:space="0" w:color="auto"/>
                            <w:bottom w:val="none" w:sz="0" w:space="0" w:color="auto"/>
                            <w:right w:val="none" w:sz="0" w:space="0" w:color="auto"/>
                          </w:divBdr>
                          <w:divsChild>
                            <w:div w:id="144619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182237">
      <w:bodyDiv w:val="1"/>
      <w:marLeft w:val="0"/>
      <w:marRight w:val="0"/>
      <w:marTop w:val="0"/>
      <w:marBottom w:val="0"/>
      <w:divBdr>
        <w:top w:val="none" w:sz="0" w:space="0" w:color="auto"/>
        <w:left w:val="none" w:sz="0" w:space="0" w:color="auto"/>
        <w:bottom w:val="none" w:sz="0" w:space="0" w:color="auto"/>
        <w:right w:val="none" w:sz="0" w:space="0" w:color="auto"/>
      </w:divBdr>
    </w:div>
    <w:div w:id="1046683923">
      <w:bodyDiv w:val="1"/>
      <w:marLeft w:val="0"/>
      <w:marRight w:val="0"/>
      <w:marTop w:val="0"/>
      <w:marBottom w:val="0"/>
      <w:divBdr>
        <w:top w:val="none" w:sz="0" w:space="0" w:color="auto"/>
        <w:left w:val="none" w:sz="0" w:space="0" w:color="auto"/>
        <w:bottom w:val="none" w:sz="0" w:space="0" w:color="auto"/>
        <w:right w:val="none" w:sz="0" w:space="0" w:color="auto"/>
      </w:divBdr>
    </w:div>
    <w:div w:id="1047997056">
      <w:bodyDiv w:val="1"/>
      <w:marLeft w:val="0"/>
      <w:marRight w:val="0"/>
      <w:marTop w:val="0"/>
      <w:marBottom w:val="0"/>
      <w:divBdr>
        <w:top w:val="none" w:sz="0" w:space="0" w:color="auto"/>
        <w:left w:val="none" w:sz="0" w:space="0" w:color="auto"/>
        <w:bottom w:val="none" w:sz="0" w:space="0" w:color="auto"/>
        <w:right w:val="none" w:sz="0" w:space="0" w:color="auto"/>
      </w:divBdr>
    </w:div>
    <w:div w:id="1049384103">
      <w:bodyDiv w:val="1"/>
      <w:marLeft w:val="0"/>
      <w:marRight w:val="0"/>
      <w:marTop w:val="0"/>
      <w:marBottom w:val="0"/>
      <w:divBdr>
        <w:top w:val="none" w:sz="0" w:space="0" w:color="auto"/>
        <w:left w:val="none" w:sz="0" w:space="0" w:color="auto"/>
        <w:bottom w:val="none" w:sz="0" w:space="0" w:color="auto"/>
        <w:right w:val="none" w:sz="0" w:space="0" w:color="auto"/>
      </w:divBdr>
      <w:divsChild>
        <w:div w:id="2079981750">
          <w:marLeft w:val="0"/>
          <w:marRight w:val="0"/>
          <w:marTop w:val="0"/>
          <w:marBottom w:val="0"/>
          <w:divBdr>
            <w:top w:val="none" w:sz="0" w:space="0" w:color="auto"/>
            <w:left w:val="none" w:sz="0" w:space="0" w:color="auto"/>
            <w:bottom w:val="none" w:sz="0" w:space="0" w:color="auto"/>
            <w:right w:val="none" w:sz="0" w:space="0" w:color="auto"/>
          </w:divBdr>
          <w:divsChild>
            <w:div w:id="1507938840">
              <w:marLeft w:val="0"/>
              <w:marRight w:val="0"/>
              <w:marTop w:val="0"/>
              <w:marBottom w:val="0"/>
              <w:divBdr>
                <w:top w:val="none" w:sz="0" w:space="0" w:color="auto"/>
                <w:left w:val="none" w:sz="0" w:space="0" w:color="auto"/>
                <w:bottom w:val="none" w:sz="0" w:space="0" w:color="auto"/>
                <w:right w:val="none" w:sz="0" w:space="0" w:color="auto"/>
              </w:divBdr>
              <w:divsChild>
                <w:div w:id="702052436">
                  <w:marLeft w:val="0"/>
                  <w:marRight w:val="0"/>
                  <w:marTop w:val="0"/>
                  <w:marBottom w:val="0"/>
                  <w:divBdr>
                    <w:top w:val="none" w:sz="0" w:space="0" w:color="auto"/>
                    <w:left w:val="none" w:sz="0" w:space="0" w:color="auto"/>
                    <w:bottom w:val="none" w:sz="0" w:space="0" w:color="auto"/>
                    <w:right w:val="none" w:sz="0" w:space="0" w:color="auto"/>
                  </w:divBdr>
                  <w:divsChild>
                    <w:div w:id="361171593">
                      <w:marLeft w:val="0"/>
                      <w:marRight w:val="0"/>
                      <w:marTop w:val="0"/>
                      <w:marBottom w:val="0"/>
                      <w:divBdr>
                        <w:top w:val="none" w:sz="0" w:space="0" w:color="auto"/>
                        <w:left w:val="none" w:sz="0" w:space="0" w:color="auto"/>
                        <w:bottom w:val="none" w:sz="0" w:space="0" w:color="auto"/>
                        <w:right w:val="none" w:sz="0" w:space="0" w:color="auto"/>
                      </w:divBdr>
                      <w:divsChild>
                        <w:div w:id="1885754625">
                          <w:marLeft w:val="0"/>
                          <w:marRight w:val="0"/>
                          <w:marTop w:val="0"/>
                          <w:marBottom w:val="0"/>
                          <w:divBdr>
                            <w:top w:val="none" w:sz="0" w:space="0" w:color="auto"/>
                            <w:left w:val="none" w:sz="0" w:space="0" w:color="auto"/>
                            <w:bottom w:val="none" w:sz="0" w:space="0" w:color="auto"/>
                            <w:right w:val="none" w:sz="0" w:space="0" w:color="auto"/>
                          </w:divBdr>
                          <w:divsChild>
                            <w:div w:id="9077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195523">
      <w:bodyDiv w:val="1"/>
      <w:marLeft w:val="0"/>
      <w:marRight w:val="0"/>
      <w:marTop w:val="0"/>
      <w:marBottom w:val="0"/>
      <w:divBdr>
        <w:top w:val="none" w:sz="0" w:space="0" w:color="auto"/>
        <w:left w:val="none" w:sz="0" w:space="0" w:color="auto"/>
        <w:bottom w:val="none" w:sz="0" w:space="0" w:color="auto"/>
        <w:right w:val="none" w:sz="0" w:space="0" w:color="auto"/>
      </w:divBdr>
    </w:div>
    <w:div w:id="1053770511">
      <w:bodyDiv w:val="1"/>
      <w:marLeft w:val="0"/>
      <w:marRight w:val="0"/>
      <w:marTop w:val="0"/>
      <w:marBottom w:val="0"/>
      <w:divBdr>
        <w:top w:val="none" w:sz="0" w:space="0" w:color="auto"/>
        <w:left w:val="none" w:sz="0" w:space="0" w:color="auto"/>
        <w:bottom w:val="none" w:sz="0" w:space="0" w:color="auto"/>
        <w:right w:val="none" w:sz="0" w:space="0" w:color="auto"/>
      </w:divBdr>
      <w:divsChild>
        <w:div w:id="1803957116">
          <w:marLeft w:val="0"/>
          <w:marRight w:val="0"/>
          <w:marTop w:val="0"/>
          <w:marBottom w:val="0"/>
          <w:divBdr>
            <w:top w:val="none" w:sz="0" w:space="0" w:color="auto"/>
            <w:left w:val="none" w:sz="0" w:space="0" w:color="auto"/>
            <w:bottom w:val="none" w:sz="0" w:space="0" w:color="auto"/>
            <w:right w:val="none" w:sz="0" w:space="0" w:color="auto"/>
          </w:divBdr>
          <w:divsChild>
            <w:div w:id="2014842757">
              <w:marLeft w:val="0"/>
              <w:marRight w:val="0"/>
              <w:marTop w:val="0"/>
              <w:marBottom w:val="0"/>
              <w:divBdr>
                <w:top w:val="none" w:sz="0" w:space="0" w:color="auto"/>
                <w:left w:val="none" w:sz="0" w:space="0" w:color="auto"/>
                <w:bottom w:val="none" w:sz="0" w:space="0" w:color="auto"/>
                <w:right w:val="none" w:sz="0" w:space="0" w:color="auto"/>
              </w:divBdr>
              <w:divsChild>
                <w:div w:id="1117067889">
                  <w:marLeft w:val="0"/>
                  <w:marRight w:val="0"/>
                  <w:marTop w:val="0"/>
                  <w:marBottom w:val="0"/>
                  <w:divBdr>
                    <w:top w:val="none" w:sz="0" w:space="0" w:color="auto"/>
                    <w:left w:val="none" w:sz="0" w:space="0" w:color="auto"/>
                    <w:bottom w:val="none" w:sz="0" w:space="0" w:color="auto"/>
                    <w:right w:val="none" w:sz="0" w:space="0" w:color="auto"/>
                  </w:divBdr>
                  <w:divsChild>
                    <w:div w:id="1130440485">
                      <w:marLeft w:val="0"/>
                      <w:marRight w:val="0"/>
                      <w:marTop w:val="0"/>
                      <w:marBottom w:val="0"/>
                      <w:divBdr>
                        <w:top w:val="none" w:sz="0" w:space="0" w:color="auto"/>
                        <w:left w:val="none" w:sz="0" w:space="0" w:color="auto"/>
                        <w:bottom w:val="none" w:sz="0" w:space="0" w:color="auto"/>
                        <w:right w:val="none" w:sz="0" w:space="0" w:color="auto"/>
                      </w:divBdr>
                      <w:divsChild>
                        <w:div w:id="1046904672">
                          <w:marLeft w:val="0"/>
                          <w:marRight w:val="0"/>
                          <w:marTop w:val="0"/>
                          <w:marBottom w:val="0"/>
                          <w:divBdr>
                            <w:top w:val="none" w:sz="0" w:space="0" w:color="auto"/>
                            <w:left w:val="none" w:sz="0" w:space="0" w:color="auto"/>
                            <w:bottom w:val="none" w:sz="0" w:space="0" w:color="auto"/>
                            <w:right w:val="none" w:sz="0" w:space="0" w:color="auto"/>
                          </w:divBdr>
                          <w:divsChild>
                            <w:div w:id="19333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888484">
      <w:bodyDiv w:val="1"/>
      <w:marLeft w:val="0"/>
      <w:marRight w:val="0"/>
      <w:marTop w:val="0"/>
      <w:marBottom w:val="0"/>
      <w:divBdr>
        <w:top w:val="none" w:sz="0" w:space="0" w:color="auto"/>
        <w:left w:val="none" w:sz="0" w:space="0" w:color="auto"/>
        <w:bottom w:val="none" w:sz="0" w:space="0" w:color="auto"/>
        <w:right w:val="none" w:sz="0" w:space="0" w:color="auto"/>
      </w:divBdr>
      <w:divsChild>
        <w:div w:id="225916987">
          <w:marLeft w:val="0"/>
          <w:marRight w:val="0"/>
          <w:marTop w:val="0"/>
          <w:marBottom w:val="0"/>
          <w:divBdr>
            <w:top w:val="none" w:sz="0" w:space="0" w:color="auto"/>
            <w:left w:val="none" w:sz="0" w:space="0" w:color="auto"/>
            <w:bottom w:val="none" w:sz="0" w:space="0" w:color="auto"/>
            <w:right w:val="none" w:sz="0" w:space="0" w:color="auto"/>
          </w:divBdr>
          <w:divsChild>
            <w:div w:id="808402675">
              <w:marLeft w:val="0"/>
              <w:marRight w:val="0"/>
              <w:marTop w:val="0"/>
              <w:marBottom w:val="0"/>
              <w:divBdr>
                <w:top w:val="none" w:sz="0" w:space="0" w:color="auto"/>
                <w:left w:val="none" w:sz="0" w:space="0" w:color="auto"/>
                <w:bottom w:val="none" w:sz="0" w:space="0" w:color="auto"/>
                <w:right w:val="none" w:sz="0" w:space="0" w:color="auto"/>
              </w:divBdr>
              <w:divsChild>
                <w:div w:id="723412980">
                  <w:marLeft w:val="0"/>
                  <w:marRight w:val="0"/>
                  <w:marTop w:val="0"/>
                  <w:marBottom w:val="0"/>
                  <w:divBdr>
                    <w:top w:val="none" w:sz="0" w:space="0" w:color="auto"/>
                    <w:left w:val="none" w:sz="0" w:space="0" w:color="auto"/>
                    <w:bottom w:val="none" w:sz="0" w:space="0" w:color="auto"/>
                    <w:right w:val="none" w:sz="0" w:space="0" w:color="auto"/>
                  </w:divBdr>
                  <w:divsChild>
                    <w:div w:id="1691057622">
                      <w:marLeft w:val="0"/>
                      <w:marRight w:val="0"/>
                      <w:marTop w:val="0"/>
                      <w:marBottom w:val="0"/>
                      <w:divBdr>
                        <w:top w:val="none" w:sz="0" w:space="0" w:color="auto"/>
                        <w:left w:val="none" w:sz="0" w:space="0" w:color="auto"/>
                        <w:bottom w:val="none" w:sz="0" w:space="0" w:color="auto"/>
                        <w:right w:val="none" w:sz="0" w:space="0" w:color="auto"/>
                      </w:divBdr>
                      <w:divsChild>
                        <w:div w:id="1957132175">
                          <w:marLeft w:val="0"/>
                          <w:marRight w:val="0"/>
                          <w:marTop w:val="0"/>
                          <w:marBottom w:val="0"/>
                          <w:divBdr>
                            <w:top w:val="none" w:sz="0" w:space="0" w:color="auto"/>
                            <w:left w:val="none" w:sz="0" w:space="0" w:color="auto"/>
                            <w:bottom w:val="none" w:sz="0" w:space="0" w:color="auto"/>
                            <w:right w:val="none" w:sz="0" w:space="0" w:color="auto"/>
                          </w:divBdr>
                          <w:divsChild>
                            <w:div w:id="193288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088088">
      <w:bodyDiv w:val="1"/>
      <w:marLeft w:val="0"/>
      <w:marRight w:val="0"/>
      <w:marTop w:val="0"/>
      <w:marBottom w:val="0"/>
      <w:divBdr>
        <w:top w:val="none" w:sz="0" w:space="0" w:color="auto"/>
        <w:left w:val="none" w:sz="0" w:space="0" w:color="auto"/>
        <w:bottom w:val="none" w:sz="0" w:space="0" w:color="auto"/>
        <w:right w:val="none" w:sz="0" w:space="0" w:color="auto"/>
      </w:divBdr>
    </w:div>
    <w:div w:id="1060519395">
      <w:bodyDiv w:val="1"/>
      <w:marLeft w:val="0"/>
      <w:marRight w:val="0"/>
      <w:marTop w:val="0"/>
      <w:marBottom w:val="0"/>
      <w:divBdr>
        <w:top w:val="none" w:sz="0" w:space="0" w:color="auto"/>
        <w:left w:val="none" w:sz="0" w:space="0" w:color="auto"/>
        <w:bottom w:val="none" w:sz="0" w:space="0" w:color="auto"/>
        <w:right w:val="none" w:sz="0" w:space="0" w:color="auto"/>
      </w:divBdr>
    </w:div>
    <w:div w:id="1060713060">
      <w:bodyDiv w:val="1"/>
      <w:marLeft w:val="0"/>
      <w:marRight w:val="0"/>
      <w:marTop w:val="0"/>
      <w:marBottom w:val="0"/>
      <w:divBdr>
        <w:top w:val="none" w:sz="0" w:space="0" w:color="auto"/>
        <w:left w:val="none" w:sz="0" w:space="0" w:color="auto"/>
        <w:bottom w:val="none" w:sz="0" w:space="0" w:color="auto"/>
        <w:right w:val="none" w:sz="0" w:space="0" w:color="auto"/>
      </w:divBdr>
    </w:div>
    <w:div w:id="1061489934">
      <w:bodyDiv w:val="1"/>
      <w:marLeft w:val="0"/>
      <w:marRight w:val="0"/>
      <w:marTop w:val="0"/>
      <w:marBottom w:val="0"/>
      <w:divBdr>
        <w:top w:val="none" w:sz="0" w:space="0" w:color="auto"/>
        <w:left w:val="none" w:sz="0" w:space="0" w:color="auto"/>
        <w:bottom w:val="none" w:sz="0" w:space="0" w:color="auto"/>
        <w:right w:val="none" w:sz="0" w:space="0" w:color="auto"/>
      </w:divBdr>
    </w:div>
    <w:div w:id="1062288339">
      <w:bodyDiv w:val="1"/>
      <w:marLeft w:val="0"/>
      <w:marRight w:val="0"/>
      <w:marTop w:val="0"/>
      <w:marBottom w:val="0"/>
      <w:divBdr>
        <w:top w:val="none" w:sz="0" w:space="0" w:color="auto"/>
        <w:left w:val="none" w:sz="0" w:space="0" w:color="auto"/>
        <w:bottom w:val="none" w:sz="0" w:space="0" w:color="auto"/>
        <w:right w:val="none" w:sz="0" w:space="0" w:color="auto"/>
      </w:divBdr>
    </w:div>
    <w:div w:id="1062676002">
      <w:bodyDiv w:val="1"/>
      <w:marLeft w:val="0"/>
      <w:marRight w:val="0"/>
      <w:marTop w:val="0"/>
      <w:marBottom w:val="0"/>
      <w:divBdr>
        <w:top w:val="none" w:sz="0" w:space="0" w:color="auto"/>
        <w:left w:val="none" w:sz="0" w:space="0" w:color="auto"/>
        <w:bottom w:val="none" w:sz="0" w:space="0" w:color="auto"/>
        <w:right w:val="none" w:sz="0" w:space="0" w:color="auto"/>
      </w:divBdr>
      <w:divsChild>
        <w:div w:id="205680252">
          <w:marLeft w:val="0"/>
          <w:marRight w:val="0"/>
          <w:marTop w:val="0"/>
          <w:marBottom w:val="0"/>
          <w:divBdr>
            <w:top w:val="none" w:sz="0" w:space="0" w:color="auto"/>
            <w:left w:val="none" w:sz="0" w:space="0" w:color="auto"/>
            <w:bottom w:val="none" w:sz="0" w:space="0" w:color="auto"/>
            <w:right w:val="none" w:sz="0" w:space="0" w:color="auto"/>
          </w:divBdr>
          <w:divsChild>
            <w:div w:id="554001635">
              <w:marLeft w:val="0"/>
              <w:marRight w:val="0"/>
              <w:marTop w:val="0"/>
              <w:marBottom w:val="0"/>
              <w:divBdr>
                <w:top w:val="none" w:sz="0" w:space="0" w:color="auto"/>
                <w:left w:val="none" w:sz="0" w:space="0" w:color="auto"/>
                <w:bottom w:val="none" w:sz="0" w:space="0" w:color="auto"/>
                <w:right w:val="none" w:sz="0" w:space="0" w:color="auto"/>
              </w:divBdr>
              <w:divsChild>
                <w:div w:id="401952851">
                  <w:marLeft w:val="0"/>
                  <w:marRight w:val="0"/>
                  <w:marTop w:val="0"/>
                  <w:marBottom w:val="0"/>
                  <w:divBdr>
                    <w:top w:val="none" w:sz="0" w:space="0" w:color="auto"/>
                    <w:left w:val="none" w:sz="0" w:space="0" w:color="auto"/>
                    <w:bottom w:val="none" w:sz="0" w:space="0" w:color="auto"/>
                    <w:right w:val="none" w:sz="0" w:space="0" w:color="auto"/>
                  </w:divBdr>
                  <w:divsChild>
                    <w:div w:id="1132676321">
                      <w:marLeft w:val="0"/>
                      <w:marRight w:val="0"/>
                      <w:marTop w:val="0"/>
                      <w:marBottom w:val="0"/>
                      <w:divBdr>
                        <w:top w:val="none" w:sz="0" w:space="0" w:color="auto"/>
                        <w:left w:val="none" w:sz="0" w:space="0" w:color="auto"/>
                        <w:bottom w:val="none" w:sz="0" w:space="0" w:color="auto"/>
                        <w:right w:val="none" w:sz="0" w:space="0" w:color="auto"/>
                      </w:divBdr>
                      <w:divsChild>
                        <w:div w:id="1162818902">
                          <w:marLeft w:val="0"/>
                          <w:marRight w:val="0"/>
                          <w:marTop w:val="0"/>
                          <w:marBottom w:val="0"/>
                          <w:divBdr>
                            <w:top w:val="none" w:sz="0" w:space="0" w:color="auto"/>
                            <w:left w:val="none" w:sz="0" w:space="0" w:color="auto"/>
                            <w:bottom w:val="none" w:sz="0" w:space="0" w:color="auto"/>
                            <w:right w:val="none" w:sz="0" w:space="0" w:color="auto"/>
                          </w:divBdr>
                          <w:divsChild>
                            <w:div w:id="19147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067281">
      <w:bodyDiv w:val="1"/>
      <w:marLeft w:val="0"/>
      <w:marRight w:val="0"/>
      <w:marTop w:val="0"/>
      <w:marBottom w:val="0"/>
      <w:divBdr>
        <w:top w:val="none" w:sz="0" w:space="0" w:color="auto"/>
        <w:left w:val="none" w:sz="0" w:space="0" w:color="auto"/>
        <w:bottom w:val="none" w:sz="0" w:space="0" w:color="auto"/>
        <w:right w:val="none" w:sz="0" w:space="0" w:color="auto"/>
      </w:divBdr>
    </w:div>
    <w:div w:id="1074746282">
      <w:bodyDiv w:val="1"/>
      <w:marLeft w:val="0"/>
      <w:marRight w:val="0"/>
      <w:marTop w:val="0"/>
      <w:marBottom w:val="0"/>
      <w:divBdr>
        <w:top w:val="none" w:sz="0" w:space="0" w:color="auto"/>
        <w:left w:val="none" w:sz="0" w:space="0" w:color="auto"/>
        <w:bottom w:val="none" w:sz="0" w:space="0" w:color="auto"/>
        <w:right w:val="none" w:sz="0" w:space="0" w:color="auto"/>
      </w:divBdr>
      <w:divsChild>
        <w:div w:id="1958247611">
          <w:marLeft w:val="0"/>
          <w:marRight w:val="0"/>
          <w:marTop w:val="0"/>
          <w:marBottom w:val="0"/>
          <w:divBdr>
            <w:top w:val="none" w:sz="0" w:space="0" w:color="auto"/>
            <w:left w:val="none" w:sz="0" w:space="0" w:color="auto"/>
            <w:bottom w:val="none" w:sz="0" w:space="0" w:color="auto"/>
            <w:right w:val="none" w:sz="0" w:space="0" w:color="auto"/>
          </w:divBdr>
          <w:divsChild>
            <w:div w:id="794063049">
              <w:marLeft w:val="0"/>
              <w:marRight w:val="0"/>
              <w:marTop w:val="0"/>
              <w:marBottom w:val="0"/>
              <w:divBdr>
                <w:top w:val="none" w:sz="0" w:space="0" w:color="auto"/>
                <w:left w:val="none" w:sz="0" w:space="0" w:color="auto"/>
                <w:bottom w:val="none" w:sz="0" w:space="0" w:color="auto"/>
                <w:right w:val="none" w:sz="0" w:space="0" w:color="auto"/>
              </w:divBdr>
              <w:divsChild>
                <w:div w:id="1629897424">
                  <w:marLeft w:val="0"/>
                  <w:marRight w:val="0"/>
                  <w:marTop w:val="0"/>
                  <w:marBottom w:val="0"/>
                  <w:divBdr>
                    <w:top w:val="none" w:sz="0" w:space="0" w:color="auto"/>
                    <w:left w:val="none" w:sz="0" w:space="0" w:color="auto"/>
                    <w:bottom w:val="none" w:sz="0" w:space="0" w:color="auto"/>
                    <w:right w:val="none" w:sz="0" w:space="0" w:color="auto"/>
                  </w:divBdr>
                  <w:divsChild>
                    <w:div w:id="1600411570">
                      <w:marLeft w:val="0"/>
                      <w:marRight w:val="0"/>
                      <w:marTop w:val="0"/>
                      <w:marBottom w:val="0"/>
                      <w:divBdr>
                        <w:top w:val="none" w:sz="0" w:space="0" w:color="auto"/>
                        <w:left w:val="none" w:sz="0" w:space="0" w:color="auto"/>
                        <w:bottom w:val="none" w:sz="0" w:space="0" w:color="auto"/>
                        <w:right w:val="none" w:sz="0" w:space="0" w:color="auto"/>
                      </w:divBdr>
                      <w:divsChild>
                        <w:div w:id="1393458387">
                          <w:marLeft w:val="0"/>
                          <w:marRight w:val="0"/>
                          <w:marTop w:val="0"/>
                          <w:marBottom w:val="0"/>
                          <w:divBdr>
                            <w:top w:val="none" w:sz="0" w:space="0" w:color="auto"/>
                            <w:left w:val="none" w:sz="0" w:space="0" w:color="auto"/>
                            <w:bottom w:val="none" w:sz="0" w:space="0" w:color="auto"/>
                            <w:right w:val="none" w:sz="0" w:space="0" w:color="auto"/>
                          </w:divBdr>
                          <w:divsChild>
                            <w:div w:id="1681005785">
                              <w:marLeft w:val="0"/>
                              <w:marRight w:val="0"/>
                              <w:marTop w:val="0"/>
                              <w:marBottom w:val="0"/>
                              <w:divBdr>
                                <w:top w:val="none" w:sz="0" w:space="0" w:color="auto"/>
                                <w:left w:val="none" w:sz="0" w:space="0" w:color="auto"/>
                                <w:bottom w:val="none" w:sz="0" w:space="0" w:color="auto"/>
                                <w:right w:val="none" w:sz="0" w:space="0" w:color="auto"/>
                              </w:divBdr>
                              <w:divsChild>
                                <w:div w:id="1132333439">
                                  <w:marLeft w:val="0"/>
                                  <w:marRight w:val="0"/>
                                  <w:marTop w:val="0"/>
                                  <w:marBottom w:val="0"/>
                                  <w:divBdr>
                                    <w:top w:val="none" w:sz="0" w:space="0" w:color="auto"/>
                                    <w:left w:val="none" w:sz="0" w:space="0" w:color="auto"/>
                                    <w:bottom w:val="none" w:sz="0" w:space="0" w:color="auto"/>
                                    <w:right w:val="none" w:sz="0" w:space="0" w:color="auto"/>
                                  </w:divBdr>
                                  <w:divsChild>
                                    <w:div w:id="1721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859234">
      <w:bodyDiv w:val="1"/>
      <w:marLeft w:val="0"/>
      <w:marRight w:val="0"/>
      <w:marTop w:val="0"/>
      <w:marBottom w:val="0"/>
      <w:divBdr>
        <w:top w:val="none" w:sz="0" w:space="0" w:color="auto"/>
        <w:left w:val="none" w:sz="0" w:space="0" w:color="auto"/>
        <w:bottom w:val="none" w:sz="0" w:space="0" w:color="auto"/>
        <w:right w:val="none" w:sz="0" w:space="0" w:color="auto"/>
      </w:divBdr>
    </w:div>
    <w:div w:id="1074931024">
      <w:bodyDiv w:val="1"/>
      <w:marLeft w:val="0"/>
      <w:marRight w:val="0"/>
      <w:marTop w:val="0"/>
      <w:marBottom w:val="0"/>
      <w:divBdr>
        <w:top w:val="none" w:sz="0" w:space="0" w:color="auto"/>
        <w:left w:val="none" w:sz="0" w:space="0" w:color="auto"/>
        <w:bottom w:val="none" w:sz="0" w:space="0" w:color="auto"/>
        <w:right w:val="none" w:sz="0" w:space="0" w:color="auto"/>
      </w:divBdr>
      <w:divsChild>
        <w:div w:id="1428043428">
          <w:marLeft w:val="0"/>
          <w:marRight w:val="0"/>
          <w:marTop w:val="0"/>
          <w:marBottom w:val="0"/>
          <w:divBdr>
            <w:top w:val="none" w:sz="0" w:space="0" w:color="auto"/>
            <w:left w:val="none" w:sz="0" w:space="0" w:color="auto"/>
            <w:bottom w:val="none" w:sz="0" w:space="0" w:color="auto"/>
            <w:right w:val="none" w:sz="0" w:space="0" w:color="auto"/>
          </w:divBdr>
          <w:divsChild>
            <w:div w:id="1241914712">
              <w:marLeft w:val="0"/>
              <w:marRight w:val="0"/>
              <w:marTop w:val="0"/>
              <w:marBottom w:val="0"/>
              <w:divBdr>
                <w:top w:val="none" w:sz="0" w:space="0" w:color="auto"/>
                <w:left w:val="none" w:sz="0" w:space="0" w:color="auto"/>
                <w:bottom w:val="none" w:sz="0" w:space="0" w:color="auto"/>
                <w:right w:val="none" w:sz="0" w:space="0" w:color="auto"/>
              </w:divBdr>
              <w:divsChild>
                <w:div w:id="1390886264">
                  <w:marLeft w:val="0"/>
                  <w:marRight w:val="0"/>
                  <w:marTop w:val="0"/>
                  <w:marBottom w:val="0"/>
                  <w:divBdr>
                    <w:top w:val="none" w:sz="0" w:space="0" w:color="auto"/>
                    <w:left w:val="none" w:sz="0" w:space="0" w:color="auto"/>
                    <w:bottom w:val="none" w:sz="0" w:space="0" w:color="auto"/>
                    <w:right w:val="none" w:sz="0" w:space="0" w:color="auto"/>
                  </w:divBdr>
                  <w:divsChild>
                    <w:div w:id="1373647494">
                      <w:marLeft w:val="0"/>
                      <w:marRight w:val="0"/>
                      <w:marTop w:val="0"/>
                      <w:marBottom w:val="0"/>
                      <w:divBdr>
                        <w:top w:val="none" w:sz="0" w:space="0" w:color="auto"/>
                        <w:left w:val="none" w:sz="0" w:space="0" w:color="auto"/>
                        <w:bottom w:val="none" w:sz="0" w:space="0" w:color="auto"/>
                        <w:right w:val="none" w:sz="0" w:space="0" w:color="auto"/>
                      </w:divBdr>
                      <w:divsChild>
                        <w:div w:id="1002708986">
                          <w:marLeft w:val="0"/>
                          <w:marRight w:val="0"/>
                          <w:marTop w:val="0"/>
                          <w:marBottom w:val="0"/>
                          <w:divBdr>
                            <w:top w:val="none" w:sz="0" w:space="0" w:color="auto"/>
                            <w:left w:val="none" w:sz="0" w:space="0" w:color="auto"/>
                            <w:bottom w:val="none" w:sz="0" w:space="0" w:color="auto"/>
                            <w:right w:val="none" w:sz="0" w:space="0" w:color="auto"/>
                          </w:divBdr>
                          <w:divsChild>
                            <w:div w:id="902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05596">
      <w:bodyDiv w:val="1"/>
      <w:marLeft w:val="0"/>
      <w:marRight w:val="0"/>
      <w:marTop w:val="0"/>
      <w:marBottom w:val="0"/>
      <w:divBdr>
        <w:top w:val="none" w:sz="0" w:space="0" w:color="auto"/>
        <w:left w:val="none" w:sz="0" w:space="0" w:color="auto"/>
        <w:bottom w:val="none" w:sz="0" w:space="0" w:color="auto"/>
        <w:right w:val="none" w:sz="0" w:space="0" w:color="auto"/>
      </w:divBdr>
    </w:div>
    <w:div w:id="1077827066">
      <w:bodyDiv w:val="1"/>
      <w:marLeft w:val="0"/>
      <w:marRight w:val="0"/>
      <w:marTop w:val="0"/>
      <w:marBottom w:val="0"/>
      <w:divBdr>
        <w:top w:val="none" w:sz="0" w:space="0" w:color="auto"/>
        <w:left w:val="none" w:sz="0" w:space="0" w:color="auto"/>
        <w:bottom w:val="none" w:sz="0" w:space="0" w:color="auto"/>
        <w:right w:val="none" w:sz="0" w:space="0" w:color="auto"/>
      </w:divBdr>
      <w:divsChild>
        <w:div w:id="524249864">
          <w:marLeft w:val="0"/>
          <w:marRight w:val="0"/>
          <w:marTop w:val="0"/>
          <w:marBottom w:val="0"/>
          <w:divBdr>
            <w:top w:val="none" w:sz="0" w:space="0" w:color="auto"/>
            <w:left w:val="none" w:sz="0" w:space="0" w:color="auto"/>
            <w:bottom w:val="none" w:sz="0" w:space="0" w:color="auto"/>
            <w:right w:val="none" w:sz="0" w:space="0" w:color="auto"/>
          </w:divBdr>
          <w:divsChild>
            <w:div w:id="328407693">
              <w:marLeft w:val="0"/>
              <w:marRight w:val="0"/>
              <w:marTop w:val="0"/>
              <w:marBottom w:val="0"/>
              <w:divBdr>
                <w:top w:val="none" w:sz="0" w:space="0" w:color="auto"/>
                <w:left w:val="none" w:sz="0" w:space="0" w:color="auto"/>
                <w:bottom w:val="none" w:sz="0" w:space="0" w:color="auto"/>
                <w:right w:val="none" w:sz="0" w:space="0" w:color="auto"/>
              </w:divBdr>
              <w:divsChild>
                <w:div w:id="1444812422">
                  <w:marLeft w:val="0"/>
                  <w:marRight w:val="0"/>
                  <w:marTop w:val="0"/>
                  <w:marBottom w:val="0"/>
                  <w:divBdr>
                    <w:top w:val="none" w:sz="0" w:space="0" w:color="auto"/>
                    <w:left w:val="none" w:sz="0" w:space="0" w:color="auto"/>
                    <w:bottom w:val="none" w:sz="0" w:space="0" w:color="auto"/>
                    <w:right w:val="none" w:sz="0" w:space="0" w:color="auto"/>
                  </w:divBdr>
                  <w:divsChild>
                    <w:div w:id="589235156">
                      <w:marLeft w:val="0"/>
                      <w:marRight w:val="0"/>
                      <w:marTop w:val="0"/>
                      <w:marBottom w:val="0"/>
                      <w:divBdr>
                        <w:top w:val="none" w:sz="0" w:space="0" w:color="auto"/>
                        <w:left w:val="none" w:sz="0" w:space="0" w:color="auto"/>
                        <w:bottom w:val="none" w:sz="0" w:space="0" w:color="auto"/>
                        <w:right w:val="none" w:sz="0" w:space="0" w:color="auto"/>
                      </w:divBdr>
                      <w:divsChild>
                        <w:div w:id="369649328">
                          <w:marLeft w:val="0"/>
                          <w:marRight w:val="0"/>
                          <w:marTop w:val="0"/>
                          <w:marBottom w:val="0"/>
                          <w:divBdr>
                            <w:top w:val="none" w:sz="0" w:space="0" w:color="auto"/>
                            <w:left w:val="none" w:sz="0" w:space="0" w:color="auto"/>
                            <w:bottom w:val="none" w:sz="0" w:space="0" w:color="auto"/>
                            <w:right w:val="none" w:sz="0" w:space="0" w:color="auto"/>
                          </w:divBdr>
                          <w:divsChild>
                            <w:div w:id="16584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404785">
      <w:bodyDiv w:val="1"/>
      <w:marLeft w:val="0"/>
      <w:marRight w:val="0"/>
      <w:marTop w:val="0"/>
      <w:marBottom w:val="0"/>
      <w:divBdr>
        <w:top w:val="none" w:sz="0" w:space="0" w:color="auto"/>
        <w:left w:val="none" w:sz="0" w:space="0" w:color="auto"/>
        <w:bottom w:val="none" w:sz="0" w:space="0" w:color="auto"/>
        <w:right w:val="none" w:sz="0" w:space="0" w:color="auto"/>
      </w:divBdr>
      <w:divsChild>
        <w:div w:id="69619215">
          <w:marLeft w:val="0"/>
          <w:marRight w:val="0"/>
          <w:marTop w:val="0"/>
          <w:marBottom w:val="0"/>
          <w:divBdr>
            <w:top w:val="none" w:sz="0" w:space="0" w:color="auto"/>
            <w:left w:val="none" w:sz="0" w:space="0" w:color="auto"/>
            <w:bottom w:val="none" w:sz="0" w:space="0" w:color="auto"/>
            <w:right w:val="none" w:sz="0" w:space="0" w:color="auto"/>
          </w:divBdr>
          <w:divsChild>
            <w:div w:id="639967081">
              <w:marLeft w:val="0"/>
              <w:marRight w:val="0"/>
              <w:marTop w:val="0"/>
              <w:marBottom w:val="0"/>
              <w:divBdr>
                <w:top w:val="none" w:sz="0" w:space="0" w:color="auto"/>
                <w:left w:val="none" w:sz="0" w:space="0" w:color="auto"/>
                <w:bottom w:val="none" w:sz="0" w:space="0" w:color="auto"/>
                <w:right w:val="none" w:sz="0" w:space="0" w:color="auto"/>
              </w:divBdr>
              <w:divsChild>
                <w:div w:id="83037136">
                  <w:marLeft w:val="0"/>
                  <w:marRight w:val="0"/>
                  <w:marTop w:val="0"/>
                  <w:marBottom w:val="0"/>
                  <w:divBdr>
                    <w:top w:val="none" w:sz="0" w:space="0" w:color="auto"/>
                    <w:left w:val="none" w:sz="0" w:space="0" w:color="auto"/>
                    <w:bottom w:val="none" w:sz="0" w:space="0" w:color="auto"/>
                    <w:right w:val="none" w:sz="0" w:space="0" w:color="auto"/>
                  </w:divBdr>
                  <w:divsChild>
                    <w:div w:id="498617846">
                      <w:marLeft w:val="0"/>
                      <w:marRight w:val="0"/>
                      <w:marTop w:val="0"/>
                      <w:marBottom w:val="0"/>
                      <w:divBdr>
                        <w:top w:val="none" w:sz="0" w:space="0" w:color="auto"/>
                        <w:left w:val="none" w:sz="0" w:space="0" w:color="auto"/>
                        <w:bottom w:val="none" w:sz="0" w:space="0" w:color="auto"/>
                        <w:right w:val="none" w:sz="0" w:space="0" w:color="auto"/>
                      </w:divBdr>
                      <w:divsChild>
                        <w:div w:id="39288234">
                          <w:marLeft w:val="0"/>
                          <w:marRight w:val="0"/>
                          <w:marTop w:val="0"/>
                          <w:marBottom w:val="0"/>
                          <w:divBdr>
                            <w:top w:val="none" w:sz="0" w:space="0" w:color="auto"/>
                            <w:left w:val="none" w:sz="0" w:space="0" w:color="auto"/>
                            <w:bottom w:val="none" w:sz="0" w:space="0" w:color="auto"/>
                            <w:right w:val="none" w:sz="0" w:space="0" w:color="auto"/>
                          </w:divBdr>
                          <w:divsChild>
                            <w:div w:id="1530413718">
                              <w:marLeft w:val="0"/>
                              <w:marRight w:val="0"/>
                              <w:marTop w:val="0"/>
                              <w:marBottom w:val="0"/>
                              <w:divBdr>
                                <w:top w:val="none" w:sz="0" w:space="0" w:color="auto"/>
                                <w:left w:val="none" w:sz="0" w:space="0" w:color="auto"/>
                                <w:bottom w:val="none" w:sz="0" w:space="0" w:color="auto"/>
                                <w:right w:val="none" w:sz="0" w:space="0" w:color="auto"/>
                              </w:divBdr>
                              <w:divsChild>
                                <w:div w:id="1418284497">
                                  <w:marLeft w:val="0"/>
                                  <w:marRight w:val="0"/>
                                  <w:marTop w:val="0"/>
                                  <w:marBottom w:val="0"/>
                                  <w:divBdr>
                                    <w:top w:val="none" w:sz="0" w:space="0" w:color="auto"/>
                                    <w:left w:val="none" w:sz="0" w:space="0" w:color="auto"/>
                                    <w:bottom w:val="none" w:sz="0" w:space="0" w:color="auto"/>
                                    <w:right w:val="none" w:sz="0" w:space="0" w:color="auto"/>
                                  </w:divBdr>
                                  <w:divsChild>
                                    <w:div w:id="813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939010">
      <w:bodyDiv w:val="1"/>
      <w:marLeft w:val="0"/>
      <w:marRight w:val="0"/>
      <w:marTop w:val="0"/>
      <w:marBottom w:val="0"/>
      <w:divBdr>
        <w:top w:val="none" w:sz="0" w:space="0" w:color="auto"/>
        <w:left w:val="none" w:sz="0" w:space="0" w:color="auto"/>
        <w:bottom w:val="none" w:sz="0" w:space="0" w:color="auto"/>
        <w:right w:val="none" w:sz="0" w:space="0" w:color="auto"/>
      </w:divBdr>
    </w:div>
    <w:div w:id="1079255074">
      <w:bodyDiv w:val="1"/>
      <w:marLeft w:val="0"/>
      <w:marRight w:val="0"/>
      <w:marTop w:val="0"/>
      <w:marBottom w:val="0"/>
      <w:divBdr>
        <w:top w:val="none" w:sz="0" w:space="0" w:color="auto"/>
        <w:left w:val="none" w:sz="0" w:space="0" w:color="auto"/>
        <w:bottom w:val="none" w:sz="0" w:space="0" w:color="auto"/>
        <w:right w:val="none" w:sz="0" w:space="0" w:color="auto"/>
      </w:divBdr>
    </w:div>
    <w:div w:id="1080100233">
      <w:bodyDiv w:val="1"/>
      <w:marLeft w:val="0"/>
      <w:marRight w:val="0"/>
      <w:marTop w:val="0"/>
      <w:marBottom w:val="0"/>
      <w:divBdr>
        <w:top w:val="none" w:sz="0" w:space="0" w:color="auto"/>
        <w:left w:val="none" w:sz="0" w:space="0" w:color="auto"/>
        <w:bottom w:val="none" w:sz="0" w:space="0" w:color="auto"/>
        <w:right w:val="none" w:sz="0" w:space="0" w:color="auto"/>
      </w:divBdr>
    </w:div>
    <w:div w:id="1080255030">
      <w:bodyDiv w:val="1"/>
      <w:marLeft w:val="0"/>
      <w:marRight w:val="0"/>
      <w:marTop w:val="0"/>
      <w:marBottom w:val="0"/>
      <w:divBdr>
        <w:top w:val="none" w:sz="0" w:space="0" w:color="auto"/>
        <w:left w:val="none" w:sz="0" w:space="0" w:color="auto"/>
        <w:bottom w:val="none" w:sz="0" w:space="0" w:color="auto"/>
        <w:right w:val="none" w:sz="0" w:space="0" w:color="auto"/>
      </w:divBdr>
      <w:divsChild>
        <w:div w:id="560214365">
          <w:marLeft w:val="0"/>
          <w:marRight w:val="0"/>
          <w:marTop w:val="0"/>
          <w:marBottom w:val="0"/>
          <w:divBdr>
            <w:top w:val="none" w:sz="0" w:space="0" w:color="auto"/>
            <w:left w:val="none" w:sz="0" w:space="0" w:color="auto"/>
            <w:bottom w:val="none" w:sz="0" w:space="0" w:color="auto"/>
            <w:right w:val="none" w:sz="0" w:space="0" w:color="auto"/>
          </w:divBdr>
          <w:divsChild>
            <w:div w:id="1150366094">
              <w:marLeft w:val="0"/>
              <w:marRight w:val="0"/>
              <w:marTop w:val="0"/>
              <w:marBottom w:val="0"/>
              <w:divBdr>
                <w:top w:val="none" w:sz="0" w:space="0" w:color="auto"/>
                <w:left w:val="none" w:sz="0" w:space="0" w:color="auto"/>
                <w:bottom w:val="none" w:sz="0" w:space="0" w:color="auto"/>
                <w:right w:val="none" w:sz="0" w:space="0" w:color="auto"/>
              </w:divBdr>
              <w:divsChild>
                <w:div w:id="458762328">
                  <w:marLeft w:val="0"/>
                  <w:marRight w:val="0"/>
                  <w:marTop w:val="0"/>
                  <w:marBottom w:val="0"/>
                  <w:divBdr>
                    <w:top w:val="none" w:sz="0" w:space="0" w:color="auto"/>
                    <w:left w:val="none" w:sz="0" w:space="0" w:color="auto"/>
                    <w:bottom w:val="none" w:sz="0" w:space="0" w:color="auto"/>
                    <w:right w:val="none" w:sz="0" w:space="0" w:color="auto"/>
                  </w:divBdr>
                  <w:divsChild>
                    <w:div w:id="620575635">
                      <w:marLeft w:val="0"/>
                      <w:marRight w:val="0"/>
                      <w:marTop w:val="0"/>
                      <w:marBottom w:val="0"/>
                      <w:divBdr>
                        <w:top w:val="none" w:sz="0" w:space="0" w:color="auto"/>
                        <w:left w:val="none" w:sz="0" w:space="0" w:color="auto"/>
                        <w:bottom w:val="none" w:sz="0" w:space="0" w:color="auto"/>
                        <w:right w:val="none" w:sz="0" w:space="0" w:color="auto"/>
                      </w:divBdr>
                      <w:divsChild>
                        <w:div w:id="1707637179">
                          <w:marLeft w:val="0"/>
                          <w:marRight w:val="0"/>
                          <w:marTop w:val="0"/>
                          <w:marBottom w:val="0"/>
                          <w:divBdr>
                            <w:top w:val="none" w:sz="0" w:space="0" w:color="auto"/>
                            <w:left w:val="none" w:sz="0" w:space="0" w:color="auto"/>
                            <w:bottom w:val="none" w:sz="0" w:space="0" w:color="auto"/>
                            <w:right w:val="none" w:sz="0" w:space="0" w:color="auto"/>
                          </w:divBdr>
                          <w:divsChild>
                            <w:div w:id="2018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754390">
      <w:bodyDiv w:val="1"/>
      <w:marLeft w:val="0"/>
      <w:marRight w:val="0"/>
      <w:marTop w:val="0"/>
      <w:marBottom w:val="0"/>
      <w:divBdr>
        <w:top w:val="none" w:sz="0" w:space="0" w:color="auto"/>
        <w:left w:val="none" w:sz="0" w:space="0" w:color="auto"/>
        <w:bottom w:val="none" w:sz="0" w:space="0" w:color="auto"/>
        <w:right w:val="none" w:sz="0" w:space="0" w:color="auto"/>
      </w:divBdr>
    </w:div>
    <w:div w:id="1082684258">
      <w:bodyDiv w:val="1"/>
      <w:marLeft w:val="0"/>
      <w:marRight w:val="0"/>
      <w:marTop w:val="0"/>
      <w:marBottom w:val="0"/>
      <w:divBdr>
        <w:top w:val="none" w:sz="0" w:space="0" w:color="auto"/>
        <w:left w:val="none" w:sz="0" w:space="0" w:color="auto"/>
        <w:bottom w:val="none" w:sz="0" w:space="0" w:color="auto"/>
        <w:right w:val="none" w:sz="0" w:space="0" w:color="auto"/>
      </w:divBdr>
    </w:div>
    <w:div w:id="1084182456">
      <w:bodyDiv w:val="1"/>
      <w:marLeft w:val="0"/>
      <w:marRight w:val="0"/>
      <w:marTop w:val="0"/>
      <w:marBottom w:val="0"/>
      <w:divBdr>
        <w:top w:val="none" w:sz="0" w:space="0" w:color="auto"/>
        <w:left w:val="none" w:sz="0" w:space="0" w:color="auto"/>
        <w:bottom w:val="none" w:sz="0" w:space="0" w:color="auto"/>
        <w:right w:val="none" w:sz="0" w:space="0" w:color="auto"/>
      </w:divBdr>
      <w:divsChild>
        <w:div w:id="1700081312">
          <w:marLeft w:val="0"/>
          <w:marRight w:val="0"/>
          <w:marTop w:val="0"/>
          <w:marBottom w:val="0"/>
          <w:divBdr>
            <w:top w:val="none" w:sz="0" w:space="0" w:color="auto"/>
            <w:left w:val="none" w:sz="0" w:space="0" w:color="auto"/>
            <w:bottom w:val="none" w:sz="0" w:space="0" w:color="auto"/>
            <w:right w:val="none" w:sz="0" w:space="0" w:color="auto"/>
          </w:divBdr>
          <w:divsChild>
            <w:div w:id="592980223">
              <w:marLeft w:val="0"/>
              <w:marRight w:val="0"/>
              <w:marTop w:val="0"/>
              <w:marBottom w:val="0"/>
              <w:divBdr>
                <w:top w:val="none" w:sz="0" w:space="0" w:color="auto"/>
                <w:left w:val="none" w:sz="0" w:space="0" w:color="auto"/>
                <w:bottom w:val="none" w:sz="0" w:space="0" w:color="auto"/>
                <w:right w:val="none" w:sz="0" w:space="0" w:color="auto"/>
              </w:divBdr>
              <w:divsChild>
                <w:div w:id="1492452597">
                  <w:marLeft w:val="0"/>
                  <w:marRight w:val="0"/>
                  <w:marTop w:val="0"/>
                  <w:marBottom w:val="0"/>
                  <w:divBdr>
                    <w:top w:val="none" w:sz="0" w:space="0" w:color="auto"/>
                    <w:left w:val="none" w:sz="0" w:space="0" w:color="auto"/>
                    <w:bottom w:val="none" w:sz="0" w:space="0" w:color="auto"/>
                    <w:right w:val="none" w:sz="0" w:space="0" w:color="auto"/>
                  </w:divBdr>
                  <w:divsChild>
                    <w:div w:id="512842317">
                      <w:marLeft w:val="0"/>
                      <w:marRight w:val="0"/>
                      <w:marTop w:val="0"/>
                      <w:marBottom w:val="0"/>
                      <w:divBdr>
                        <w:top w:val="none" w:sz="0" w:space="0" w:color="auto"/>
                        <w:left w:val="none" w:sz="0" w:space="0" w:color="auto"/>
                        <w:bottom w:val="none" w:sz="0" w:space="0" w:color="auto"/>
                        <w:right w:val="none" w:sz="0" w:space="0" w:color="auto"/>
                      </w:divBdr>
                      <w:divsChild>
                        <w:div w:id="1169909364">
                          <w:marLeft w:val="0"/>
                          <w:marRight w:val="0"/>
                          <w:marTop w:val="0"/>
                          <w:marBottom w:val="0"/>
                          <w:divBdr>
                            <w:top w:val="none" w:sz="0" w:space="0" w:color="auto"/>
                            <w:left w:val="none" w:sz="0" w:space="0" w:color="auto"/>
                            <w:bottom w:val="none" w:sz="0" w:space="0" w:color="auto"/>
                            <w:right w:val="none" w:sz="0" w:space="0" w:color="auto"/>
                          </w:divBdr>
                          <w:divsChild>
                            <w:div w:id="192742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6608417">
      <w:bodyDiv w:val="1"/>
      <w:marLeft w:val="0"/>
      <w:marRight w:val="0"/>
      <w:marTop w:val="0"/>
      <w:marBottom w:val="0"/>
      <w:divBdr>
        <w:top w:val="none" w:sz="0" w:space="0" w:color="auto"/>
        <w:left w:val="none" w:sz="0" w:space="0" w:color="auto"/>
        <w:bottom w:val="none" w:sz="0" w:space="0" w:color="auto"/>
        <w:right w:val="none" w:sz="0" w:space="0" w:color="auto"/>
      </w:divBdr>
    </w:div>
    <w:div w:id="1086732792">
      <w:bodyDiv w:val="1"/>
      <w:marLeft w:val="0"/>
      <w:marRight w:val="0"/>
      <w:marTop w:val="0"/>
      <w:marBottom w:val="0"/>
      <w:divBdr>
        <w:top w:val="none" w:sz="0" w:space="0" w:color="auto"/>
        <w:left w:val="none" w:sz="0" w:space="0" w:color="auto"/>
        <w:bottom w:val="none" w:sz="0" w:space="0" w:color="auto"/>
        <w:right w:val="none" w:sz="0" w:space="0" w:color="auto"/>
      </w:divBdr>
    </w:div>
    <w:div w:id="1087003040">
      <w:bodyDiv w:val="1"/>
      <w:marLeft w:val="0"/>
      <w:marRight w:val="0"/>
      <w:marTop w:val="0"/>
      <w:marBottom w:val="0"/>
      <w:divBdr>
        <w:top w:val="none" w:sz="0" w:space="0" w:color="auto"/>
        <w:left w:val="none" w:sz="0" w:space="0" w:color="auto"/>
        <w:bottom w:val="none" w:sz="0" w:space="0" w:color="auto"/>
        <w:right w:val="none" w:sz="0" w:space="0" w:color="auto"/>
      </w:divBdr>
    </w:div>
    <w:div w:id="1087380407">
      <w:bodyDiv w:val="1"/>
      <w:marLeft w:val="0"/>
      <w:marRight w:val="0"/>
      <w:marTop w:val="0"/>
      <w:marBottom w:val="0"/>
      <w:divBdr>
        <w:top w:val="none" w:sz="0" w:space="0" w:color="auto"/>
        <w:left w:val="none" w:sz="0" w:space="0" w:color="auto"/>
        <w:bottom w:val="none" w:sz="0" w:space="0" w:color="auto"/>
        <w:right w:val="none" w:sz="0" w:space="0" w:color="auto"/>
      </w:divBdr>
    </w:div>
    <w:div w:id="1088818111">
      <w:bodyDiv w:val="1"/>
      <w:marLeft w:val="0"/>
      <w:marRight w:val="0"/>
      <w:marTop w:val="0"/>
      <w:marBottom w:val="0"/>
      <w:divBdr>
        <w:top w:val="none" w:sz="0" w:space="0" w:color="auto"/>
        <w:left w:val="none" w:sz="0" w:space="0" w:color="auto"/>
        <w:bottom w:val="none" w:sz="0" w:space="0" w:color="auto"/>
        <w:right w:val="none" w:sz="0" w:space="0" w:color="auto"/>
      </w:divBdr>
    </w:div>
    <w:div w:id="1088883967">
      <w:bodyDiv w:val="1"/>
      <w:marLeft w:val="0"/>
      <w:marRight w:val="0"/>
      <w:marTop w:val="0"/>
      <w:marBottom w:val="0"/>
      <w:divBdr>
        <w:top w:val="none" w:sz="0" w:space="0" w:color="auto"/>
        <w:left w:val="none" w:sz="0" w:space="0" w:color="auto"/>
        <w:bottom w:val="none" w:sz="0" w:space="0" w:color="auto"/>
        <w:right w:val="none" w:sz="0" w:space="0" w:color="auto"/>
      </w:divBdr>
    </w:div>
    <w:div w:id="1092431457">
      <w:bodyDiv w:val="1"/>
      <w:marLeft w:val="0"/>
      <w:marRight w:val="0"/>
      <w:marTop w:val="0"/>
      <w:marBottom w:val="0"/>
      <w:divBdr>
        <w:top w:val="none" w:sz="0" w:space="0" w:color="auto"/>
        <w:left w:val="none" w:sz="0" w:space="0" w:color="auto"/>
        <w:bottom w:val="none" w:sz="0" w:space="0" w:color="auto"/>
        <w:right w:val="none" w:sz="0" w:space="0" w:color="auto"/>
      </w:divBdr>
    </w:div>
    <w:div w:id="1095050952">
      <w:bodyDiv w:val="1"/>
      <w:marLeft w:val="0"/>
      <w:marRight w:val="0"/>
      <w:marTop w:val="0"/>
      <w:marBottom w:val="0"/>
      <w:divBdr>
        <w:top w:val="none" w:sz="0" w:space="0" w:color="auto"/>
        <w:left w:val="none" w:sz="0" w:space="0" w:color="auto"/>
        <w:bottom w:val="none" w:sz="0" w:space="0" w:color="auto"/>
        <w:right w:val="none" w:sz="0" w:space="0" w:color="auto"/>
      </w:divBdr>
    </w:div>
    <w:div w:id="1096445424">
      <w:bodyDiv w:val="1"/>
      <w:marLeft w:val="0"/>
      <w:marRight w:val="0"/>
      <w:marTop w:val="0"/>
      <w:marBottom w:val="0"/>
      <w:divBdr>
        <w:top w:val="none" w:sz="0" w:space="0" w:color="auto"/>
        <w:left w:val="none" w:sz="0" w:space="0" w:color="auto"/>
        <w:bottom w:val="none" w:sz="0" w:space="0" w:color="auto"/>
        <w:right w:val="none" w:sz="0" w:space="0" w:color="auto"/>
      </w:divBdr>
    </w:div>
    <w:div w:id="1097097077">
      <w:bodyDiv w:val="1"/>
      <w:marLeft w:val="0"/>
      <w:marRight w:val="0"/>
      <w:marTop w:val="0"/>
      <w:marBottom w:val="0"/>
      <w:divBdr>
        <w:top w:val="none" w:sz="0" w:space="0" w:color="auto"/>
        <w:left w:val="none" w:sz="0" w:space="0" w:color="auto"/>
        <w:bottom w:val="none" w:sz="0" w:space="0" w:color="auto"/>
        <w:right w:val="none" w:sz="0" w:space="0" w:color="auto"/>
      </w:divBdr>
    </w:div>
    <w:div w:id="1101102297">
      <w:bodyDiv w:val="1"/>
      <w:marLeft w:val="0"/>
      <w:marRight w:val="0"/>
      <w:marTop w:val="0"/>
      <w:marBottom w:val="0"/>
      <w:divBdr>
        <w:top w:val="none" w:sz="0" w:space="0" w:color="auto"/>
        <w:left w:val="none" w:sz="0" w:space="0" w:color="auto"/>
        <w:bottom w:val="none" w:sz="0" w:space="0" w:color="auto"/>
        <w:right w:val="none" w:sz="0" w:space="0" w:color="auto"/>
      </w:divBdr>
    </w:div>
    <w:div w:id="1101949898">
      <w:bodyDiv w:val="1"/>
      <w:marLeft w:val="0"/>
      <w:marRight w:val="0"/>
      <w:marTop w:val="0"/>
      <w:marBottom w:val="0"/>
      <w:divBdr>
        <w:top w:val="none" w:sz="0" w:space="0" w:color="auto"/>
        <w:left w:val="none" w:sz="0" w:space="0" w:color="auto"/>
        <w:bottom w:val="none" w:sz="0" w:space="0" w:color="auto"/>
        <w:right w:val="none" w:sz="0" w:space="0" w:color="auto"/>
      </w:divBdr>
    </w:div>
    <w:div w:id="1102383459">
      <w:bodyDiv w:val="1"/>
      <w:marLeft w:val="0"/>
      <w:marRight w:val="0"/>
      <w:marTop w:val="0"/>
      <w:marBottom w:val="0"/>
      <w:divBdr>
        <w:top w:val="none" w:sz="0" w:space="0" w:color="auto"/>
        <w:left w:val="none" w:sz="0" w:space="0" w:color="auto"/>
        <w:bottom w:val="none" w:sz="0" w:space="0" w:color="auto"/>
        <w:right w:val="none" w:sz="0" w:space="0" w:color="auto"/>
      </w:divBdr>
      <w:divsChild>
        <w:div w:id="1048332531">
          <w:marLeft w:val="0"/>
          <w:marRight w:val="0"/>
          <w:marTop w:val="0"/>
          <w:marBottom w:val="0"/>
          <w:divBdr>
            <w:top w:val="none" w:sz="0" w:space="0" w:color="auto"/>
            <w:left w:val="none" w:sz="0" w:space="0" w:color="auto"/>
            <w:bottom w:val="none" w:sz="0" w:space="0" w:color="auto"/>
            <w:right w:val="none" w:sz="0" w:space="0" w:color="auto"/>
          </w:divBdr>
          <w:divsChild>
            <w:div w:id="1872065272">
              <w:marLeft w:val="0"/>
              <w:marRight w:val="0"/>
              <w:marTop w:val="0"/>
              <w:marBottom w:val="0"/>
              <w:divBdr>
                <w:top w:val="none" w:sz="0" w:space="0" w:color="auto"/>
                <w:left w:val="none" w:sz="0" w:space="0" w:color="auto"/>
                <w:bottom w:val="none" w:sz="0" w:space="0" w:color="auto"/>
                <w:right w:val="none" w:sz="0" w:space="0" w:color="auto"/>
              </w:divBdr>
              <w:divsChild>
                <w:div w:id="420220558">
                  <w:marLeft w:val="0"/>
                  <w:marRight w:val="0"/>
                  <w:marTop w:val="0"/>
                  <w:marBottom w:val="0"/>
                  <w:divBdr>
                    <w:top w:val="none" w:sz="0" w:space="0" w:color="auto"/>
                    <w:left w:val="none" w:sz="0" w:space="0" w:color="auto"/>
                    <w:bottom w:val="none" w:sz="0" w:space="0" w:color="auto"/>
                    <w:right w:val="none" w:sz="0" w:space="0" w:color="auto"/>
                  </w:divBdr>
                  <w:divsChild>
                    <w:div w:id="709573540">
                      <w:marLeft w:val="0"/>
                      <w:marRight w:val="0"/>
                      <w:marTop w:val="0"/>
                      <w:marBottom w:val="0"/>
                      <w:divBdr>
                        <w:top w:val="none" w:sz="0" w:space="0" w:color="auto"/>
                        <w:left w:val="none" w:sz="0" w:space="0" w:color="auto"/>
                        <w:bottom w:val="none" w:sz="0" w:space="0" w:color="auto"/>
                        <w:right w:val="none" w:sz="0" w:space="0" w:color="auto"/>
                      </w:divBdr>
                      <w:divsChild>
                        <w:div w:id="1398868086">
                          <w:marLeft w:val="0"/>
                          <w:marRight w:val="0"/>
                          <w:marTop w:val="0"/>
                          <w:marBottom w:val="0"/>
                          <w:divBdr>
                            <w:top w:val="none" w:sz="0" w:space="0" w:color="auto"/>
                            <w:left w:val="none" w:sz="0" w:space="0" w:color="auto"/>
                            <w:bottom w:val="none" w:sz="0" w:space="0" w:color="auto"/>
                            <w:right w:val="none" w:sz="0" w:space="0" w:color="auto"/>
                          </w:divBdr>
                          <w:divsChild>
                            <w:div w:id="8137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188379">
      <w:bodyDiv w:val="1"/>
      <w:marLeft w:val="0"/>
      <w:marRight w:val="0"/>
      <w:marTop w:val="0"/>
      <w:marBottom w:val="0"/>
      <w:divBdr>
        <w:top w:val="none" w:sz="0" w:space="0" w:color="auto"/>
        <w:left w:val="none" w:sz="0" w:space="0" w:color="auto"/>
        <w:bottom w:val="none" w:sz="0" w:space="0" w:color="auto"/>
        <w:right w:val="none" w:sz="0" w:space="0" w:color="auto"/>
      </w:divBdr>
    </w:div>
    <w:div w:id="1103693091">
      <w:bodyDiv w:val="1"/>
      <w:marLeft w:val="0"/>
      <w:marRight w:val="0"/>
      <w:marTop w:val="0"/>
      <w:marBottom w:val="0"/>
      <w:divBdr>
        <w:top w:val="none" w:sz="0" w:space="0" w:color="auto"/>
        <w:left w:val="none" w:sz="0" w:space="0" w:color="auto"/>
        <w:bottom w:val="none" w:sz="0" w:space="0" w:color="auto"/>
        <w:right w:val="none" w:sz="0" w:space="0" w:color="auto"/>
      </w:divBdr>
    </w:div>
    <w:div w:id="1103913240">
      <w:bodyDiv w:val="1"/>
      <w:marLeft w:val="0"/>
      <w:marRight w:val="0"/>
      <w:marTop w:val="0"/>
      <w:marBottom w:val="0"/>
      <w:divBdr>
        <w:top w:val="none" w:sz="0" w:space="0" w:color="auto"/>
        <w:left w:val="none" w:sz="0" w:space="0" w:color="auto"/>
        <w:bottom w:val="none" w:sz="0" w:space="0" w:color="auto"/>
        <w:right w:val="none" w:sz="0" w:space="0" w:color="auto"/>
      </w:divBdr>
    </w:div>
    <w:div w:id="1106315146">
      <w:bodyDiv w:val="1"/>
      <w:marLeft w:val="0"/>
      <w:marRight w:val="0"/>
      <w:marTop w:val="0"/>
      <w:marBottom w:val="0"/>
      <w:divBdr>
        <w:top w:val="none" w:sz="0" w:space="0" w:color="auto"/>
        <w:left w:val="none" w:sz="0" w:space="0" w:color="auto"/>
        <w:bottom w:val="none" w:sz="0" w:space="0" w:color="auto"/>
        <w:right w:val="none" w:sz="0" w:space="0" w:color="auto"/>
      </w:divBdr>
    </w:div>
    <w:div w:id="1106928404">
      <w:bodyDiv w:val="1"/>
      <w:marLeft w:val="0"/>
      <w:marRight w:val="0"/>
      <w:marTop w:val="0"/>
      <w:marBottom w:val="0"/>
      <w:divBdr>
        <w:top w:val="none" w:sz="0" w:space="0" w:color="auto"/>
        <w:left w:val="none" w:sz="0" w:space="0" w:color="auto"/>
        <w:bottom w:val="none" w:sz="0" w:space="0" w:color="auto"/>
        <w:right w:val="none" w:sz="0" w:space="0" w:color="auto"/>
      </w:divBdr>
    </w:div>
    <w:div w:id="1108811521">
      <w:bodyDiv w:val="1"/>
      <w:marLeft w:val="0"/>
      <w:marRight w:val="0"/>
      <w:marTop w:val="0"/>
      <w:marBottom w:val="0"/>
      <w:divBdr>
        <w:top w:val="none" w:sz="0" w:space="0" w:color="auto"/>
        <w:left w:val="none" w:sz="0" w:space="0" w:color="auto"/>
        <w:bottom w:val="none" w:sz="0" w:space="0" w:color="auto"/>
        <w:right w:val="none" w:sz="0" w:space="0" w:color="auto"/>
      </w:divBdr>
    </w:div>
    <w:div w:id="1109011220">
      <w:bodyDiv w:val="1"/>
      <w:marLeft w:val="0"/>
      <w:marRight w:val="0"/>
      <w:marTop w:val="0"/>
      <w:marBottom w:val="0"/>
      <w:divBdr>
        <w:top w:val="none" w:sz="0" w:space="0" w:color="auto"/>
        <w:left w:val="none" w:sz="0" w:space="0" w:color="auto"/>
        <w:bottom w:val="none" w:sz="0" w:space="0" w:color="auto"/>
        <w:right w:val="none" w:sz="0" w:space="0" w:color="auto"/>
      </w:divBdr>
    </w:div>
    <w:div w:id="1109279722">
      <w:bodyDiv w:val="1"/>
      <w:marLeft w:val="0"/>
      <w:marRight w:val="0"/>
      <w:marTop w:val="0"/>
      <w:marBottom w:val="0"/>
      <w:divBdr>
        <w:top w:val="none" w:sz="0" w:space="0" w:color="auto"/>
        <w:left w:val="none" w:sz="0" w:space="0" w:color="auto"/>
        <w:bottom w:val="none" w:sz="0" w:space="0" w:color="auto"/>
        <w:right w:val="none" w:sz="0" w:space="0" w:color="auto"/>
      </w:divBdr>
    </w:div>
    <w:div w:id="1109472809">
      <w:bodyDiv w:val="1"/>
      <w:marLeft w:val="0"/>
      <w:marRight w:val="0"/>
      <w:marTop w:val="0"/>
      <w:marBottom w:val="0"/>
      <w:divBdr>
        <w:top w:val="none" w:sz="0" w:space="0" w:color="auto"/>
        <w:left w:val="none" w:sz="0" w:space="0" w:color="auto"/>
        <w:bottom w:val="none" w:sz="0" w:space="0" w:color="auto"/>
        <w:right w:val="none" w:sz="0" w:space="0" w:color="auto"/>
      </w:divBdr>
    </w:div>
    <w:div w:id="1109542065">
      <w:bodyDiv w:val="1"/>
      <w:marLeft w:val="0"/>
      <w:marRight w:val="0"/>
      <w:marTop w:val="0"/>
      <w:marBottom w:val="0"/>
      <w:divBdr>
        <w:top w:val="none" w:sz="0" w:space="0" w:color="auto"/>
        <w:left w:val="none" w:sz="0" w:space="0" w:color="auto"/>
        <w:bottom w:val="none" w:sz="0" w:space="0" w:color="auto"/>
        <w:right w:val="none" w:sz="0" w:space="0" w:color="auto"/>
      </w:divBdr>
    </w:div>
    <w:div w:id="1111701511">
      <w:bodyDiv w:val="1"/>
      <w:marLeft w:val="0"/>
      <w:marRight w:val="0"/>
      <w:marTop w:val="0"/>
      <w:marBottom w:val="0"/>
      <w:divBdr>
        <w:top w:val="none" w:sz="0" w:space="0" w:color="auto"/>
        <w:left w:val="none" w:sz="0" w:space="0" w:color="auto"/>
        <w:bottom w:val="none" w:sz="0" w:space="0" w:color="auto"/>
        <w:right w:val="none" w:sz="0" w:space="0" w:color="auto"/>
      </w:divBdr>
    </w:div>
    <w:div w:id="1111970234">
      <w:bodyDiv w:val="1"/>
      <w:marLeft w:val="0"/>
      <w:marRight w:val="0"/>
      <w:marTop w:val="0"/>
      <w:marBottom w:val="0"/>
      <w:divBdr>
        <w:top w:val="none" w:sz="0" w:space="0" w:color="auto"/>
        <w:left w:val="none" w:sz="0" w:space="0" w:color="auto"/>
        <w:bottom w:val="none" w:sz="0" w:space="0" w:color="auto"/>
        <w:right w:val="none" w:sz="0" w:space="0" w:color="auto"/>
      </w:divBdr>
    </w:div>
    <w:div w:id="1113666589">
      <w:bodyDiv w:val="1"/>
      <w:marLeft w:val="0"/>
      <w:marRight w:val="0"/>
      <w:marTop w:val="0"/>
      <w:marBottom w:val="0"/>
      <w:divBdr>
        <w:top w:val="none" w:sz="0" w:space="0" w:color="auto"/>
        <w:left w:val="none" w:sz="0" w:space="0" w:color="auto"/>
        <w:bottom w:val="none" w:sz="0" w:space="0" w:color="auto"/>
        <w:right w:val="none" w:sz="0" w:space="0" w:color="auto"/>
      </w:divBdr>
    </w:div>
    <w:div w:id="1113862143">
      <w:bodyDiv w:val="1"/>
      <w:marLeft w:val="0"/>
      <w:marRight w:val="0"/>
      <w:marTop w:val="0"/>
      <w:marBottom w:val="0"/>
      <w:divBdr>
        <w:top w:val="none" w:sz="0" w:space="0" w:color="auto"/>
        <w:left w:val="none" w:sz="0" w:space="0" w:color="auto"/>
        <w:bottom w:val="none" w:sz="0" w:space="0" w:color="auto"/>
        <w:right w:val="none" w:sz="0" w:space="0" w:color="auto"/>
      </w:divBdr>
      <w:divsChild>
        <w:div w:id="395861320">
          <w:marLeft w:val="0"/>
          <w:marRight w:val="0"/>
          <w:marTop w:val="0"/>
          <w:marBottom w:val="0"/>
          <w:divBdr>
            <w:top w:val="none" w:sz="0" w:space="0" w:color="auto"/>
            <w:left w:val="none" w:sz="0" w:space="0" w:color="auto"/>
            <w:bottom w:val="none" w:sz="0" w:space="0" w:color="auto"/>
            <w:right w:val="none" w:sz="0" w:space="0" w:color="auto"/>
          </w:divBdr>
          <w:divsChild>
            <w:div w:id="1625380247">
              <w:marLeft w:val="0"/>
              <w:marRight w:val="0"/>
              <w:marTop w:val="0"/>
              <w:marBottom w:val="0"/>
              <w:divBdr>
                <w:top w:val="none" w:sz="0" w:space="0" w:color="auto"/>
                <w:left w:val="none" w:sz="0" w:space="0" w:color="auto"/>
                <w:bottom w:val="none" w:sz="0" w:space="0" w:color="auto"/>
                <w:right w:val="none" w:sz="0" w:space="0" w:color="auto"/>
              </w:divBdr>
              <w:divsChild>
                <w:div w:id="1427845459">
                  <w:marLeft w:val="0"/>
                  <w:marRight w:val="0"/>
                  <w:marTop w:val="0"/>
                  <w:marBottom w:val="0"/>
                  <w:divBdr>
                    <w:top w:val="none" w:sz="0" w:space="0" w:color="auto"/>
                    <w:left w:val="none" w:sz="0" w:space="0" w:color="auto"/>
                    <w:bottom w:val="none" w:sz="0" w:space="0" w:color="auto"/>
                    <w:right w:val="none" w:sz="0" w:space="0" w:color="auto"/>
                  </w:divBdr>
                  <w:divsChild>
                    <w:div w:id="1857497944">
                      <w:marLeft w:val="0"/>
                      <w:marRight w:val="0"/>
                      <w:marTop w:val="0"/>
                      <w:marBottom w:val="0"/>
                      <w:divBdr>
                        <w:top w:val="none" w:sz="0" w:space="0" w:color="auto"/>
                        <w:left w:val="none" w:sz="0" w:space="0" w:color="auto"/>
                        <w:bottom w:val="none" w:sz="0" w:space="0" w:color="auto"/>
                        <w:right w:val="none" w:sz="0" w:space="0" w:color="auto"/>
                      </w:divBdr>
                      <w:divsChild>
                        <w:div w:id="1245650752">
                          <w:marLeft w:val="0"/>
                          <w:marRight w:val="0"/>
                          <w:marTop w:val="0"/>
                          <w:marBottom w:val="0"/>
                          <w:divBdr>
                            <w:top w:val="none" w:sz="0" w:space="0" w:color="auto"/>
                            <w:left w:val="none" w:sz="0" w:space="0" w:color="auto"/>
                            <w:bottom w:val="none" w:sz="0" w:space="0" w:color="auto"/>
                            <w:right w:val="none" w:sz="0" w:space="0" w:color="auto"/>
                          </w:divBdr>
                          <w:divsChild>
                            <w:div w:id="6990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103583">
      <w:bodyDiv w:val="1"/>
      <w:marLeft w:val="0"/>
      <w:marRight w:val="0"/>
      <w:marTop w:val="0"/>
      <w:marBottom w:val="0"/>
      <w:divBdr>
        <w:top w:val="none" w:sz="0" w:space="0" w:color="auto"/>
        <w:left w:val="none" w:sz="0" w:space="0" w:color="auto"/>
        <w:bottom w:val="none" w:sz="0" w:space="0" w:color="auto"/>
        <w:right w:val="none" w:sz="0" w:space="0" w:color="auto"/>
      </w:divBdr>
    </w:div>
    <w:div w:id="1116409874">
      <w:bodyDiv w:val="1"/>
      <w:marLeft w:val="0"/>
      <w:marRight w:val="0"/>
      <w:marTop w:val="0"/>
      <w:marBottom w:val="0"/>
      <w:divBdr>
        <w:top w:val="none" w:sz="0" w:space="0" w:color="auto"/>
        <w:left w:val="none" w:sz="0" w:space="0" w:color="auto"/>
        <w:bottom w:val="none" w:sz="0" w:space="0" w:color="auto"/>
        <w:right w:val="none" w:sz="0" w:space="0" w:color="auto"/>
      </w:divBdr>
      <w:divsChild>
        <w:div w:id="803620814">
          <w:marLeft w:val="0"/>
          <w:marRight w:val="0"/>
          <w:marTop w:val="0"/>
          <w:marBottom w:val="0"/>
          <w:divBdr>
            <w:top w:val="none" w:sz="0" w:space="0" w:color="auto"/>
            <w:left w:val="none" w:sz="0" w:space="0" w:color="auto"/>
            <w:bottom w:val="none" w:sz="0" w:space="0" w:color="auto"/>
            <w:right w:val="none" w:sz="0" w:space="0" w:color="auto"/>
          </w:divBdr>
          <w:divsChild>
            <w:div w:id="1809467355">
              <w:marLeft w:val="0"/>
              <w:marRight w:val="0"/>
              <w:marTop w:val="0"/>
              <w:marBottom w:val="0"/>
              <w:divBdr>
                <w:top w:val="none" w:sz="0" w:space="0" w:color="auto"/>
                <w:left w:val="none" w:sz="0" w:space="0" w:color="auto"/>
                <w:bottom w:val="none" w:sz="0" w:space="0" w:color="auto"/>
                <w:right w:val="none" w:sz="0" w:space="0" w:color="auto"/>
              </w:divBdr>
              <w:divsChild>
                <w:div w:id="1719082716">
                  <w:marLeft w:val="0"/>
                  <w:marRight w:val="0"/>
                  <w:marTop w:val="0"/>
                  <w:marBottom w:val="0"/>
                  <w:divBdr>
                    <w:top w:val="none" w:sz="0" w:space="0" w:color="auto"/>
                    <w:left w:val="none" w:sz="0" w:space="0" w:color="auto"/>
                    <w:bottom w:val="none" w:sz="0" w:space="0" w:color="auto"/>
                    <w:right w:val="none" w:sz="0" w:space="0" w:color="auto"/>
                  </w:divBdr>
                  <w:divsChild>
                    <w:div w:id="526869734">
                      <w:marLeft w:val="0"/>
                      <w:marRight w:val="0"/>
                      <w:marTop w:val="0"/>
                      <w:marBottom w:val="0"/>
                      <w:divBdr>
                        <w:top w:val="none" w:sz="0" w:space="0" w:color="auto"/>
                        <w:left w:val="none" w:sz="0" w:space="0" w:color="auto"/>
                        <w:bottom w:val="none" w:sz="0" w:space="0" w:color="auto"/>
                        <w:right w:val="none" w:sz="0" w:space="0" w:color="auto"/>
                      </w:divBdr>
                      <w:divsChild>
                        <w:div w:id="187332370">
                          <w:marLeft w:val="0"/>
                          <w:marRight w:val="0"/>
                          <w:marTop w:val="0"/>
                          <w:marBottom w:val="0"/>
                          <w:divBdr>
                            <w:top w:val="none" w:sz="0" w:space="0" w:color="auto"/>
                            <w:left w:val="none" w:sz="0" w:space="0" w:color="auto"/>
                            <w:bottom w:val="none" w:sz="0" w:space="0" w:color="auto"/>
                            <w:right w:val="none" w:sz="0" w:space="0" w:color="auto"/>
                          </w:divBdr>
                          <w:divsChild>
                            <w:div w:id="20035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07213">
      <w:bodyDiv w:val="1"/>
      <w:marLeft w:val="0"/>
      <w:marRight w:val="0"/>
      <w:marTop w:val="0"/>
      <w:marBottom w:val="0"/>
      <w:divBdr>
        <w:top w:val="none" w:sz="0" w:space="0" w:color="auto"/>
        <w:left w:val="none" w:sz="0" w:space="0" w:color="auto"/>
        <w:bottom w:val="none" w:sz="0" w:space="0" w:color="auto"/>
        <w:right w:val="none" w:sz="0" w:space="0" w:color="auto"/>
      </w:divBdr>
    </w:div>
    <w:div w:id="1117984914">
      <w:bodyDiv w:val="1"/>
      <w:marLeft w:val="0"/>
      <w:marRight w:val="0"/>
      <w:marTop w:val="0"/>
      <w:marBottom w:val="0"/>
      <w:divBdr>
        <w:top w:val="none" w:sz="0" w:space="0" w:color="auto"/>
        <w:left w:val="none" w:sz="0" w:space="0" w:color="auto"/>
        <w:bottom w:val="none" w:sz="0" w:space="0" w:color="auto"/>
        <w:right w:val="none" w:sz="0" w:space="0" w:color="auto"/>
      </w:divBdr>
    </w:div>
    <w:div w:id="1118332440">
      <w:bodyDiv w:val="1"/>
      <w:marLeft w:val="0"/>
      <w:marRight w:val="0"/>
      <w:marTop w:val="0"/>
      <w:marBottom w:val="0"/>
      <w:divBdr>
        <w:top w:val="none" w:sz="0" w:space="0" w:color="auto"/>
        <w:left w:val="none" w:sz="0" w:space="0" w:color="auto"/>
        <w:bottom w:val="none" w:sz="0" w:space="0" w:color="auto"/>
        <w:right w:val="none" w:sz="0" w:space="0" w:color="auto"/>
      </w:divBdr>
    </w:div>
    <w:div w:id="1118336249">
      <w:bodyDiv w:val="1"/>
      <w:marLeft w:val="0"/>
      <w:marRight w:val="0"/>
      <w:marTop w:val="0"/>
      <w:marBottom w:val="0"/>
      <w:divBdr>
        <w:top w:val="none" w:sz="0" w:space="0" w:color="auto"/>
        <w:left w:val="none" w:sz="0" w:space="0" w:color="auto"/>
        <w:bottom w:val="none" w:sz="0" w:space="0" w:color="auto"/>
        <w:right w:val="none" w:sz="0" w:space="0" w:color="auto"/>
      </w:divBdr>
      <w:divsChild>
        <w:div w:id="631401021">
          <w:marLeft w:val="0"/>
          <w:marRight w:val="0"/>
          <w:marTop w:val="0"/>
          <w:marBottom w:val="0"/>
          <w:divBdr>
            <w:top w:val="none" w:sz="0" w:space="0" w:color="auto"/>
            <w:left w:val="none" w:sz="0" w:space="0" w:color="auto"/>
            <w:bottom w:val="none" w:sz="0" w:space="0" w:color="auto"/>
            <w:right w:val="none" w:sz="0" w:space="0" w:color="auto"/>
          </w:divBdr>
          <w:divsChild>
            <w:div w:id="152844763">
              <w:marLeft w:val="0"/>
              <w:marRight w:val="0"/>
              <w:marTop w:val="0"/>
              <w:marBottom w:val="0"/>
              <w:divBdr>
                <w:top w:val="none" w:sz="0" w:space="0" w:color="auto"/>
                <w:left w:val="none" w:sz="0" w:space="0" w:color="auto"/>
                <w:bottom w:val="none" w:sz="0" w:space="0" w:color="auto"/>
                <w:right w:val="none" w:sz="0" w:space="0" w:color="auto"/>
              </w:divBdr>
              <w:divsChild>
                <w:div w:id="1371881063">
                  <w:marLeft w:val="0"/>
                  <w:marRight w:val="0"/>
                  <w:marTop w:val="0"/>
                  <w:marBottom w:val="0"/>
                  <w:divBdr>
                    <w:top w:val="none" w:sz="0" w:space="0" w:color="auto"/>
                    <w:left w:val="none" w:sz="0" w:space="0" w:color="auto"/>
                    <w:bottom w:val="none" w:sz="0" w:space="0" w:color="auto"/>
                    <w:right w:val="none" w:sz="0" w:space="0" w:color="auto"/>
                  </w:divBdr>
                  <w:divsChild>
                    <w:div w:id="788857234">
                      <w:marLeft w:val="0"/>
                      <w:marRight w:val="0"/>
                      <w:marTop w:val="0"/>
                      <w:marBottom w:val="0"/>
                      <w:divBdr>
                        <w:top w:val="none" w:sz="0" w:space="0" w:color="auto"/>
                        <w:left w:val="none" w:sz="0" w:space="0" w:color="auto"/>
                        <w:bottom w:val="none" w:sz="0" w:space="0" w:color="auto"/>
                        <w:right w:val="none" w:sz="0" w:space="0" w:color="auto"/>
                      </w:divBdr>
                      <w:divsChild>
                        <w:div w:id="1404572598">
                          <w:marLeft w:val="0"/>
                          <w:marRight w:val="0"/>
                          <w:marTop w:val="0"/>
                          <w:marBottom w:val="0"/>
                          <w:divBdr>
                            <w:top w:val="none" w:sz="0" w:space="0" w:color="auto"/>
                            <w:left w:val="none" w:sz="0" w:space="0" w:color="auto"/>
                            <w:bottom w:val="none" w:sz="0" w:space="0" w:color="auto"/>
                            <w:right w:val="none" w:sz="0" w:space="0" w:color="auto"/>
                          </w:divBdr>
                          <w:divsChild>
                            <w:div w:id="12649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28817">
      <w:bodyDiv w:val="1"/>
      <w:marLeft w:val="0"/>
      <w:marRight w:val="0"/>
      <w:marTop w:val="0"/>
      <w:marBottom w:val="0"/>
      <w:divBdr>
        <w:top w:val="none" w:sz="0" w:space="0" w:color="auto"/>
        <w:left w:val="none" w:sz="0" w:space="0" w:color="auto"/>
        <w:bottom w:val="none" w:sz="0" w:space="0" w:color="auto"/>
        <w:right w:val="none" w:sz="0" w:space="0" w:color="auto"/>
      </w:divBdr>
      <w:divsChild>
        <w:div w:id="1787771222">
          <w:marLeft w:val="0"/>
          <w:marRight w:val="0"/>
          <w:marTop w:val="0"/>
          <w:marBottom w:val="0"/>
          <w:divBdr>
            <w:top w:val="none" w:sz="0" w:space="0" w:color="auto"/>
            <w:left w:val="none" w:sz="0" w:space="0" w:color="auto"/>
            <w:bottom w:val="none" w:sz="0" w:space="0" w:color="auto"/>
            <w:right w:val="none" w:sz="0" w:space="0" w:color="auto"/>
          </w:divBdr>
          <w:divsChild>
            <w:div w:id="2005669495">
              <w:marLeft w:val="0"/>
              <w:marRight w:val="0"/>
              <w:marTop w:val="0"/>
              <w:marBottom w:val="0"/>
              <w:divBdr>
                <w:top w:val="none" w:sz="0" w:space="0" w:color="auto"/>
                <w:left w:val="none" w:sz="0" w:space="0" w:color="auto"/>
                <w:bottom w:val="none" w:sz="0" w:space="0" w:color="auto"/>
                <w:right w:val="none" w:sz="0" w:space="0" w:color="auto"/>
              </w:divBdr>
              <w:divsChild>
                <w:div w:id="230770346">
                  <w:marLeft w:val="0"/>
                  <w:marRight w:val="0"/>
                  <w:marTop w:val="0"/>
                  <w:marBottom w:val="0"/>
                  <w:divBdr>
                    <w:top w:val="none" w:sz="0" w:space="0" w:color="auto"/>
                    <w:left w:val="none" w:sz="0" w:space="0" w:color="auto"/>
                    <w:bottom w:val="none" w:sz="0" w:space="0" w:color="auto"/>
                    <w:right w:val="none" w:sz="0" w:space="0" w:color="auto"/>
                  </w:divBdr>
                  <w:divsChild>
                    <w:div w:id="348870492">
                      <w:marLeft w:val="0"/>
                      <w:marRight w:val="0"/>
                      <w:marTop w:val="0"/>
                      <w:marBottom w:val="0"/>
                      <w:divBdr>
                        <w:top w:val="none" w:sz="0" w:space="0" w:color="auto"/>
                        <w:left w:val="none" w:sz="0" w:space="0" w:color="auto"/>
                        <w:bottom w:val="none" w:sz="0" w:space="0" w:color="auto"/>
                        <w:right w:val="none" w:sz="0" w:space="0" w:color="auto"/>
                      </w:divBdr>
                      <w:divsChild>
                        <w:div w:id="59210074">
                          <w:marLeft w:val="0"/>
                          <w:marRight w:val="0"/>
                          <w:marTop w:val="0"/>
                          <w:marBottom w:val="0"/>
                          <w:divBdr>
                            <w:top w:val="none" w:sz="0" w:space="0" w:color="auto"/>
                            <w:left w:val="none" w:sz="0" w:space="0" w:color="auto"/>
                            <w:bottom w:val="none" w:sz="0" w:space="0" w:color="auto"/>
                            <w:right w:val="none" w:sz="0" w:space="0" w:color="auto"/>
                          </w:divBdr>
                          <w:divsChild>
                            <w:div w:id="2803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997961">
      <w:bodyDiv w:val="1"/>
      <w:marLeft w:val="0"/>
      <w:marRight w:val="0"/>
      <w:marTop w:val="0"/>
      <w:marBottom w:val="0"/>
      <w:divBdr>
        <w:top w:val="none" w:sz="0" w:space="0" w:color="auto"/>
        <w:left w:val="none" w:sz="0" w:space="0" w:color="auto"/>
        <w:bottom w:val="none" w:sz="0" w:space="0" w:color="auto"/>
        <w:right w:val="none" w:sz="0" w:space="0" w:color="auto"/>
      </w:divBdr>
    </w:div>
    <w:div w:id="1122698834">
      <w:bodyDiv w:val="1"/>
      <w:marLeft w:val="0"/>
      <w:marRight w:val="0"/>
      <w:marTop w:val="0"/>
      <w:marBottom w:val="0"/>
      <w:divBdr>
        <w:top w:val="none" w:sz="0" w:space="0" w:color="auto"/>
        <w:left w:val="none" w:sz="0" w:space="0" w:color="auto"/>
        <w:bottom w:val="none" w:sz="0" w:space="0" w:color="auto"/>
        <w:right w:val="none" w:sz="0" w:space="0" w:color="auto"/>
      </w:divBdr>
    </w:div>
    <w:div w:id="1122959634">
      <w:bodyDiv w:val="1"/>
      <w:marLeft w:val="0"/>
      <w:marRight w:val="0"/>
      <w:marTop w:val="0"/>
      <w:marBottom w:val="0"/>
      <w:divBdr>
        <w:top w:val="none" w:sz="0" w:space="0" w:color="auto"/>
        <w:left w:val="none" w:sz="0" w:space="0" w:color="auto"/>
        <w:bottom w:val="none" w:sz="0" w:space="0" w:color="auto"/>
        <w:right w:val="none" w:sz="0" w:space="0" w:color="auto"/>
      </w:divBdr>
    </w:div>
    <w:div w:id="1123306933">
      <w:bodyDiv w:val="1"/>
      <w:marLeft w:val="0"/>
      <w:marRight w:val="0"/>
      <w:marTop w:val="0"/>
      <w:marBottom w:val="0"/>
      <w:divBdr>
        <w:top w:val="none" w:sz="0" w:space="0" w:color="auto"/>
        <w:left w:val="none" w:sz="0" w:space="0" w:color="auto"/>
        <w:bottom w:val="none" w:sz="0" w:space="0" w:color="auto"/>
        <w:right w:val="none" w:sz="0" w:space="0" w:color="auto"/>
      </w:divBdr>
    </w:div>
    <w:div w:id="1123695208">
      <w:bodyDiv w:val="1"/>
      <w:marLeft w:val="0"/>
      <w:marRight w:val="0"/>
      <w:marTop w:val="0"/>
      <w:marBottom w:val="0"/>
      <w:divBdr>
        <w:top w:val="none" w:sz="0" w:space="0" w:color="auto"/>
        <w:left w:val="none" w:sz="0" w:space="0" w:color="auto"/>
        <w:bottom w:val="none" w:sz="0" w:space="0" w:color="auto"/>
        <w:right w:val="none" w:sz="0" w:space="0" w:color="auto"/>
      </w:divBdr>
    </w:div>
    <w:div w:id="1128164522">
      <w:bodyDiv w:val="1"/>
      <w:marLeft w:val="0"/>
      <w:marRight w:val="0"/>
      <w:marTop w:val="0"/>
      <w:marBottom w:val="0"/>
      <w:divBdr>
        <w:top w:val="none" w:sz="0" w:space="0" w:color="auto"/>
        <w:left w:val="none" w:sz="0" w:space="0" w:color="auto"/>
        <w:bottom w:val="none" w:sz="0" w:space="0" w:color="auto"/>
        <w:right w:val="none" w:sz="0" w:space="0" w:color="auto"/>
      </w:divBdr>
    </w:div>
    <w:div w:id="1128402947">
      <w:bodyDiv w:val="1"/>
      <w:marLeft w:val="0"/>
      <w:marRight w:val="0"/>
      <w:marTop w:val="0"/>
      <w:marBottom w:val="0"/>
      <w:divBdr>
        <w:top w:val="none" w:sz="0" w:space="0" w:color="auto"/>
        <w:left w:val="none" w:sz="0" w:space="0" w:color="auto"/>
        <w:bottom w:val="none" w:sz="0" w:space="0" w:color="auto"/>
        <w:right w:val="none" w:sz="0" w:space="0" w:color="auto"/>
      </w:divBdr>
    </w:div>
    <w:div w:id="1129081784">
      <w:bodyDiv w:val="1"/>
      <w:marLeft w:val="0"/>
      <w:marRight w:val="0"/>
      <w:marTop w:val="0"/>
      <w:marBottom w:val="0"/>
      <w:divBdr>
        <w:top w:val="none" w:sz="0" w:space="0" w:color="auto"/>
        <w:left w:val="none" w:sz="0" w:space="0" w:color="auto"/>
        <w:bottom w:val="none" w:sz="0" w:space="0" w:color="auto"/>
        <w:right w:val="none" w:sz="0" w:space="0" w:color="auto"/>
      </w:divBdr>
    </w:div>
    <w:div w:id="1133710941">
      <w:bodyDiv w:val="1"/>
      <w:marLeft w:val="0"/>
      <w:marRight w:val="0"/>
      <w:marTop w:val="0"/>
      <w:marBottom w:val="0"/>
      <w:divBdr>
        <w:top w:val="none" w:sz="0" w:space="0" w:color="auto"/>
        <w:left w:val="none" w:sz="0" w:space="0" w:color="auto"/>
        <w:bottom w:val="none" w:sz="0" w:space="0" w:color="auto"/>
        <w:right w:val="none" w:sz="0" w:space="0" w:color="auto"/>
      </w:divBdr>
      <w:divsChild>
        <w:div w:id="1470594345">
          <w:marLeft w:val="0"/>
          <w:marRight w:val="0"/>
          <w:marTop w:val="0"/>
          <w:marBottom w:val="0"/>
          <w:divBdr>
            <w:top w:val="none" w:sz="0" w:space="0" w:color="auto"/>
            <w:left w:val="none" w:sz="0" w:space="0" w:color="auto"/>
            <w:bottom w:val="none" w:sz="0" w:space="0" w:color="auto"/>
            <w:right w:val="none" w:sz="0" w:space="0" w:color="auto"/>
          </w:divBdr>
          <w:divsChild>
            <w:div w:id="1041780704">
              <w:marLeft w:val="0"/>
              <w:marRight w:val="0"/>
              <w:marTop w:val="0"/>
              <w:marBottom w:val="0"/>
              <w:divBdr>
                <w:top w:val="none" w:sz="0" w:space="0" w:color="auto"/>
                <w:left w:val="none" w:sz="0" w:space="0" w:color="auto"/>
                <w:bottom w:val="none" w:sz="0" w:space="0" w:color="auto"/>
                <w:right w:val="none" w:sz="0" w:space="0" w:color="auto"/>
              </w:divBdr>
              <w:divsChild>
                <w:div w:id="1486506721">
                  <w:marLeft w:val="0"/>
                  <w:marRight w:val="0"/>
                  <w:marTop w:val="0"/>
                  <w:marBottom w:val="0"/>
                  <w:divBdr>
                    <w:top w:val="none" w:sz="0" w:space="0" w:color="auto"/>
                    <w:left w:val="none" w:sz="0" w:space="0" w:color="auto"/>
                    <w:bottom w:val="none" w:sz="0" w:space="0" w:color="auto"/>
                    <w:right w:val="none" w:sz="0" w:space="0" w:color="auto"/>
                  </w:divBdr>
                  <w:divsChild>
                    <w:div w:id="1924945545">
                      <w:marLeft w:val="0"/>
                      <w:marRight w:val="0"/>
                      <w:marTop w:val="0"/>
                      <w:marBottom w:val="0"/>
                      <w:divBdr>
                        <w:top w:val="none" w:sz="0" w:space="0" w:color="auto"/>
                        <w:left w:val="none" w:sz="0" w:space="0" w:color="auto"/>
                        <w:bottom w:val="none" w:sz="0" w:space="0" w:color="auto"/>
                        <w:right w:val="none" w:sz="0" w:space="0" w:color="auto"/>
                      </w:divBdr>
                      <w:divsChild>
                        <w:div w:id="989134871">
                          <w:marLeft w:val="0"/>
                          <w:marRight w:val="0"/>
                          <w:marTop w:val="0"/>
                          <w:marBottom w:val="0"/>
                          <w:divBdr>
                            <w:top w:val="none" w:sz="0" w:space="0" w:color="auto"/>
                            <w:left w:val="none" w:sz="0" w:space="0" w:color="auto"/>
                            <w:bottom w:val="none" w:sz="0" w:space="0" w:color="auto"/>
                            <w:right w:val="none" w:sz="0" w:space="0" w:color="auto"/>
                          </w:divBdr>
                          <w:divsChild>
                            <w:div w:id="32466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257292">
      <w:bodyDiv w:val="1"/>
      <w:marLeft w:val="0"/>
      <w:marRight w:val="0"/>
      <w:marTop w:val="0"/>
      <w:marBottom w:val="0"/>
      <w:divBdr>
        <w:top w:val="none" w:sz="0" w:space="0" w:color="auto"/>
        <w:left w:val="none" w:sz="0" w:space="0" w:color="auto"/>
        <w:bottom w:val="none" w:sz="0" w:space="0" w:color="auto"/>
        <w:right w:val="none" w:sz="0" w:space="0" w:color="auto"/>
      </w:divBdr>
      <w:divsChild>
        <w:div w:id="272052246">
          <w:marLeft w:val="0"/>
          <w:marRight w:val="0"/>
          <w:marTop w:val="0"/>
          <w:marBottom w:val="0"/>
          <w:divBdr>
            <w:top w:val="none" w:sz="0" w:space="0" w:color="auto"/>
            <w:left w:val="none" w:sz="0" w:space="0" w:color="auto"/>
            <w:bottom w:val="none" w:sz="0" w:space="0" w:color="auto"/>
            <w:right w:val="none" w:sz="0" w:space="0" w:color="auto"/>
          </w:divBdr>
          <w:divsChild>
            <w:div w:id="503323790">
              <w:marLeft w:val="0"/>
              <w:marRight w:val="0"/>
              <w:marTop w:val="0"/>
              <w:marBottom w:val="0"/>
              <w:divBdr>
                <w:top w:val="none" w:sz="0" w:space="0" w:color="auto"/>
                <w:left w:val="none" w:sz="0" w:space="0" w:color="auto"/>
                <w:bottom w:val="none" w:sz="0" w:space="0" w:color="auto"/>
                <w:right w:val="none" w:sz="0" w:space="0" w:color="auto"/>
              </w:divBdr>
              <w:divsChild>
                <w:div w:id="855971202">
                  <w:marLeft w:val="0"/>
                  <w:marRight w:val="0"/>
                  <w:marTop w:val="0"/>
                  <w:marBottom w:val="0"/>
                  <w:divBdr>
                    <w:top w:val="none" w:sz="0" w:space="0" w:color="auto"/>
                    <w:left w:val="none" w:sz="0" w:space="0" w:color="auto"/>
                    <w:bottom w:val="none" w:sz="0" w:space="0" w:color="auto"/>
                    <w:right w:val="none" w:sz="0" w:space="0" w:color="auto"/>
                  </w:divBdr>
                  <w:divsChild>
                    <w:div w:id="1976914177">
                      <w:marLeft w:val="0"/>
                      <w:marRight w:val="0"/>
                      <w:marTop w:val="0"/>
                      <w:marBottom w:val="0"/>
                      <w:divBdr>
                        <w:top w:val="none" w:sz="0" w:space="0" w:color="auto"/>
                        <w:left w:val="none" w:sz="0" w:space="0" w:color="auto"/>
                        <w:bottom w:val="none" w:sz="0" w:space="0" w:color="auto"/>
                        <w:right w:val="none" w:sz="0" w:space="0" w:color="auto"/>
                      </w:divBdr>
                      <w:divsChild>
                        <w:div w:id="165025496">
                          <w:marLeft w:val="0"/>
                          <w:marRight w:val="0"/>
                          <w:marTop w:val="0"/>
                          <w:marBottom w:val="0"/>
                          <w:divBdr>
                            <w:top w:val="none" w:sz="0" w:space="0" w:color="auto"/>
                            <w:left w:val="none" w:sz="0" w:space="0" w:color="auto"/>
                            <w:bottom w:val="none" w:sz="0" w:space="0" w:color="auto"/>
                            <w:right w:val="none" w:sz="0" w:space="0" w:color="auto"/>
                          </w:divBdr>
                          <w:divsChild>
                            <w:div w:id="8428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956505">
      <w:bodyDiv w:val="1"/>
      <w:marLeft w:val="0"/>
      <w:marRight w:val="0"/>
      <w:marTop w:val="0"/>
      <w:marBottom w:val="0"/>
      <w:divBdr>
        <w:top w:val="none" w:sz="0" w:space="0" w:color="auto"/>
        <w:left w:val="none" w:sz="0" w:space="0" w:color="auto"/>
        <w:bottom w:val="none" w:sz="0" w:space="0" w:color="auto"/>
        <w:right w:val="none" w:sz="0" w:space="0" w:color="auto"/>
      </w:divBdr>
    </w:div>
    <w:div w:id="1139687283">
      <w:bodyDiv w:val="1"/>
      <w:marLeft w:val="0"/>
      <w:marRight w:val="0"/>
      <w:marTop w:val="0"/>
      <w:marBottom w:val="0"/>
      <w:divBdr>
        <w:top w:val="none" w:sz="0" w:space="0" w:color="auto"/>
        <w:left w:val="none" w:sz="0" w:space="0" w:color="auto"/>
        <w:bottom w:val="none" w:sz="0" w:space="0" w:color="auto"/>
        <w:right w:val="none" w:sz="0" w:space="0" w:color="auto"/>
      </w:divBdr>
      <w:divsChild>
        <w:div w:id="1517033499">
          <w:marLeft w:val="0"/>
          <w:marRight w:val="0"/>
          <w:marTop w:val="0"/>
          <w:marBottom w:val="0"/>
          <w:divBdr>
            <w:top w:val="none" w:sz="0" w:space="0" w:color="auto"/>
            <w:left w:val="none" w:sz="0" w:space="0" w:color="auto"/>
            <w:bottom w:val="none" w:sz="0" w:space="0" w:color="auto"/>
            <w:right w:val="none" w:sz="0" w:space="0" w:color="auto"/>
          </w:divBdr>
          <w:divsChild>
            <w:div w:id="713964223">
              <w:marLeft w:val="0"/>
              <w:marRight w:val="0"/>
              <w:marTop w:val="0"/>
              <w:marBottom w:val="0"/>
              <w:divBdr>
                <w:top w:val="none" w:sz="0" w:space="0" w:color="auto"/>
                <w:left w:val="none" w:sz="0" w:space="0" w:color="auto"/>
                <w:bottom w:val="none" w:sz="0" w:space="0" w:color="auto"/>
                <w:right w:val="none" w:sz="0" w:space="0" w:color="auto"/>
              </w:divBdr>
              <w:divsChild>
                <w:div w:id="1986814200">
                  <w:marLeft w:val="0"/>
                  <w:marRight w:val="0"/>
                  <w:marTop w:val="0"/>
                  <w:marBottom w:val="0"/>
                  <w:divBdr>
                    <w:top w:val="none" w:sz="0" w:space="0" w:color="auto"/>
                    <w:left w:val="none" w:sz="0" w:space="0" w:color="auto"/>
                    <w:bottom w:val="none" w:sz="0" w:space="0" w:color="auto"/>
                    <w:right w:val="none" w:sz="0" w:space="0" w:color="auto"/>
                  </w:divBdr>
                  <w:divsChild>
                    <w:div w:id="1119567683">
                      <w:marLeft w:val="0"/>
                      <w:marRight w:val="0"/>
                      <w:marTop w:val="0"/>
                      <w:marBottom w:val="0"/>
                      <w:divBdr>
                        <w:top w:val="none" w:sz="0" w:space="0" w:color="auto"/>
                        <w:left w:val="none" w:sz="0" w:space="0" w:color="auto"/>
                        <w:bottom w:val="none" w:sz="0" w:space="0" w:color="auto"/>
                        <w:right w:val="none" w:sz="0" w:space="0" w:color="auto"/>
                      </w:divBdr>
                      <w:divsChild>
                        <w:div w:id="1210848776">
                          <w:marLeft w:val="0"/>
                          <w:marRight w:val="0"/>
                          <w:marTop w:val="0"/>
                          <w:marBottom w:val="0"/>
                          <w:divBdr>
                            <w:top w:val="none" w:sz="0" w:space="0" w:color="auto"/>
                            <w:left w:val="none" w:sz="0" w:space="0" w:color="auto"/>
                            <w:bottom w:val="none" w:sz="0" w:space="0" w:color="auto"/>
                            <w:right w:val="none" w:sz="0" w:space="0" w:color="auto"/>
                          </w:divBdr>
                          <w:divsChild>
                            <w:div w:id="9189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969919">
      <w:bodyDiv w:val="1"/>
      <w:marLeft w:val="0"/>
      <w:marRight w:val="0"/>
      <w:marTop w:val="0"/>
      <w:marBottom w:val="0"/>
      <w:divBdr>
        <w:top w:val="none" w:sz="0" w:space="0" w:color="auto"/>
        <w:left w:val="none" w:sz="0" w:space="0" w:color="auto"/>
        <w:bottom w:val="none" w:sz="0" w:space="0" w:color="auto"/>
        <w:right w:val="none" w:sz="0" w:space="0" w:color="auto"/>
      </w:divBdr>
    </w:div>
    <w:div w:id="1142502762">
      <w:bodyDiv w:val="1"/>
      <w:marLeft w:val="0"/>
      <w:marRight w:val="0"/>
      <w:marTop w:val="0"/>
      <w:marBottom w:val="0"/>
      <w:divBdr>
        <w:top w:val="none" w:sz="0" w:space="0" w:color="auto"/>
        <w:left w:val="none" w:sz="0" w:space="0" w:color="auto"/>
        <w:bottom w:val="none" w:sz="0" w:space="0" w:color="auto"/>
        <w:right w:val="none" w:sz="0" w:space="0" w:color="auto"/>
      </w:divBdr>
    </w:div>
    <w:div w:id="1143236836">
      <w:bodyDiv w:val="1"/>
      <w:marLeft w:val="0"/>
      <w:marRight w:val="0"/>
      <w:marTop w:val="0"/>
      <w:marBottom w:val="0"/>
      <w:divBdr>
        <w:top w:val="none" w:sz="0" w:space="0" w:color="auto"/>
        <w:left w:val="none" w:sz="0" w:space="0" w:color="auto"/>
        <w:bottom w:val="none" w:sz="0" w:space="0" w:color="auto"/>
        <w:right w:val="none" w:sz="0" w:space="0" w:color="auto"/>
      </w:divBdr>
    </w:div>
    <w:div w:id="1144928925">
      <w:bodyDiv w:val="1"/>
      <w:marLeft w:val="0"/>
      <w:marRight w:val="0"/>
      <w:marTop w:val="0"/>
      <w:marBottom w:val="0"/>
      <w:divBdr>
        <w:top w:val="none" w:sz="0" w:space="0" w:color="auto"/>
        <w:left w:val="none" w:sz="0" w:space="0" w:color="auto"/>
        <w:bottom w:val="none" w:sz="0" w:space="0" w:color="auto"/>
        <w:right w:val="none" w:sz="0" w:space="0" w:color="auto"/>
      </w:divBdr>
    </w:div>
    <w:div w:id="1147086259">
      <w:bodyDiv w:val="1"/>
      <w:marLeft w:val="0"/>
      <w:marRight w:val="0"/>
      <w:marTop w:val="0"/>
      <w:marBottom w:val="0"/>
      <w:divBdr>
        <w:top w:val="none" w:sz="0" w:space="0" w:color="auto"/>
        <w:left w:val="none" w:sz="0" w:space="0" w:color="auto"/>
        <w:bottom w:val="none" w:sz="0" w:space="0" w:color="auto"/>
        <w:right w:val="none" w:sz="0" w:space="0" w:color="auto"/>
      </w:divBdr>
    </w:div>
    <w:div w:id="1148519134">
      <w:bodyDiv w:val="1"/>
      <w:marLeft w:val="0"/>
      <w:marRight w:val="0"/>
      <w:marTop w:val="0"/>
      <w:marBottom w:val="0"/>
      <w:divBdr>
        <w:top w:val="none" w:sz="0" w:space="0" w:color="auto"/>
        <w:left w:val="none" w:sz="0" w:space="0" w:color="auto"/>
        <w:bottom w:val="none" w:sz="0" w:space="0" w:color="auto"/>
        <w:right w:val="none" w:sz="0" w:space="0" w:color="auto"/>
      </w:divBdr>
    </w:div>
    <w:div w:id="1149975358">
      <w:bodyDiv w:val="1"/>
      <w:marLeft w:val="0"/>
      <w:marRight w:val="0"/>
      <w:marTop w:val="0"/>
      <w:marBottom w:val="0"/>
      <w:divBdr>
        <w:top w:val="none" w:sz="0" w:space="0" w:color="auto"/>
        <w:left w:val="none" w:sz="0" w:space="0" w:color="auto"/>
        <w:bottom w:val="none" w:sz="0" w:space="0" w:color="auto"/>
        <w:right w:val="none" w:sz="0" w:space="0" w:color="auto"/>
      </w:divBdr>
    </w:div>
    <w:div w:id="1151021750">
      <w:bodyDiv w:val="1"/>
      <w:marLeft w:val="0"/>
      <w:marRight w:val="0"/>
      <w:marTop w:val="0"/>
      <w:marBottom w:val="0"/>
      <w:divBdr>
        <w:top w:val="none" w:sz="0" w:space="0" w:color="auto"/>
        <w:left w:val="none" w:sz="0" w:space="0" w:color="auto"/>
        <w:bottom w:val="none" w:sz="0" w:space="0" w:color="auto"/>
        <w:right w:val="none" w:sz="0" w:space="0" w:color="auto"/>
      </w:divBdr>
      <w:divsChild>
        <w:div w:id="1346782725">
          <w:marLeft w:val="0"/>
          <w:marRight w:val="0"/>
          <w:marTop w:val="0"/>
          <w:marBottom w:val="0"/>
          <w:divBdr>
            <w:top w:val="none" w:sz="0" w:space="0" w:color="auto"/>
            <w:left w:val="none" w:sz="0" w:space="0" w:color="auto"/>
            <w:bottom w:val="none" w:sz="0" w:space="0" w:color="auto"/>
            <w:right w:val="none" w:sz="0" w:space="0" w:color="auto"/>
          </w:divBdr>
          <w:divsChild>
            <w:div w:id="142963805">
              <w:marLeft w:val="0"/>
              <w:marRight w:val="0"/>
              <w:marTop w:val="0"/>
              <w:marBottom w:val="0"/>
              <w:divBdr>
                <w:top w:val="none" w:sz="0" w:space="0" w:color="auto"/>
                <w:left w:val="none" w:sz="0" w:space="0" w:color="auto"/>
                <w:bottom w:val="none" w:sz="0" w:space="0" w:color="auto"/>
                <w:right w:val="none" w:sz="0" w:space="0" w:color="auto"/>
              </w:divBdr>
              <w:divsChild>
                <w:div w:id="1523864282">
                  <w:marLeft w:val="0"/>
                  <w:marRight w:val="0"/>
                  <w:marTop w:val="0"/>
                  <w:marBottom w:val="0"/>
                  <w:divBdr>
                    <w:top w:val="none" w:sz="0" w:space="0" w:color="auto"/>
                    <w:left w:val="none" w:sz="0" w:space="0" w:color="auto"/>
                    <w:bottom w:val="none" w:sz="0" w:space="0" w:color="auto"/>
                    <w:right w:val="none" w:sz="0" w:space="0" w:color="auto"/>
                  </w:divBdr>
                  <w:divsChild>
                    <w:div w:id="1688292016">
                      <w:marLeft w:val="0"/>
                      <w:marRight w:val="0"/>
                      <w:marTop w:val="0"/>
                      <w:marBottom w:val="0"/>
                      <w:divBdr>
                        <w:top w:val="none" w:sz="0" w:space="0" w:color="auto"/>
                        <w:left w:val="none" w:sz="0" w:space="0" w:color="auto"/>
                        <w:bottom w:val="none" w:sz="0" w:space="0" w:color="auto"/>
                        <w:right w:val="none" w:sz="0" w:space="0" w:color="auto"/>
                      </w:divBdr>
                      <w:divsChild>
                        <w:div w:id="1861385474">
                          <w:marLeft w:val="0"/>
                          <w:marRight w:val="0"/>
                          <w:marTop w:val="0"/>
                          <w:marBottom w:val="0"/>
                          <w:divBdr>
                            <w:top w:val="none" w:sz="0" w:space="0" w:color="auto"/>
                            <w:left w:val="none" w:sz="0" w:space="0" w:color="auto"/>
                            <w:bottom w:val="none" w:sz="0" w:space="0" w:color="auto"/>
                            <w:right w:val="none" w:sz="0" w:space="0" w:color="auto"/>
                          </w:divBdr>
                          <w:divsChild>
                            <w:div w:id="7937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789347">
      <w:bodyDiv w:val="1"/>
      <w:marLeft w:val="0"/>
      <w:marRight w:val="0"/>
      <w:marTop w:val="0"/>
      <w:marBottom w:val="0"/>
      <w:divBdr>
        <w:top w:val="none" w:sz="0" w:space="0" w:color="auto"/>
        <w:left w:val="none" w:sz="0" w:space="0" w:color="auto"/>
        <w:bottom w:val="none" w:sz="0" w:space="0" w:color="auto"/>
        <w:right w:val="none" w:sz="0" w:space="0" w:color="auto"/>
      </w:divBdr>
    </w:div>
    <w:div w:id="1155878679">
      <w:bodyDiv w:val="1"/>
      <w:marLeft w:val="0"/>
      <w:marRight w:val="0"/>
      <w:marTop w:val="0"/>
      <w:marBottom w:val="0"/>
      <w:divBdr>
        <w:top w:val="none" w:sz="0" w:space="0" w:color="auto"/>
        <w:left w:val="none" w:sz="0" w:space="0" w:color="auto"/>
        <w:bottom w:val="none" w:sz="0" w:space="0" w:color="auto"/>
        <w:right w:val="none" w:sz="0" w:space="0" w:color="auto"/>
      </w:divBdr>
    </w:div>
    <w:div w:id="1155879519">
      <w:bodyDiv w:val="1"/>
      <w:marLeft w:val="0"/>
      <w:marRight w:val="0"/>
      <w:marTop w:val="0"/>
      <w:marBottom w:val="0"/>
      <w:divBdr>
        <w:top w:val="none" w:sz="0" w:space="0" w:color="auto"/>
        <w:left w:val="none" w:sz="0" w:space="0" w:color="auto"/>
        <w:bottom w:val="none" w:sz="0" w:space="0" w:color="auto"/>
        <w:right w:val="none" w:sz="0" w:space="0" w:color="auto"/>
      </w:divBdr>
    </w:div>
    <w:div w:id="1156720786">
      <w:bodyDiv w:val="1"/>
      <w:marLeft w:val="0"/>
      <w:marRight w:val="0"/>
      <w:marTop w:val="0"/>
      <w:marBottom w:val="0"/>
      <w:divBdr>
        <w:top w:val="none" w:sz="0" w:space="0" w:color="auto"/>
        <w:left w:val="none" w:sz="0" w:space="0" w:color="auto"/>
        <w:bottom w:val="none" w:sz="0" w:space="0" w:color="auto"/>
        <w:right w:val="none" w:sz="0" w:space="0" w:color="auto"/>
      </w:divBdr>
    </w:div>
    <w:div w:id="1159883451">
      <w:bodyDiv w:val="1"/>
      <w:marLeft w:val="0"/>
      <w:marRight w:val="0"/>
      <w:marTop w:val="0"/>
      <w:marBottom w:val="0"/>
      <w:divBdr>
        <w:top w:val="none" w:sz="0" w:space="0" w:color="auto"/>
        <w:left w:val="none" w:sz="0" w:space="0" w:color="auto"/>
        <w:bottom w:val="none" w:sz="0" w:space="0" w:color="auto"/>
        <w:right w:val="none" w:sz="0" w:space="0" w:color="auto"/>
      </w:divBdr>
    </w:div>
    <w:div w:id="1160190671">
      <w:bodyDiv w:val="1"/>
      <w:marLeft w:val="0"/>
      <w:marRight w:val="0"/>
      <w:marTop w:val="0"/>
      <w:marBottom w:val="0"/>
      <w:divBdr>
        <w:top w:val="none" w:sz="0" w:space="0" w:color="auto"/>
        <w:left w:val="none" w:sz="0" w:space="0" w:color="auto"/>
        <w:bottom w:val="none" w:sz="0" w:space="0" w:color="auto"/>
        <w:right w:val="none" w:sz="0" w:space="0" w:color="auto"/>
      </w:divBdr>
    </w:div>
    <w:div w:id="1160274723">
      <w:bodyDiv w:val="1"/>
      <w:marLeft w:val="0"/>
      <w:marRight w:val="0"/>
      <w:marTop w:val="0"/>
      <w:marBottom w:val="0"/>
      <w:divBdr>
        <w:top w:val="none" w:sz="0" w:space="0" w:color="auto"/>
        <w:left w:val="none" w:sz="0" w:space="0" w:color="auto"/>
        <w:bottom w:val="none" w:sz="0" w:space="0" w:color="auto"/>
        <w:right w:val="none" w:sz="0" w:space="0" w:color="auto"/>
      </w:divBdr>
      <w:divsChild>
        <w:div w:id="744630">
          <w:marLeft w:val="0"/>
          <w:marRight w:val="0"/>
          <w:marTop w:val="0"/>
          <w:marBottom w:val="0"/>
          <w:divBdr>
            <w:top w:val="none" w:sz="0" w:space="0" w:color="auto"/>
            <w:left w:val="none" w:sz="0" w:space="0" w:color="auto"/>
            <w:bottom w:val="none" w:sz="0" w:space="0" w:color="auto"/>
            <w:right w:val="none" w:sz="0" w:space="0" w:color="auto"/>
          </w:divBdr>
          <w:divsChild>
            <w:div w:id="879784948">
              <w:marLeft w:val="0"/>
              <w:marRight w:val="0"/>
              <w:marTop w:val="0"/>
              <w:marBottom w:val="0"/>
              <w:divBdr>
                <w:top w:val="none" w:sz="0" w:space="0" w:color="auto"/>
                <w:left w:val="none" w:sz="0" w:space="0" w:color="auto"/>
                <w:bottom w:val="none" w:sz="0" w:space="0" w:color="auto"/>
                <w:right w:val="none" w:sz="0" w:space="0" w:color="auto"/>
              </w:divBdr>
              <w:divsChild>
                <w:div w:id="139465287">
                  <w:marLeft w:val="0"/>
                  <w:marRight w:val="0"/>
                  <w:marTop w:val="0"/>
                  <w:marBottom w:val="0"/>
                  <w:divBdr>
                    <w:top w:val="none" w:sz="0" w:space="0" w:color="auto"/>
                    <w:left w:val="none" w:sz="0" w:space="0" w:color="auto"/>
                    <w:bottom w:val="none" w:sz="0" w:space="0" w:color="auto"/>
                    <w:right w:val="none" w:sz="0" w:space="0" w:color="auto"/>
                  </w:divBdr>
                  <w:divsChild>
                    <w:div w:id="460852438">
                      <w:marLeft w:val="0"/>
                      <w:marRight w:val="0"/>
                      <w:marTop w:val="0"/>
                      <w:marBottom w:val="0"/>
                      <w:divBdr>
                        <w:top w:val="none" w:sz="0" w:space="0" w:color="auto"/>
                        <w:left w:val="none" w:sz="0" w:space="0" w:color="auto"/>
                        <w:bottom w:val="none" w:sz="0" w:space="0" w:color="auto"/>
                        <w:right w:val="none" w:sz="0" w:space="0" w:color="auto"/>
                      </w:divBdr>
                      <w:divsChild>
                        <w:div w:id="120733674">
                          <w:marLeft w:val="0"/>
                          <w:marRight w:val="0"/>
                          <w:marTop w:val="0"/>
                          <w:marBottom w:val="0"/>
                          <w:divBdr>
                            <w:top w:val="none" w:sz="0" w:space="0" w:color="auto"/>
                            <w:left w:val="none" w:sz="0" w:space="0" w:color="auto"/>
                            <w:bottom w:val="none" w:sz="0" w:space="0" w:color="auto"/>
                            <w:right w:val="none" w:sz="0" w:space="0" w:color="auto"/>
                          </w:divBdr>
                          <w:divsChild>
                            <w:div w:id="11212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580841">
      <w:bodyDiv w:val="1"/>
      <w:marLeft w:val="0"/>
      <w:marRight w:val="0"/>
      <w:marTop w:val="0"/>
      <w:marBottom w:val="0"/>
      <w:divBdr>
        <w:top w:val="none" w:sz="0" w:space="0" w:color="auto"/>
        <w:left w:val="none" w:sz="0" w:space="0" w:color="auto"/>
        <w:bottom w:val="none" w:sz="0" w:space="0" w:color="auto"/>
        <w:right w:val="none" w:sz="0" w:space="0" w:color="auto"/>
      </w:divBdr>
    </w:div>
    <w:div w:id="1162042447">
      <w:bodyDiv w:val="1"/>
      <w:marLeft w:val="0"/>
      <w:marRight w:val="0"/>
      <w:marTop w:val="0"/>
      <w:marBottom w:val="0"/>
      <w:divBdr>
        <w:top w:val="none" w:sz="0" w:space="0" w:color="auto"/>
        <w:left w:val="none" w:sz="0" w:space="0" w:color="auto"/>
        <w:bottom w:val="none" w:sz="0" w:space="0" w:color="auto"/>
        <w:right w:val="none" w:sz="0" w:space="0" w:color="auto"/>
      </w:divBdr>
      <w:divsChild>
        <w:div w:id="1499542343">
          <w:marLeft w:val="0"/>
          <w:marRight w:val="0"/>
          <w:marTop w:val="0"/>
          <w:marBottom w:val="0"/>
          <w:divBdr>
            <w:top w:val="none" w:sz="0" w:space="0" w:color="auto"/>
            <w:left w:val="none" w:sz="0" w:space="0" w:color="auto"/>
            <w:bottom w:val="none" w:sz="0" w:space="0" w:color="auto"/>
            <w:right w:val="none" w:sz="0" w:space="0" w:color="auto"/>
          </w:divBdr>
          <w:divsChild>
            <w:div w:id="1379816192">
              <w:marLeft w:val="0"/>
              <w:marRight w:val="0"/>
              <w:marTop w:val="0"/>
              <w:marBottom w:val="0"/>
              <w:divBdr>
                <w:top w:val="none" w:sz="0" w:space="0" w:color="auto"/>
                <w:left w:val="none" w:sz="0" w:space="0" w:color="auto"/>
                <w:bottom w:val="none" w:sz="0" w:space="0" w:color="auto"/>
                <w:right w:val="none" w:sz="0" w:space="0" w:color="auto"/>
              </w:divBdr>
              <w:divsChild>
                <w:div w:id="338777943">
                  <w:marLeft w:val="0"/>
                  <w:marRight w:val="0"/>
                  <w:marTop w:val="0"/>
                  <w:marBottom w:val="0"/>
                  <w:divBdr>
                    <w:top w:val="none" w:sz="0" w:space="0" w:color="auto"/>
                    <w:left w:val="none" w:sz="0" w:space="0" w:color="auto"/>
                    <w:bottom w:val="none" w:sz="0" w:space="0" w:color="auto"/>
                    <w:right w:val="none" w:sz="0" w:space="0" w:color="auto"/>
                  </w:divBdr>
                  <w:divsChild>
                    <w:div w:id="1337996359">
                      <w:marLeft w:val="0"/>
                      <w:marRight w:val="0"/>
                      <w:marTop w:val="0"/>
                      <w:marBottom w:val="0"/>
                      <w:divBdr>
                        <w:top w:val="none" w:sz="0" w:space="0" w:color="auto"/>
                        <w:left w:val="none" w:sz="0" w:space="0" w:color="auto"/>
                        <w:bottom w:val="none" w:sz="0" w:space="0" w:color="auto"/>
                        <w:right w:val="none" w:sz="0" w:space="0" w:color="auto"/>
                      </w:divBdr>
                      <w:divsChild>
                        <w:div w:id="1229268199">
                          <w:marLeft w:val="0"/>
                          <w:marRight w:val="0"/>
                          <w:marTop w:val="0"/>
                          <w:marBottom w:val="0"/>
                          <w:divBdr>
                            <w:top w:val="none" w:sz="0" w:space="0" w:color="auto"/>
                            <w:left w:val="none" w:sz="0" w:space="0" w:color="auto"/>
                            <w:bottom w:val="none" w:sz="0" w:space="0" w:color="auto"/>
                            <w:right w:val="none" w:sz="0" w:space="0" w:color="auto"/>
                          </w:divBdr>
                          <w:divsChild>
                            <w:div w:id="2601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05544">
      <w:bodyDiv w:val="1"/>
      <w:marLeft w:val="0"/>
      <w:marRight w:val="0"/>
      <w:marTop w:val="0"/>
      <w:marBottom w:val="0"/>
      <w:divBdr>
        <w:top w:val="none" w:sz="0" w:space="0" w:color="auto"/>
        <w:left w:val="none" w:sz="0" w:space="0" w:color="auto"/>
        <w:bottom w:val="none" w:sz="0" w:space="0" w:color="auto"/>
        <w:right w:val="none" w:sz="0" w:space="0" w:color="auto"/>
      </w:divBdr>
    </w:div>
    <w:div w:id="1167555062">
      <w:bodyDiv w:val="1"/>
      <w:marLeft w:val="0"/>
      <w:marRight w:val="0"/>
      <w:marTop w:val="0"/>
      <w:marBottom w:val="0"/>
      <w:divBdr>
        <w:top w:val="none" w:sz="0" w:space="0" w:color="auto"/>
        <w:left w:val="none" w:sz="0" w:space="0" w:color="auto"/>
        <w:bottom w:val="none" w:sz="0" w:space="0" w:color="auto"/>
        <w:right w:val="none" w:sz="0" w:space="0" w:color="auto"/>
      </w:divBdr>
    </w:div>
    <w:div w:id="1168717887">
      <w:bodyDiv w:val="1"/>
      <w:marLeft w:val="0"/>
      <w:marRight w:val="0"/>
      <w:marTop w:val="0"/>
      <w:marBottom w:val="0"/>
      <w:divBdr>
        <w:top w:val="none" w:sz="0" w:space="0" w:color="auto"/>
        <w:left w:val="none" w:sz="0" w:space="0" w:color="auto"/>
        <w:bottom w:val="none" w:sz="0" w:space="0" w:color="auto"/>
        <w:right w:val="none" w:sz="0" w:space="0" w:color="auto"/>
      </w:divBdr>
      <w:divsChild>
        <w:div w:id="1465197252">
          <w:marLeft w:val="0"/>
          <w:marRight w:val="0"/>
          <w:marTop w:val="0"/>
          <w:marBottom w:val="0"/>
          <w:divBdr>
            <w:top w:val="none" w:sz="0" w:space="0" w:color="auto"/>
            <w:left w:val="none" w:sz="0" w:space="0" w:color="auto"/>
            <w:bottom w:val="none" w:sz="0" w:space="0" w:color="auto"/>
            <w:right w:val="none" w:sz="0" w:space="0" w:color="auto"/>
          </w:divBdr>
          <w:divsChild>
            <w:div w:id="444616058">
              <w:marLeft w:val="0"/>
              <w:marRight w:val="0"/>
              <w:marTop w:val="0"/>
              <w:marBottom w:val="0"/>
              <w:divBdr>
                <w:top w:val="none" w:sz="0" w:space="0" w:color="auto"/>
                <w:left w:val="none" w:sz="0" w:space="0" w:color="auto"/>
                <w:bottom w:val="none" w:sz="0" w:space="0" w:color="auto"/>
                <w:right w:val="none" w:sz="0" w:space="0" w:color="auto"/>
              </w:divBdr>
              <w:divsChild>
                <w:div w:id="2031056141">
                  <w:marLeft w:val="0"/>
                  <w:marRight w:val="0"/>
                  <w:marTop w:val="0"/>
                  <w:marBottom w:val="0"/>
                  <w:divBdr>
                    <w:top w:val="none" w:sz="0" w:space="0" w:color="auto"/>
                    <w:left w:val="none" w:sz="0" w:space="0" w:color="auto"/>
                    <w:bottom w:val="none" w:sz="0" w:space="0" w:color="auto"/>
                    <w:right w:val="none" w:sz="0" w:space="0" w:color="auto"/>
                  </w:divBdr>
                  <w:divsChild>
                    <w:div w:id="440537169">
                      <w:marLeft w:val="0"/>
                      <w:marRight w:val="0"/>
                      <w:marTop w:val="0"/>
                      <w:marBottom w:val="0"/>
                      <w:divBdr>
                        <w:top w:val="none" w:sz="0" w:space="0" w:color="auto"/>
                        <w:left w:val="none" w:sz="0" w:space="0" w:color="auto"/>
                        <w:bottom w:val="none" w:sz="0" w:space="0" w:color="auto"/>
                        <w:right w:val="none" w:sz="0" w:space="0" w:color="auto"/>
                      </w:divBdr>
                      <w:divsChild>
                        <w:div w:id="14892897">
                          <w:marLeft w:val="0"/>
                          <w:marRight w:val="0"/>
                          <w:marTop w:val="0"/>
                          <w:marBottom w:val="0"/>
                          <w:divBdr>
                            <w:top w:val="none" w:sz="0" w:space="0" w:color="auto"/>
                            <w:left w:val="none" w:sz="0" w:space="0" w:color="auto"/>
                            <w:bottom w:val="none" w:sz="0" w:space="0" w:color="auto"/>
                            <w:right w:val="none" w:sz="0" w:space="0" w:color="auto"/>
                          </w:divBdr>
                          <w:divsChild>
                            <w:div w:id="5201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178354">
      <w:bodyDiv w:val="1"/>
      <w:marLeft w:val="0"/>
      <w:marRight w:val="0"/>
      <w:marTop w:val="0"/>
      <w:marBottom w:val="0"/>
      <w:divBdr>
        <w:top w:val="none" w:sz="0" w:space="0" w:color="auto"/>
        <w:left w:val="none" w:sz="0" w:space="0" w:color="auto"/>
        <w:bottom w:val="none" w:sz="0" w:space="0" w:color="auto"/>
        <w:right w:val="none" w:sz="0" w:space="0" w:color="auto"/>
      </w:divBdr>
    </w:div>
    <w:div w:id="1170218608">
      <w:bodyDiv w:val="1"/>
      <w:marLeft w:val="0"/>
      <w:marRight w:val="0"/>
      <w:marTop w:val="0"/>
      <w:marBottom w:val="0"/>
      <w:divBdr>
        <w:top w:val="none" w:sz="0" w:space="0" w:color="auto"/>
        <w:left w:val="none" w:sz="0" w:space="0" w:color="auto"/>
        <w:bottom w:val="none" w:sz="0" w:space="0" w:color="auto"/>
        <w:right w:val="none" w:sz="0" w:space="0" w:color="auto"/>
      </w:divBdr>
    </w:div>
    <w:div w:id="1172259270">
      <w:bodyDiv w:val="1"/>
      <w:marLeft w:val="0"/>
      <w:marRight w:val="0"/>
      <w:marTop w:val="0"/>
      <w:marBottom w:val="0"/>
      <w:divBdr>
        <w:top w:val="none" w:sz="0" w:space="0" w:color="auto"/>
        <w:left w:val="none" w:sz="0" w:space="0" w:color="auto"/>
        <w:bottom w:val="none" w:sz="0" w:space="0" w:color="auto"/>
        <w:right w:val="none" w:sz="0" w:space="0" w:color="auto"/>
      </w:divBdr>
    </w:div>
    <w:div w:id="1175724707">
      <w:bodyDiv w:val="1"/>
      <w:marLeft w:val="0"/>
      <w:marRight w:val="0"/>
      <w:marTop w:val="0"/>
      <w:marBottom w:val="0"/>
      <w:divBdr>
        <w:top w:val="none" w:sz="0" w:space="0" w:color="auto"/>
        <w:left w:val="none" w:sz="0" w:space="0" w:color="auto"/>
        <w:bottom w:val="none" w:sz="0" w:space="0" w:color="auto"/>
        <w:right w:val="none" w:sz="0" w:space="0" w:color="auto"/>
      </w:divBdr>
    </w:div>
    <w:div w:id="1175729076">
      <w:bodyDiv w:val="1"/>
      <w:marLeft w:val="0"/>
      <w:marRight w:val="0"/>
      <w:marTop w:val="0"/>
      <w:marBottom w:val="0"/>
      <w:divBdr>
        <w:top w:val="none" w:sz="0" w:space="0" w:color="auto"/>
        <w:left w:val="none" w:sz="0" w:space="0" w:color="auto"/>
        <w:bottom w:val="none" w:sz="0" w:space="0" w:color="auto"/>
        <w:right w:val="none" w:sz="0" w:space="0" w:color="auto"/>
      </w:divBdr>
    </w:div>
    <w:div w:id="1176699076">
      <w:bodyDiv w:val="1"/>
      <w:marLeft w:val="0"/>
      <w:marRight w:val="0"/>
      <w:marTop w:val="0"/>
      <w:marBottom w:val="0"/>
      <w:divBdr>
        <w:top w:val="none" w:sz="0" w:space="0" w:color="auto"/>
        <w:left w:val="none" w:sz="0" w:space="0" w:color="auto"/>
        <w:bottom w:val="none" w:sz="0" w:space="0" w:color="auto"/>
        <w:right w:val="none" w:sz="0" w:space="0" w:color="auto"/>
      </w:divBdr>
    </w:div>
    <w:div w:id="1180269895">
      <w:bodyDiv w:val="1"/>
      <w:marLeft w:val="0"/>
      <w:marRight w:val="0"/>
      <w:marTop w:val="0"/>
      <w:marBottom w:val="0"/>
      <w:divBdr>
        <w:top w:val="none" w:sz="0" w:space="0" w:color="auto"/>
        <w:left w:val="none" w:sz="0" w:space="0" w:color="auto"/>
        <w:bottom w:val="none" w:sz="0" w:space="0" w:color="auto"/>
        <w:right w:val="none" w:sz="0" w:space="0" w:color="auto"/>
      </w:divBdr>
    </w:div>
    <w:div w:id="1180659187">
      <w:bodyDiv w:val="1"/>
      <w:marLeft w:val="0"/>
      <w:marRight w:val="0"/>
      <w:marTop w:val="0"/>
      <w:marBottom w:val="0"/>
      <w:divBdr>
        <w:top w:val="none" w:sz="0" w:space="0" w:color="auto"/>
        <w:left w:val="none" w:sz="0" w:space="0" w:color="auto"/>
        <w:bottom w:val="none" w:sz="0" w:space="0" w:color="auto"/>
        <w:right w:val="none" w:sz="0" w:space="0" w:color="auto"/>
      </w:divBdr>
    </w:div>
    <w:div w:id="1180777335">
      <w:bodyDiv w:val="1"/>
      <w:marLeft w:val="0"/>
      <w:marRight w:val="0"/>
      <w:marTop w:val="0"/>
      <w:marBottom w:val="0"/>
      <w:divBdr>
        <w:top w:val="none" w:sz="0" w:space="0" w:color="auto"/>
        <w:left w:val="none" w:sz="0" w:space="0" w:color="auto"/>
        <w:bottom w:val="none" w:sz="0" w:space="0" w:color="auto"/>
        <w:right w:val="none" w:sz="0" w:space="0" w:color="auto"/>
      </w:divBdr>
    </w:div>
    <w:div w:id="1181311719">
      <w:bodyDiv w:val="1"/>
      <w:marLeft w:val="0"/>
      <w:marRight w:val="0"/>
      <w:marTop w:val="0"/>
      <w:marBottom w:val="0"/>
      <w:divBdr>
        <w:top w:val="none" w:sz="0" w:space="0" w:color="auto"/>
        <w:left w:val="none" w:sz="0" w:space="0" w:color="auto"/>
        <w:bottom w:val="none" w:sz="0" w:space="0" w:color="auto"/>
        <w:right w:val="none" w:sz="0" w:space="0" w:color="auto"/>
      </w:divBdr>
    </w:div>
    <w:div w:id="1182235506">
      <w:bodyDiv w:val="1"/>
      <w:marLeft w:val="0"/>
      <w:marRight w:val="0"/>
      <w:marTop w:val="0"/>
      <w:marBottom w:val="0"/>
      <w:divBdr>
        <w:top w:val="none" w:sz="0" w:space="0" w:color="auto"/>
        <w:left w:val="none" w:sz="0" w:space="0" w:color="auto"/>
        <w:bottom w:val="none" w:sz="0" w:space="0" w:color="auto"/>
        <w:right w:val="none" w:sz="0" w:space="0" w:color="auto"/>
      </w:divBdr>
    </w:div>
    <w:div w:id="1183396757">
      <w:bodyDiv w:val="1"/>
      <w:marLeft w:val="0"/>
      <w:marRight w:val="0"/>
      <w:marTop w:val="0"/>
      <w:marBottom w:val="0"/>
      <w:divBdr>
        <w:top w:val="none" w:sz="0" w:space="0" w:color="auto"/>
        <w:left w:val="none" w:sz="0" w:space="0" w:color="auto"/>
        <w:bottom w:val="none" w:sz="0" w:space="0" w:color="auto"/>
        <w:right w:val="none" w:sz="0" w:space="0" w:color="auto"/>
      </w:divBdr>
    </w:div>
    <w:div w:id="1183977188">
      <w:bodyDiv w:val="1"/>
      <w:marLeft w:val="0"/>
      <w:marRight w:val="0"/>
      <w:marTop w:val="0"/>
      <w:marBottom w:val="0"/>
      <w:divBdr>
        <w:top w:val="none" w:sz="0" w:space="0" w:color="auto"/>
        <w:left w:val="none" w:sz="0" w:space="0" w:color="auto"/>
        <w:bottom w:val="none" w:sz="0" w:space="0" w:color="auto"/>
        <w:right w:val="none" w:sz="0" w:space="0" w:color="auto"/>
      </w:divBdr>
    </w:div>
    <w:div w:id="1184243789">
      <w:bodyDiv w:val="1"/>
      <w:marLeft w:val="0"/>
      <w:marRight w:val="0"/>
      <w:marTop w:val="0"/>
      <w:marBottom w:val="0"/>
      <w:divBdr>
        <w:top w:val="none" w:sz="0" w:space="0" w:color="auto"/>
        <w:left w:val="none" w:sz="0" w:space="0" w:color="auto"/>
        <w:bottom w:val="none" w:sz="0" w:space="0" w:color="auto"/>
        <w:right w:val="none" w:sz="0" w:space="0" w:color="auto"/>
      </w:divBdr>
    </w:div>
    <w:div w:id="1184318179">
      <w:bodyDiv w:val="1"/>
      <w:marLeft w:val="0"/>
      <w:marRight w:val="0"/>
      <w:marTop w:val="0"/>
      <w:marBottom w:val="0"/>
      <w:divBdr>
        <w:top w:val="none" w:sz="0" w:space="0" w:color="auto"/>
        <w:left w:val="none" w:sz="0" w:space="0" w:color="auto"/>
        <w:bottom w:val="none" w:sz="0" w:space="0" w:color="auto"/>
        <w:right w:val="none" w:sz="0" w:space="0" w:color="auto"/>
      </w:divBdr>
    </w:div>
    <w:div w:id="1185095370">
      <w:bodyDiv w:val="1"/>
      <w:marLeft w:val="0"/>
      <w:marRight w:val="0"/>
      <w:marTop w:val="0"/>
      <w:marBottom w:val="0"/>
      <w:divBdr>
        <w:top w:val="none" w:sz="0" w:space="0" w:color="auto"/>
        <w:left w:val="none" w:sz="0" w:space="0" w:color="auto"/>
        <w:bottom w:val="none" w:sz="0" w:space="0" w:color="auto"/>
        <w:right w:val="none" w:sz="0" w:space="0" w:color="auto"/>
      </w:divBdr>
    </w:div>
    <w:div w:id="1185438732">
      <w:bodyDiv w:val="1"/>
      <w:marLeft w:val="0"/>
      <w:marRight w:val="0"/>
      <w:marTop w:val="0"/>
      <w:marBottom w:val="0"/>
      <w:divBdr>
        <w:top w:val="none" w:sz="0" w:space="0" w:color="auto"/>
        <w:left w:val="none" w:sz="0" w:space="0" w:color="auto"/>
        <w:bottom w:val="none" w:sz="0" w:space="0" w:color="auto"/>
        <w:right w:val="none" w:sz="0" w:space="0" w:color="auto"/>
      </w:divBdr>
    </w:div>
    <w:div w:id="1186097049">
      <w:bodyDiv w:val="1"/>
      <w:marLeft w:val="0"/>
      <w:marRight w:val="0"/>
      <w:marTop w:val="0"/>
      <w:marBottom w:val="0"/>
      <w:divBdr>
        <w:top w:val="none" w:sz="0" w:space="0" w:color="auto"/>
        <w:left w:val="none" w:sz="0" w:space="0" w:color="auto"/>
        <w:bottom w:val="none" w:sz="0" w:space="0" w:color="auto"/>
        <w:right w:val="none" w:sz="0" w:space="0" w:color="auto"/>
      </w:divBdr>
    </w:div>
    <w:div w:id="1187675874">
      <w:bodyDiv w:val="1"/>
      <w:marLeft w:val="0"/>
      <w:marRight w:val="0"/>
      <w:marTop w:val="0"/>
      <w:marBottom w:val="0"/>
      <w:divBdr>
        <w:top w:val="none" w:sz="0" w:space="0" w:color="auto"/>
        <w:left w:val="none" w:sz="0" w:space="0" w:color="auto"/>
        <w:bottom w:val="none" w:sz="0" w:space="0" w:color="auto"/>
        <w:right w:val="none" w:sz="0" w:space="0" w:color="auto"/>
      </w:divBdr>
    </w:div>
    <w:div w:id="1188525148">
      <w:bodyDiv w:val="1"/>
      <w:marLeft w:val="0"/>
      <w:marRight w:val="0"/>
      <w:marTop w:val="0"/>
      <w:marBottom w:val="0"/>
      <w:divBdr>
        <w:top w:val="none" w:sz="0" w:space="0" w:color="auto"/>
        <w:left w:val="none" w:sz="0" w:space="0" w:color="auto"/>
        <w:bottom w:val="none" w:sz="0" w:space="0" w:color="auto"/>
        <w:right w:val="none" w:sz="0" w:space="0" w:color="auto"/>
      </w:divBdr>
    </w:div>
    <w:div w:id="1188983491">
      <w:bodyDiv w:val="1"/>
      <w:marLeft w:val="0"/>
      <w:marRight w:val="0"/>
      <w:marTop w:val="0"/>
      <w:marBottom w:val="0"/>
      <w:divBdr>
        <w:top w:val="none" w:sz="0" w:space="0" w:color="auto"/>
        <w:left w:val="none" w:sz="0" w:space="0" w:color="auto"/>
        <w:bottom w:val="none" w:sz="0" w:space="0" w:color="auto"/>
        <w:right w:val="none" w:sz="0" w:space="0" w:color="auto"/>
      </w:divBdr>
    </w:div>
    <w:div w:id="1189024119">
      <w:bodyDiv w:val="1"/>
      <w:marLeft w:val="0"/>
      <w:marRight w:val="0"/>
      <w:marTop w:val="0"/>
      <w:marBottom w:val="0"/>
      <w:divBdr>
        <w:top w:val="none" w:sz="0" w:space="0" w:color="auto"/>
        <w:left w:val="none" w:sz="0" w:space="0" w:color="auto"/>
        <w:bottom w:val="none" w:sz="0" w:space="0" w:color="auto"/>
        <w:right w:val="none" w:sz="0" w:space="0" w:color="auto"/>
      </w:divBdr>
    </w:div>
    <w:div w:id="1189222514">
      <w:bodyDiv w:val="1"/>
      <w:marLeft w:val="0"/>
      <w:marRight w:val="0"/>
      <w:marTop w:val="0"/>
      <w:marBottom w:val="0"/>
      <w:divBdr>
        <w:top w:val="none" w:sz="0" w:space="0" w:color="auto"/>
        <w:left w:val="none" w:sz="0" w:space="0" w:color="auto"/>
        <w:bottom w:val="none" w:sz="0" w:space="0" w:color="auto"/>
        <w:right w:val="none" w:sz="0" w:space="0" w:color="auto"/>
      </w:divBdr>
    </w:div>
    <w:div w:id="1190021409">
      <w:bodyDiv w:val="1"/>
      <w:marLeft w:val="0"/>
      <w:marRight w:val="0"/>
      <w:marTop w:val="0"/>
      <w:marBottom w:val="0"/>
      <w:divBdr>
        <w:top w:val="none" w:sz="0" w:space="0" w:color="auto"/>
        <w:left w:val="none" w:sz="0" w:space="0" w:color="auto"/>
        <w:bottom w:val="none" w:sz="0" w:space="0" w:color="auto"/>
        <w:right w:val="none" w:sz="0" w:space="0" w:color="auto"/>
      </w:divBdr>
    </w:div>
    <w:div w:id="1190023105">
      <w:bodyDiv w:val="1"/>
      <w:marLeft w:val="0"/>
      <w:marRight w:val="0"/>
      <w:marTop w:val="0"/>
      <w:marBottom w:val="0"/>
      <w:divBdr>
        <w:top w:val="none" w:sz="0" w:space="0" w:color="auto"/>
        <w:left w:val="none" w:sz="0" w:space="0" w:color="auto"/>
        <w:bottom w:val="none" w:sz="0" w:space="0" w:color="auto"/>
        <w:right w:val="none" w:sz="0" w:space="0" w:color="auto"/>
      </w:divBdr>
    </w:div>
    <w:div w:id="1191068563">
      <w:bodyDiv w:val="1"/>
      <w:marLeft w:val="0"/>
      <w:marRight w:val="0"/>
      <w:marTop w:val="0"/>
      <w:marBottom w:val="0"/>
      <w:divBdr>
        <w:top w:val="none" w:sz="0" w:space="0" w:color="auto"/>
        <w:left w:val="none" w:sz="0" w:space="0" w:color="auto"/>
        <w:bottom w:val="none" w:sz="0" w:space="0" w:color="auto"/>
        <w:right w:val="none" w:sz="0" w:space="0" w:color="auto"/>
      </w:divBdr>
    </w:div>
    <w:div w:id="1191336142">
      <w:bodyDiv w:val="1"/>
      <w:marLeft w:val="0"/>
      <w:marRight w:val="0"/>
      <w:marTop w:val="0"/>
      <w:marBottom w:val="0"/>
      <w:divBdr>
        <w:top w:val="none" w:sz="0" w:space="0" w:color="auto"/>
        <w:left w:val="none" w:sz="0" w:space="0" w:color="auto"/>
        <w:bottom w:val="none" w:sz="0" w:space="0" w:color="auto"/>
        <w:right w:val="none" w:sz="0" w:space="0" w:color="auto"/>
      </w:divBdr>
    </w:div>
    <w:div w:id="1192571098">
      <w:bodyDiv w:val="1"/>
      <w:marLeft w:val="0"/>
      <w:marRight w:val="0"/>
      <w:marTop w:val="0"/>
      <w:marBottom w:val="0"/>
      <w:divBdr>
        <w:top w:val="none" w:sz="0" w:space="0" w:color="auto"/>
        <w:left w:val="none" w:sz="0" w:space="0" w:color="auto"/>
        <w:bottom w:val="none" w:sz="0" w:space="0" w:color="auto"/>
        <w:right w:val="none" w:sz="0" w:space="0" w:color="auto"/>
      </w:divBdr>
    </w:div>
    <w:div w:id="1193692883">
      <w:bodyDiv w:val="1"/>
      <w:marLeft w:val="0"/>
      <w:marRight w:val="0"/>
      <w:marTop w:val="0"/>
      <w:marBottom w:val="0"/>
      <w:divBdr>
        <w:top w:val="none" w:sz="0" w:space="0" w:color="auto"/>
        <w:left w:val="none" w:sz="0" w:space="0" w:color="auto"/>
        <w:bottom w:val="none" w:sz="0" w:space="0" w:color="auto"/>
        <w:right w:val="none" w:sz="0" w:space="0" w:color="auto"/>
      </w:divBdr>
    </w:div>
    <w:div w:id="1193878581">
      <w:bodyDiv w:val="1"/>
      <w:marLeft w:val="0"/>
      <w:marRight w:val="0"/>
      <w:marTop w:val="0"/>
      <w:marBottom w:val="0"/>
      <w:divBdr>
        <w:top w:val="none" w:sz="0" w:space="0" w:color="auto"/>
        <w:left w:val="none" w:sz="0" w:space="0" w:color="auto"/>
        <w:bottom w:val="none" w:sz="0" w:space="0" w:color="auto"/>
        <w:right w:val="none" w:sz="0" w:space="0" w:color="auto"/>
      </w:divBdr>
      <w:divsChild>
        <w:div w:id="2053571579">
          <w:marLeft w:val="0"/>
          <w:marRight w:val="0"/>
          <w:marTop w:val="0"/>
          <w:marBottom w:val="0"/>
          <w:divBdr>
            <w:top w:val="none" w:sz="0" w:space="0" w:color="auto"/>
            <w:left w:val="none" w:sz="0" w:space="0" w:color="auto"/>
            <w:bottom w:val="none" w:sz="0" w:space="0" w:color="auto"/>
            <w:right w:val="none" w:sz="0" w:space="0" w:color="auto"/>
          </w:divBdr>
          <w:divsChild>
            <w:div w:id="2139562343">
              <w:marLeft w:val="0"/>
              <w:marRight w:val="0"/>
              <w:marTop w:val="0"/>
              <w:marBottom w:val="0"/>
              <w:divBdr>
                <w:top w:val="none" w:sz="0" w:space="0" w:color="auto"/>
                <w:left w:val="none" w:sz="0" w:space="0" w:color="auto"/>
                <w:bottom w:val="none" w:sz="0" w:space="0" w:color="auto"/>
                <w:right w:val="none" w:sz="0" w:space="0" w:color="auto"/>
              </w:divBdr>
              <w:divsChild>
                <w:div w:id="1359234897">
                  <w:marLeft w:val="0"/>
                  <w:marRight w:val="0"/>
                  <w:marTop w:val="0"/>
                  <w:marBottom w:val="0"/>
                  <w:divBdr>
                    <w:top w:val="none" w:sz="0" w:space="0" w:color="auto"/>
                    <w:left w:val="none" w:sz="0" w:space="0" w:color="auto"/>
                    <w:bottom w:val="none" w:sz="0" w:space="0" w:color="auto"/>
                    <w:right w:val="none" w:sz="0" w:space="0" w:color="auto"/>
                  </w:divBdr>
                  <w:divsChild>
                    <w:div w:id="1629631447">
                      <w:marLeft w:val="0"/>
                      <w:marRight w:val="0"/>
                      <w:marTop w:val="0"/>
                      <w:marBottom w:val="0"/>
                      <w:divBdr>
                        <w:top w:val="none" w:sz="0" w:space="0" w:color="auto"/>
                        <w:left w:val="none" w:sz="0" w:space="0" w:color="auto"/>
                        <w:bottom w:val="none" w:sz="0" w:space="0" w:color="auto"/>
                        <w:right w:val="none" w:sz="0" w:space="0" w:color="auto"/>
                      </w:divBdr>
                      <w:divsChild>
                        <w:div w:id="1208418653">
                          <w:marLeft w:val="0"/>
                          <w:marRight w:val="0"/>
                          <w:marTop w:val="0"/>
                          <w:marBottom w:val="0"/>
                          <w:divBdr>
                            <w:top w:val="none" w:sz="0" w:space="0" w:color="auto"/>
                            <w:left w:val="none" w:sz="0" w:space="0" w:color="auto"/>
                            <w:bottom w:val="none" w:sz="0" w:space="0" w:color="auto"/>
                            <w:right w:val="none" w:sz="0" w:space="0" w:color="auto"/>
                          </w:divBdr>
                          <w:divsChild>
                            <w:div w:id="33372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190695">
      <w:bodyDiv w:val="1"/>
      <w:marLeft w:val="0"/>
      <w:marRight w:val="0"/>
      <w:marTop w:val="0"/>
      <w:marBottom w:val="0"/>
      <w:divBdr>
        <w:top w:val="none" w:sz="0" w:space="0" w:color="auto"/>
        <w:left w:val="none" w:sz="0" w:space="0" w:color="auto"/>
        <w:bottom w:val="none" w:sz="0" w:space="0" w:color="auto"/>
        <w:right w:val="none" w:sz="0" w:space="0" w:color="auto"/>
      </w:divBdr>
    </w:div>
    <w:div w:id="1198273056">
      <w:bodyDiv w:val="1"/>
      <w:marLeft w:val="0"/>
      <w:marRight w:val="0"/>
      <w:marTop w:val="0"/>
      <w:marBottom w:val="0"/>
      <w:divBdr>
        <w:top w:val="none" w:sz="0" w:space="0" w:color="auto"/>
        <w:left w:val="none" w:sz="0" w:space="0" w:color="auto"/>
        <w:bottom w:val="none" w:sz="0" w:space="0" w:color="auto"/>
        <w:right w:val="none" w:sz="0" w:space="0" w:color="auto"/>
      </w:divBdr>
    </w:div>
    <w:div w:id="1198929742">
      <w:bodyDiv w:val="1"/>
      <w:marLeft w:val="0"/>
      <w:marRight w:val="0"/>
      <w:marTop w:val="0"/>
      <w:marBottom w:val="0"/>
      <w:divBdr>
        <w:top w:val="none" w:sz="0" w:space="0" w:color="auto"/>
        <w:left w:val="none" w:sz="0" w:space="0" w:color="auto"/>
        <w:bottom w:val="none" w:sz="0" w:space="0" w:color="auto"/>
        <w:right w:val="none" w:sz="0" w:space="0" w:color="auto"/>
      </w:divBdr>
    </w:div>
    <w:div w:id="1199196309">
      <w:bodyDiv w:val="1"/>
      <w:marLeft w:val="0"/>
      <w:marRight w:val="0"/>
      <w:marTop w:val="0"/>
      <w:marBottom w:val="0"/>
      <w:divBdr>
        <w:top w:val="none" w:sz="0" w:space="0" w:color="auto"/>
        <w:left w:val="none" w:sz="0" w:space="0" w:color="auto"/>
        <w:bottom w:val="none" w:sz="0" w:space="0" w:color="auto"/>
        <w:right w:val="none" w:sz="0" w:space="0" w:color="auto"/>
      </w:divBdr>
    </w:div>
    <w:div w:id="1200047116">
      <w:bodyDiv w:val="1"/>
      <w:marLeft w:val="0"/>
      <w:marRight w:val="0"/>
      <w:marTop w:val="0"/>
      <w:marBottom w:val="0"/>
      <w:divBdr>
        <w:top w:val="none" w:sz="0" w:space="0" w:color="auto"/>
        <w:left w:val="none" w:sz="0" w:space="0" w:color="auto"/>
        <w:bottom w:val="none" w:sz="0" w:space="0" w:color="auto"/>
        <w:right w:val="none" w:sz="0" w:space="0" w:color="auto"/>
      </w:divBdr>
      <w:divsChild>
        <w:div w:id="1883975385">
          <w:marLeft w:val="0"/>
          <w:marRight w:val="0"/>
          <w:marTop w:val="0"/>
          <w:marBottom w:val="0"/>
          <w:divBdr>
            <w:top w:val="none" w:sz="0" w:space="0" w:color="auto"/>
            <w:left w:val="none" w:sz="0" w:space="0" w:color="auto"/>
            <w:bottom w:val="none" w:sz="0" w:space="0" w:color="auto"/>
            <w:right w:val="none" w:sz="0" w:space="0" w:color="auto"/>
          </w:divBdr>
          <w:divsChild>
            <w:div w:id="163983703">
              <w:marLeft w:val="0"/>
              <w:marRight w:val="0"/>
              <w:marTop w:val="0"/>
              <w:marBottom w:val="0"/>
              <w:divBdr>
                <w:top w:val="none" w:sz="0" w:space="0" w:color="auto"/>
                <w:left w:val="none" w:sz="0" w:space="0" w:color="auto"/>
                <w:bottom w:val="none" w:sz="0" w:space="0" w:color="auto"/>
                <w:right w:val="none" w:sz="0" w:space="0" w:color="auto"/>
              </w:divBdr>
              <w:divsChild>
                <w:div w:id="1479884471">
                  <w:marLeft w:val="0"/>
                  <w:marRight w:val="0"/>
                  <w:marTop w:val="0"/>
                  <w:marBottom w:val="0"/>
                  <w:divBdr>
                    <w:top w:val="none" w:sz="0" w:space="0" w:color="auto"/>
                    <w:left w:val="none" w:sz="0" w:space="0" w:color="auto"/>
                    <w:bottom w:val="none" w:sz="0" w:space="0" w:color="auto"/>
                    <w:right w:val="none" w:sz="0" w:space="0" w:color="auto"/>
                  </w:divBdr>
                  <w:divsChild>
                    <w:div w:id="714963528">
                      <w:marLeft w:val="0"/>
                      <w:marRight w:val="0"/>
                      <w:marTop w:val="0"/>
                      <w:marBottom w:val="0"/>
                      <w:divBdr>
                        <w:top w:val="none" w:sz="0" w:space="0" w:color="auto"/>
                        <w:left w:val="none" w:sz="0" w:space="0" w:color="auto"/>
                        <w:bottom w:val="none" w:sz="0" w:space="0" w:color="auto"/>
                        <w:right w:val="none" w:sz="0" w:space="0" w:color="auto"/>
                      </w:divBdr>
                      <w:divsChild>
                        <w:div w:id="440148822">
                          <w:marLeft w:val="0"/>
                          <w:marRight w:val="0"/>
                          <w:marTop w:val="0"/>
                          <w:marBottom w:val="0"/>
                          <w:divBdr>
                            <w:top w:val="none" w:sz="0" w:space="0" w:color="auto"/>
                            <w:left w:val="none" w:sz="0" w:space="0" w:color="auto"/>
                            <w:bottom w:val="none" w:sz="0" w:space="0" w:color="auto"/>
                            <w:right w:val="none" w:sz="0" w:space="0" w:color="auto"/>
                          </w:divBdr>
                          <w:divsChild>
                            <w:div w:id="506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7280">
      <w:bodyDiv w:val="1"/>
      <w:marLeft w:val="0"/>
      <w:marRight w:val="0"/>
      <w:marTop w:val="0"/>
      <w:marBottom w:val="0"/>
      <w:divBdr>
        <w:top w:val="none" w:sz="0" w:space="0" w:color="auto"/>
        <w:left w:val="none" w:sz="0" w:space="0" w:color="auto"/>
        <w:bottom w:val="none" w:sz="0" w:space="0" w:color="auto"/>
        <w:right w:val="none" w:sz="0" w:space="0" w:color="auto"/>
      </w:divBdr>
    </w:div>
    <w:div w:id="1204902024">
      <w:bodyDiv w:val="1"/>
      <w:marLeft w:val="0"/>
      <w:marRight w:val="0"/>
      <w:marTop w:val="0"/>
      <w:marBottom w:val="0"/>
      <w:divBdr>
        <w:top w:val="none" w:sz="0" w:space="0" w:color="auto"/>
        <w:left w:val="none" w:sz="0" w:space="0" w:color="auto"/>
        <w:bottom w:val="none" w:sz="0" w:space="0" w:color="auto"/>
        <w:right w:val="none" w:sz="0" w:space="0" w:color="auto"/>
      </w:divBdr>
    </w:div>
    <w:div w:id="1206020418">
      <w:bodyDiv w:val="1"/>
      <w:marLeft w:val="0"/>
      <w:marRight w:val="0"/>
      <w:marTop w:val="0"/>
      <w:marBottom w:val="0"/>
      <w:divBdr>
        <w:top w:val="none" w:sz="0" w:space="0" w:color="auto"/>
        <w:left w:val="none" w:sz="0" w:space="0" w:color="auto"/>
        <w:bottom w:val="none" w:sz="0" w:space="0" w:color="auto"/>
        <w:right w:val="none" w:sz="0" w:space="0" w:color="auto"/>
      </w:divBdr>
    </w:div>
    <w:div w:id="1206068125">
      <w:bodyDiv w:val="1"/>
      <w:marLeft w:val="0"/>
      <w:marRight w:val="0"/>
      <w:marTop w:val="0"/>
      <w:marBottom w:val="0"/>
      <w:divBdr>
        <w:top w:val="none" w:sz="0" w:space="0" w:color="auto"/>
        <w:left w:val="none" w:sz="0" w:space="0" w:color="auto"/>
        <w:bottom w:val="none" w:sz="0" w:space="0" w:color="auto"/>
        <w:right w:val="none" w:sz="0" w:space="0" w:color="auto"/>
      </w:divBdr>
    </w:div>
    <w:div w:id="1208758820">
      <w:bodyDiv w:val="1"/>
      <w:marLeft w:val="0"/>
      <w:marRight w:val="0"/>
      <w:marTop w:val="0"/>
      <w:marBottom w:val="0"/>
      <w:divBdr>
        <w:top w:val="none" w:sz="0" w:space="0" w:color="auto"/>
        <w:left w:val="none" w:sz="0" w:space="0" w:color="auto"/>
        <w:bottom w:val="none" w:sz="0" w:space="0" w:color="auto"/>
        <w:right w:val="none" w:sz="0" w:space="0" w:color="auto"/>
      </w:divBdr>
      <w:divsChild>
        <w:div w:id="1541085626">
          <w:marLeft w:val="0"/>
          <w:marRight w:val="0"/>
          <w:marTop w:val="0"/>
          <w:marBottom w:val="360"/>
          <w:divBdr>
            <w:top w:val="none" w:sz="0" w:space="0" w:color="auto"/>
            <w:left w:val="none" w:sz="0" w:space="0" w:color="auto"/>
            <w:bottom w:val="none" w:sz="0" w:space="0" w:color="auto"/>
            <w:right w:val="none" w:sz="0" w:space="0" w:color="auto"/>
          </w:divBdr>
        </w:div>
        <w:div w:id="1522746348">
          <w:marLeft w:val="0"/>
          <w:marRight w:val="0"/>
          <w:marTop w:val="0"/>
          <w:marBottom w:val="0"/>
          <w:divBdr>
            <w:top w:val="none" w:sz="0" w:space="0" w:color="auto"/>
            <w:left w:val="none" w:sz="0" w:space="0" w:color="auto"/>
            <w:bottom w:val="none" w:sz="0" w:space="0" w:color="auto"/>
            <w:right w:val="none" w:sz="0" w:space="0" w:color="auto"/>
          </w:divBdr>
        </w:div>
      </w:divsChild>
    </w:div>
    <w:div w:id="1210073040">
      <w:bodyDiv w:val="1"/>
      <w:marLeft w:val="0"/>
      <w:marRight w:val="0"/>
      <w:marTop w:val="0"/>
      <w:marBottom w:val="0"/>
      <w:divBdr>
        <w:top w:val="none" w:sz="0" w:space="0" w:color="auto"/>
        <w:left w:val="none" w:sz="0" w:space="0" w:color="auto"/>
        <w:bottom w:val="none" w:sz="0" w:space="0" w:color="auto"/>
        <w:right w:val="none" w:sz="0" w:space="0" w:color="auto"/>
      </w:divBdr>
    </w:div>
    <w:div w:id="1211576159">
      <w:bodyDiv w:val="1"/>
      <w:marLeft w:val="0"/>
      <w:marRight w:val="0"/>
      <w:marTop w:val="0"/>
      <w:marBottom w:val="0"/>
      <w:divBdr>
        <w:top w:val="none" w:sz="0" w:space="0" w:color="auto"/>
        <w:left w:val="none" w:sz="0" w:space="0" w:color="auto"/>
        <w:bottom w:val="none" w:sz="0" w:space="0" w:color="auto"/>
        <w:right w:val="none" w:sz="0" w:space="0" w:color="auto"/>
      </w:divBdr>
      <w:divsChild>
        <w:div w:id="1700544451">
          <w:marLeft w:val="0"/>
          <w:marRight w:val="0"/>
          <w:marTop w:val="0"/>
          <w:marBottom w:val="0"/>
          <w:divBdr>
            <w:top w:val="none" w:sz="0" w:space="0" w:color="auto"/>
            <w:left w:val="none" w:sz="0" w:space="0" w:color="auto"/>
            <w:bottom w:val="none" w:sz="0" w:space="0" w:color="auto"/>
            <w:right w:val="none" w:sz="0" w:space="0" w:color="auto"/>
          </w:divBdr>
          <w:divsChild>
            <w:div w:id="1188522781">
              <w:marLeft w:val="0"/>
              <w:marRight w:val="0"/>
              <w:marTop w:val="0"/>
              <w:marBottom w:val="0"/>
              <w:divBdr>
                <w:top w:val="none" w:sz="0" w:space="0" w:color="auto"/>
                <w:left w:val="none" w:sz="0" w:space="0" w:color="auto"/>
                <w:bottom w:val="none" w:sz="0" w:space="0" w:color="auto"/>
                <w:right w:val="none" w:sz="0" w:space="0" w:color="auto"/>
              </w:divBdr>
              <w:divsChild>
                <w:div w:id="1099136514">
                  <w:marLeft w:val="0"/>
                  <w:marRight w:val="0"/>
                  <w:marTop w:val="0"/>
                  <w:marBottom w:val="0"/>
                  <w:divBdr>
                    <w:top w:val="none" w:sz="0" w:space="0" w:color="auto"/>
                    <w:left w:val="none" w:sz="0" w:space="0" w:color="auto"/>
                    <w:bottom w:val="none" w:sz="0" w:space="0" w:color="auto"/>
                    <w:right w:val="none" w:sz="0" w:space="0" w:color="auto"/>
                  </w:divBdr>
                  <w:divsChild>
                    <w:div w:id="1920555913">
                      <w:marLeft w:val="0"/>
                      <w:marRight w:val="0"/>
                      <w:marTop w:val="0"/>
                      <w:marBottom w:val="0"/>
                      <w:divBdr>
                        <w:top w:val="none" w:sz="0" w:space="0" w:color="auto"/>
                        <w:left w:val="none" w:sz="0" w:space="0" w:color="auto"/>
                        <w:bottom w:val="none" w:sz="0" w:space="0" w:color="auto"/>
                        <w:right w:val="none" w:sz="0" w:space="0" w:color="auto"/>
                      </w:divBdr>
                      <w:divsChild>
                        <w:div w:id="913010475">
                          <w:marLeft w:val="0"/>
                          <w:marRight w:val="0"/>
                          <w:marTop w:val="0"/>
                          <w:marBottom w:val="0"/>
                          <w:divBdr>
                            <w:top w:val="none" w:sz="0" w:space="0" w:color="auto"/>
                            <w:left w:val="none" w:sz="0" w:space="0" w:color="auto"/>
                            <w:bottom w:val="none" w:sz="0" w:space="0" w:color="auto"/>
                            <w:right w:val="none" w:sz="0" w:space="0" w:color="auto"/>
                          </w:divBdr>
                          <w:divsChild>
                            <w:div w:id="5579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322749">
      <w:bodyDiv w:val="1"/>
      <w:marLeft w:val="0"/>
      <w:marRight w:val="0"/>
      <w:marTop w:val="0"/>
      <w:marBottom w:val="0"/>
      <w:divBdr>
        <w:top w:val="none" w:sz="0" w:space="0" w:color="auto"/>
        <w:left w:val="none" w:sz="0" w:space="0" w:color="auto"/>
        <w:bottom w:val="none" w:sz="0" w:space="0" w:color="auto"/>
        <w:right w:val="none" w:sz="0" w:space="0" w:color="auto"/>
      </w:divBdr>
    </w:div>
    <w:div w:id="1219392251">
      <w:bodyDiv w:val="1"/>
      <w:marLeft w:val="0"/>
      <w:marRight w:val="0"/>
      <w:marTop w:val="0"/>
      <w:marBottom w:val="0"/>
      <w:divBdr>
        <w:top w:val="none" w:sz="0" w:space="0" w:color="auto"/>
        <w:left w:val="none" w:sz="0" w:space="0" w:color="auto"/>
        <w:bottom w:val="none" w:sz="0" w:space="0" w:color="auto"/>
        <w:right w:val="none" w:sz="0" w:space="0" w:color="auto"/>
      </w:divBdr>
    </w:div>
    <w:div w:id="1222862068">
      <w:bodyDiv w:val="1"/>
      <w:marLeft w:val="0"/>
      <w:marRight w:val="0"/>
      <w:marTop w:val="0"/>
      <w:marBottom w:val="0"/>
      <w:divBdr>
        <w:top w:val="none" w:sz="0" w:space="0" w:color="auto"/>
        <w:left w:val="none" w:sz="0" w:space="0" w:color="auto"/>
        <w:bottom w:val="none" w:sz="0" w:space="0" w:color="auto"/>
        <w:right w:val="none" w:sz="0" w:space="0" w:color="auto"/>
      </w:divBdr>
      <w:divsChild>
        <w:div w:id="709574412">
          <w:marLeft w:val="0"/>
          <w:marRight w:val="0"/>
          <w:marTop w:val="0"/>
          <w:marBottom w:val="0"/>
          <w:divBdr>
            <w:top w:val="none" w:sz="0" w:space="0" w:color="auto"/>
            <w:left w:val="none" w:sz="0" w:space="0" w:color="auto"/>
            <w:bottom w:val="none" w:sz="0" w:space="0" w:color="auto"/>
            <w:right w:val="none" w:sz="0" w:space="0" w:color="auto"/>
          </w:divBdr>
          <w:divsChild>
            <w:div w:id="166555537">
              <w:marLeft w:val="0"/>
              <w:marRight w:val="0"/>
              <w:marTop w:val="0"/>
              <w:marBottom w:val="0"/>
              <w:divBdr>
                <w:top w:val="none" w:sz="0" w:space="0" w:color="auto"/>
                <w:left w:val="none" w:sz="0" w:space="0" w:color="auto"/>
                <w:bottom w:val="none" w:sz="0" w:space="0" w:color="auto"/>
                <w:right w:val="none" w:sz="0" w:space="0" w:color="auto"/>
              </w:divBdr>
              <w:divsChild>
                <w:div w:id="1559391577">
                  <w:marLeft w:val="0"/>
                  <w:marRight w:val="0"/>
                  <w:marTop w:val="0"/>
                  <w:marBottom w:val="0"/>
                  <w:divBdr>
                    <w:top w:val="none" w:sz="0" w:space="0" w:color="auto"/>
                    <w:left w:val="none" w:sz="0" w:space="0" w:color="auto"/>
                    <w:bottom w:val="none" w:sz="0" w:space="0" w:color="auto"/>
                    <w:right w:val="none" w:sz="0" w:space="0" w:color="auto"/>
                  </w:divBdr>
                  <w:divsChild>
                    <w:div w:id="955212826">
                      <w:marLeft w:val="0"/>
                      <w:marRight w:val="0"/>
                      <w:marTop w:val="0"/>
                      <w:marBottom w:val="0"/>
                      <w:divBdr>
                        <w:top w:val="none" w:sz="0" w:space="0" w:color="auto"/>
                        <w:left w:val="none" w:sz="0" w:space="0" w:color="auto"/>
                        <w:bottom w:val="none" w:sz="0" w:space="0" w:color="auto"/>
                        <w:right w:val="none" w:sz="0" w:space="0" w:color="auto"/>
                      </w:divBdr>
                      <w:divsChild>
                        <w:div w:id="330910700">
                          <w:marLeft w:val="0"/>
                          <w:marRight w:val="0"/>
                          <w:marTop w:val="0"/>
                          <w:marBottom w:val="0"/>
                          <w:divBdr>
                            <w:top w:val="none" w:sz="0" w:space="0" w:color="auto"/>
                            <w:left w:val="none" w:sz="0" w:space="0" w:color="auto"/>
                            <w:bottom w:val="none" w:sz="0" w:space="0" w:color="auto"/>
                            <w:right w:val="none" w:sz="0" w:space="0" w:color="auto"/>
                          </w:divBdr>
                          <w:divsChild>
                            <w:div w:id="19847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289785">
      <w:bodyDiv w:val="1"/>
      <w:marLeft w:val="0"/>
      <w:marRight w:val="0"/>
      <w:marTop w:val="0"/>
      <w:marBottom w:val="0"/>
      <w:divBdr>
        <w:top w:val="none" w:sz="0" w:space="0" w:color="auto"/>
        <w:left w:val="none" w:sz="0" w:space="0" w:color="auto"/>
        <w:bottom w:val="none" w:sz="0" w:space="0" w:color="auto"/>
        <w:right w:val="none" w:sz="0" w:space="0" w:color="auto"/>
      </w:divBdr>
    </w:div>
    <w:div w:id="1226141024">
      <w:bodyDiv w:val="1"/>
      <w:marLeft w:val="0"/>
      <w:marRight w:val="0"/>
      <w:marTop w:val="0"/>
      <w:marBottom w:val="0"/>
      <w:divBdr>
        <w:top w:val="none" w:sz="0" w:space="0" w:color="auto"/>
        <w:left w:val="none" w:sz="0" w:space="0" w:color="auto"/>
        <w:bottom w:val="none" w:sz="0" w:space="0" w:color="auto"/>
        <w:right w:val="none" w:sz="0" w:space="0" w:color="auto"/>
      </w:divBdr>
    </w:div>
    <w:div w:id="1226332507">
      <w:bodyDiv w:val="1"/>
      <w:marLeft w:val="0"/>
      <w:marRight w:val="0"/>
      <w:marTop w:val="0"/>
      <w:marBottom w:val="0"/>
      <w:divBdr>
        <w:top w:val="none" w:sz="0" w:space="0" w:color="auto"/>
        <w:left w:val="none" w:sz="0" w:space="0" w:color="auto"/>
        <w:bottom w:val="none" w:sz="0" w:space="0" w:color="auto"/>
        <w:right w:val="none" w:sz="0" w:space="0" w:color="auto"/>
      </w:divBdr>
    </w:div>
    <w:div w:id="1229149333">
      <w:bodyDiv w:val="1"/>
      <w:marLeft w:val="0"/>
      <w:marRight w:val="0"/>
      <w:marTop w:val="0"/>
      <w:marBottom w:val="0"/>
      <w:divBdr>
        <w:top w:val="none" w:sz="0" w:space="0" w:color="auto"/>
        <w:left w:val="none" w:sz="0" w:space="0" w:color="auto"/>
        <w:bottom w:val="none" w:sz="0" w:space="0" w:color="auto"/>
        <w:right w:val="none" w:sz="0" w:space="0" w:color="auto"/>
      </w:divBdr>
    </w:div>
    <w:div w:id="1229727971">
      <w:bodyDiv w:val="1"/>
      <w:marLeft w:val="0"/>
      <w:marRight w:val="0"/>
      <w:marTop w:val="0"/>
      <w:marBottom w:val="0"/>
      <w:divBdr>
        <w:top w:val="none" w:sz="0" w:space="0" w:color="auto"/>
        <w:left w:val="none" w:sz="0" w:space="0" w:color="auto"/>
        <w:bottom w:val="none" w:sz="0" w:space="0" w:color="auto"/>
        <w:right w:val="none" w:sz="0" w:space="0" w:color="auto"/>
      </w:divBdr>
    </w:div>
    <w:div w:id="1230729781">
      <w:bodyDiv w:val="1"/>
      <w:marLeft w:val="0"/>
      <w:marRight w:val="0"/>
      <w:marTop w:val="0"/>
      <w:marBottom w:val="0"/>
      <w:divBdr>
        <w:top w:val="none" w:sz="0" w:space="0" w:color="auto"/>
        <w:left w:val="none" w:sz="0" w:space="0" w:color="auto"/>
        <w:bottom w:val="none" w:sz="0" w:space="0" w:color="auto"/>
        <w:right w:val="none" w:sz="0" w:space="0" w:color="auto"/>
      </w:divBdr>
    </w:div>
    <w:div w:id="1231111731">
      <w:bodyDiv w:val="1"/>
      <w:marLeft w:val="0"/>
      <w:marRight w:val="0"/>
      <w:marTop w:val="0"/>
      <w:marBottom w:val="0"/>
      <w:divBdr>
        <w:top w:val="none" w:sz="0" w:space="0" w:color="auto"/>
        <w:left w:val="none" w:sz="0" w:space="0" w:color="auto"/>
        <w:bottom w:val="none" w:sz="0" w:space="0" w:color="auto"/>
        <w:right w:val="none" w:sz="0" w:space="0" w:color="auto"/>
      </w:divBdr>
    </w:div>
    <w:div w:id="1231772181">
      <w:bodyDiv w:val="1"/>
      <w:marLeft w:val="0"/>
      <w:marRight w:val="0"/>
      <w:marTop w:val="0"/>
      <w:marBottom w:val="0"/>
      <w:divBdr>
        <w:top w:val="none" w:sz="0" w:space="0" w:color="auto"/>
        <w:left w:val="none" w:sz="0" w:space="0" w:color="auto"/>
        <w:bottom w:val="none" w:sz="0" w:space="0" w:color="auto"/>
        <w:right w:val="none" w:sz="0" w:space="0" w:color="auto"/>
      </w:divBdr>
    </w:div>
    <w:div w:id="1234320719">
      <w:bodyDiv w:val="1"/>
      <w:marLeft w:val="0"/>
      <w:marRight w:val="0"/>
      <w:marTop w:val="0"/>
      <w:marBottom w:val="0"/>
      <w:divBdr>
        <w:top w:val="none" w:sz="0" w:space="0" w:color="auto"/>
        <w:left w:val="none" w:sz="0" w:space="0" w:color="auto"/>
        <w:bottom w:val="none" w:sz="0" w:space="0" w:color="auto"/>
        <w:right w:val="none" w:sz="0" w:space="0" w:color="auto"/>
      </w:divBdr>
    </w:div>
    <w:div w:id="1236016048">
      <w:bodyDiv w:val="1"/>
      <w:marLeft w:val="0"/>
      <w:marRight w:val="0"/>
      <w:marTop w:val="0"/>
      <w:marBottom w:val="0"/>
      <w:divBdr>
        <w:top w:val="none" w:sz="0" w:space="0" w:color="auto"/>
        <w:left w:val="none" w:sz="0" w:space="0" w:color="auto"/>
        <w:bottom w:val="none" w:sz="0" w:space="0" w:color="auto"/>
        <w:right w:val="none" w:sz="0" w:space="0" w:color="auto"/>
      </w:divBdr>
      <w:divsChild>
        <w:div w:id="1214346393">
          <w:marLeft w:val="0"/>
          <w:marRight w:val="0"/>
          <w:marTop w:val="0"/>
          <w:marBottom w:val="0"/>
          <w:divBdr>
            <w:top w:val="none" w:sz="0" w:space="0" w:color="auto"/>
            <w:left w:val="none" w:sz="0" w:space="0" w:color="auto"/>
            <w:bottom w:val="none" w:sz="0" w:space="0" w:color="auto"/>
            <w:right w:val="none" w:sz="0" w:space="0" w:color="auto"/>
          </w:divBdr>
          <w:divsChild>
            <w:div w:id="2052606546">
              <w:marLeft w:val="0"/>
              <w:marRight w:val="0"/>
              <w:marTop w:val="0"/>
              <w:marBottom w:val="0"/>
              <w:divBdr>
                <w:top w:val="none" w:sz="0" w:space="0" w:color="auto"/>
                <w:left w:val="none" w:sz="0" w:space="0" w:color="auto"/>
                <w:bottom w:val="none" w:sz="0" w:space="0" w:color="auto"/>
                <w:right w:val="none" w:sz="0" w:space="0" w:color="auto"/>
              </w:divBdr>
              <w:divsChild>
                <w:div w:id="861479071">
                  <w:marLeft w:val="0"/>
                  <w:marRight w:val="0"/>
                  <w:marTop w:val="0"/>
                  <w:marBottom w:val="0"/>
                  <w:divBdr>
                    <w:top w:val="none" w:sz="0" w:space="0" w:color="auto"/>
                    <w:left w:val="none" w:sz="0" w:space="0" w:color="auto"/>
                    <w:bottom w:val="none" w:sz="0" w:space="0" w:color="auto"/>
                    <w:right w:val="none" w:sz="0" w:space="0" w:color="auto"/>
                  </w:divBdr>
                  <w:divsChild>
                    <w:div w:id="728840137">
                      <w:marLeft w:val="0"/>
                      <w:marRight w:val="0"/>
                      <w:marTop w:val="0"/>
                      <w:marBottom w:val="0"/>
                      <w:divBdr>
                        <w:top w:val="none" w:sz="0" w:space="0" w:color="auto"/>
                        <w:left w:val="none" w:sz="0" w:space="0" w:color="auto"/>
                        <w:bottom w:val="none" w:sz="0" w:space="0" w:color="auto"/>
                        <w:right w:val="none" w:sz="0" w:space="0" w:color="auto"/>
                      </w:divBdr>
                      <w:divsChild>
                        <w:div w:id="2020346445">
                          <w:marLeft w:val="0"/>
                          <w:marRight w:val="0"/>
                          <w:marTop w:val="0"/>
                          <w:marBottom w:val="0"/>
                          <w:divBdr>
                            <w:top w:val="none" w:sz="0" w:space="0" w:color="auto"/>
                            <w:left w:val="none" w:sz="0" w:space="0" w:color="auto"/>
                            <w:bottom w:val="none" w:sz="0" w:space="0" w:color="auto"/>
                            <w:right w:val="none" w:sz="0" w:space="0" w:color="auto"/>
                          </w:divBdr>
                          <w:divsChild>
                            <w:div w:id="7142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742221">
      <w:bodyDiv w:val="1"/>
      <w:marLeft w:val="0"/>
      <w:marRight w:val="0"/>
      <w:marTop w:val="0"/>
      <w:marBottom w:val="0"/>
      <w:divBdr>
        <w:top w:val="none" w:sz="0" w:space="0" w:color="auto"/>
        <w:left w:val="none" w:sz="0" w:space="0" w:color="auto"/>
        <w:bottom w:val="none" w:sz="0" w:space="0" w:color="auto"/>
        <w:right w:val="none" w:sz="0" w:space="0" w:color="auto"/>
      </w:divBdr>
    </w:div>
    <w:div w:id="1243103328">
      <w:bodyDiv w:val="1"/>
      <w:marLeft w:val="0"/>
      <w:marRight w:val="0"/>
      <w:marTop w:val="0"/>
      <w:marBottom w:val="0"/>
      <w:divBdr>
        <w:top w:val="none" w:sz="0" w:space="0" w:color="auto"/>
        <w:left w:val="none" w:sz="0" w:space="0" w:color="auto"/>
        <w:bottom w:val="none" w:sz="0" w:space="0" w:color="auto"/>
        <w:right w:val="none" w:sz="0" w:space="0" w:color="auto"/>
      </w:divBdr>
    </w:div>
    <w:div w:id="1243874253">
      <w:bodyDiv w:val="1"/>
      <w:marLeft w:val="0"/>
      <w:marRight w:val="0"/>
      <w:marTop w:val="0"/>
      <w:marBottom w:val="0"/>
      <w:divBdr>
        <w:top w:val="none" w:sz="0" w:space="0" w:color="auto"/>
        <w:left w:val="none" w:sz="0" w:space="0" w:color="auto"/>
        <w:bottom w:val="none" w:sz="0" w:space="0" w:color="auto"/>
        <w:right w:val="none" w:sz="0" w:space="0" w:color="auto"/>
      </w:divBdr>
    </w:div>
    <w:div w:id="1244681974">
      <w:bodyDiv w:val="1"/>
      <w:marLeft w:val="0"/>
      <w:marRight w:val="0"/>
      <w:marTop w:val="0"/>
      <w:marBottom w:val="0"/>
      <w:divBdr>
        <w:top w:val="none" w:sz="0" w:space="0" w:color="auto"/>
        <w:left w:val="none" w:sz="0" w:space="0" w:color="auto"/>
        <w:bottom w:val="none" w:sz="0" w:space="0" w:color="auto"/>
        <w:right w:val="none" w:sz="0" w:space="0" w:color="auto"/>
      </w:divBdr>
    </w:div>
    <w:div w:id="1244872660">
      <w:bodyDiv w:val="1"/>
      <w:marLeft w:val="0"/>
      <w:marRight w:val="0"/>
      <w:marTop w:val="0"/>
      <w:marBottom w:val="0"/>
      <w:divBdr>
        <w:top w:val="none" w:sz="0" w:space="0" w:color="auto"/>
        <w:left w:val="none" w:sz="0" w:space="0" w:color="auto"/>
        <w:bottom w:val="none" w:sz="0" w:space="0" w:color="auto"/>
        <w:right w:val="none" w:sz="0" w:space="0" w:color="auto"/>
      </w:divBdr>
    </w:div>
    <w:div w:id="1247112804">
      <w:bodyDiv w:val="1"/>
      <w:marLeft w:val="0"/>
      <w:marRight w:val="0"/>
      <w:marTop w:val="0"/>
      <w:marBottom w:val="0"/>
      <w:divBdr>
        <w:top w:val="none" w:sz="0" w:space="0" w:color="auto"/>
        <w:left w:val="none" w:sz="0" w:space="0" w:color="auto"/>
        <w:bottom w:val="none" w:sz="0" w:space="0" w:color="auto"/>
        <w:right w:val="none" w:sz="0" w:space="0" w:color="auto"/>
      </w:divBdr>
    </w:div>
    <w:div w:id="1247613743">
      <w:bodyDiv w:val="1"/>
      <w:marLeft w:val="0"/>
      <w:marRight w:val="0"/>
      <w:marTop w:val="0"/>
      <w:marBottom w:val="0"/>
      <w:divBdr>
        <w:top w:val="none" w:sz="0" w:space="0" w:color="auto"/>
        <w:left w:val="none" w:sz="0" w:space="0" w:color="auto"/>
        <w:bottom w:val="none" w:sz="0" w:space="0" w:color="auto"/>
        <w:right w:val="none" w:sz="0" w:space="0" w:color="auto"/>
      </w:divBdr>
    </w:div>
    <w:div w:id="1248416422">
      <w:bodyDiv w:val="1"/>
      <w:marLeft w:val="0"/>
      <w:marRight w:val="0"/>
      <w:marTop w:val="0"/>
      <w:marBottom w:val="0"/>
      <w:divBdr>
        <w:top w:val="none" w:sz="0" w:space="0" w:color="auto"/>
        <w:left w:val="none" w:sz="0" w:space="0" w:color="auto"/>
        <w:bottom w:val="none" w:sz="0" w:space="0" w:color="auto"/>
        <w:right w:val="none" w:sz="0" w:space="0" w:color="auto"/>
      </w:divBdr>
    </w:div>
    <w:div w:id="1250038987">
      <w:bodyDiv w:val="1"/>
      <w:marLeft w:val="0"/>
      <w:marRight w:val="0"/>
      <w:marTop w:val="0"/>
      <w:marBottom w:val="0"/>
      <w:divBdr>
        <w:top w:val="none" w:sz="0" w:space="0" w:color="auto"/>
        <w:left w:val="none" w:sz="0" w:space="0" w:color="auto"/>
        <w:bottom w:val="none" w:sz="0" w:space="0" w:color="auto"/>
        <w:right w:val="none" w:sz="0" w:space="0" w:color="auto"/>
      </w:divBdr>
    </w:div>
    <w:div w:id="1250970059">
      <w:bodyDiv w:val="1"/>
      <w:marLeft w:val="0"/>
      <w:marRight w:val="0"/>
      <w:marTop w:val="0"/>
      <w:marBottom w:val="0"/>
      <w:divBdr>
        <w:top w:val="none" w:sz="0" w:space="0" w:color="auto"/>
        <w:left w:val="none" w:sz="0" w:space="0" w:color="auto"/>
        <w:bottom w:val="none" w:sz="0" w:space="0" w:color="auto"/>
        <w:right w:val="none" w:sz="0" w:space="0" w:color="auto"/>
      </w:divBdr>
    </w:div>
    <w:div w:id="1251230349">
      <w:bodyDiv w:val="1"/>
      <w:marLeft w:val="0"/>
      <w:marRight w:val="0"/>
      <w:marTop w:val="0"/>
      <w:marBottom w:val="0"/>
      <w:divBdr>
        <w:top w:val="none" w:sz="0" w:space="0" w:color="auto"/>
        <w:left w:val="none" w:sz="0" w:space="0" w:color="auto"/>
        <w:bottom w:val="none" w:sz="0" w:space="0" w:color="auto"/>
        <w:right w:val="none" w:sz="0" w:space="0" w:color="auto"/>
      </w:divBdr>
    </w:div>
    <w:div w:id="1251353199">
      <w:bodyDiv w:val="1"/>
      <w:marLeft w:val="0"/>
      <w:marRight w:val="0"/>
      <w:marTop w:val="0"/>
      <w:marBottom w:val="0"/>
      <w:divBdr>
        <w:top w:val="none" w:sz="0" w:space="0" w:color="auto"/>
        <w:left w:val="none" w:sz="0" w:space="0" w:color="auto"/>
        <w:bottom w:val="none" w:sz="0" w:space="0" w:color="auto"/>
        <w:right w:val="none" w:sz="0" w:space="0" w:color="auto"/>
      </w:divBdr>
    </w:div>
    <w:div w:id="1251619938">
      <w:bodyDiv w:val="1"/>
      <w:marLeft w:val="0"/>
      <w:marRight w:val="0"/>
      <w:marTop w:val="0"/>
      <w:marBottom w:val="0"/>
      <w:divBdr>
        <w:top w:val="none" w:sz="0" w:space="0" w:color="auto"/>
        <w:left w:val="none" w:sz="0" w:space="0" w:color="auto"/>
        <w:bottom w:val="none" w:sz="0" w:space="0" w:color="auto"/>
        <w:right w:val="none" w:sz="0" w:space="0" w:color="auto"/>
      </w:divBdr>
    </w:div>
    <w:div w:id="1253783811">
      <w:bodyDiv w:val="1"/>
      <w:marLeft w:val="0"/>
      <w:marRight w:val="0"/>
      <w:marTop w:val="0"/>
      <w:marBottom w:val="0"/>
      <w:divBdr>
        <w:top w:val="none" w:sz="0" w:space="0" w:color="auto"/>
        <w:left w:val="none" w:sz="0" w:space="0" w:color="auto"/>
        <w:bottom w:val="none" w:sz="0" w:space="0" w:color="auto"/>
        <w:right w:val="none" w:sz="0" w:space="0" w:color="auto"/>
      </w:divBdr>
    </w:div>
    <w:div w:id="1255632453">
      <w:bodyDiv w:val="1"/>
      <w:marLeft w:val="0"/>
      <w:marRight w:val="0"/>
      <w:marTop w:val="0"/>
      <w:marBottom w:val="0"/>
      <w:divBdr>
        <w:top w:val="none" w:sz="0" w:space="0" w:color="auto"/>
        <w:left w:val="none" w:sz="0" w:space="0" w:color="auto"/>
        <w:bottom w:val="none" w:sz="0" w:space="0" w:color="auto"/>
        <w:right w:val="none" w:sz="0" w:space="0" w:color="auto"/>
      </w:divBdr>
      <w:divsChild>
        <w:div w:id="1505826512">
          <w:marLeft w:val="0"/>
          <w:marRight w:val="0"/>
          <w:marTop w:val="0"/>
          <w:marBottom w:val="0"/>
          <w:divBdr>
            <w:top w:val="none" w:sz="0" w:space="0" w:color="auto"/>
            <w:left w:val="none" w:sz="0" w:space="0" w:color="auto"/>
            <w:bottom w:val="none" w:sz="0" w:space="0" w:color="auto"/>
            <w:right w:val="none" w:sz="0" w:space="0" w:color="auto"/>
          </w:divBdr>
          <w:divsChild>
            <w:div w:id="660278295">
              <w:marLeft w:val="0"/>
              <w:marRight w:val="0"/>
              <w:marTop w:val="0"/>
              <w:marBottom w:val="0"/>
              <w:divBdr>
                <w:top w:val="none" w:sz="0" w:space="0" w:color="auto"/>
                <w:left w:val="none" w:sz="0" w:space="0" w:color="auto"/>
                <w:bottom w:val="none" w:sz="0" w:space="0" w:color="auto"/>
                <w:right w:val="none" w:sz="0" w:space="0" w:color="auto"/>
              </w:divBdr>
              <w:divsChild>
                <w:div w:id="496848072">
                  <w:marLeft w:val="0"/>
                  <w:marRight w:val="0"/>
                  <w:marTop w:val="0"/>
                  <w:marBottom w:val="0"/>
                  <w:divBdr>
                    <w:top w:val="none" w:sz="0" w:space="0" w:color="auto"/>
                    <w:left w:val="none" w:sz="0" w:space="0" w:color="auto"/>
                    <w:bottom w:val="none" w:sz="0" w:space="0" w:color="auto"/>
                    <w:right w:val="none" w:sz="0" w:space="0" w:color="auto"/>
                  </w:divBdr>
                  <w:divsChild>
                    <w:div w:id="6946910">
                      <w:marLeft w:val="0"/>
                      <w:marRight w:val="0"/>
                      <w:marTop w:val="0"/>
                      <w:marBottom w:val="0"/>
                      <w:divBdr>
                        <w:top w:val="none" w:sz="0" w:space="0" w:color="auto"/>
                        <w:left w:val="none" w:sz="0" w:space="0" w:color="auto"/>
                        <w:bottom w:val="none" w:sz="0" w:space="0" w:color="auto"/>
                        <w:right w:val="none" w:sz="0" w:space="0" w:color="auto"/>
                      </w:divBdr>
                      <w:divsChild>
                        <w:div w:id="1137261399">
                          <w:marLeft w:val="0"/>
                          <w:marRight w:val="0"/>
                          <w:marTop w:val="0"/>
                          <w:marBottom w:val="0"/>
                          <w:divBdr>
                            <w:top w:val="none" w:sz="0" w:space="0" w:color="auto"/>
                            <w:left w:val="none" w:sz="0" w:space="0" w:color="auto"/>
                            <w:bottom w:val="none" w:sz="0" w:space="0" w:color="auto"/>
                            <w:right w:val="none" w:sz="0" w:space="0" w:color="auto"/>
                          </w:divBdr>
                          <w:divsChild>
                            <w:div w:id="51334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591164">
      <w:bodyDiv w:val="1"/>
      <w:marLeft w:val="0"/>
      <w:marRight w:val="0"/>
      <w:marTop w:val="0"/>
      <w:marBottom w:val="0"/>
      <w:divBdr>
        <w:top w:val="none" w:sz="0" w:space="0" w:color="auto"/>
        <w:left w:val="none" w:sz="0" w:space="0" w:color="auto"/>
        <w:bottom w:val="none" w:sz="0" w:space="0" w:color="auto"/>
        <w:right w:val="none" w:sz="0" w:space="0" w:color="auto"/>
      </w:divBdr>
      <w:divsChild>
        <w:div w:id="2121794779">
          <w:marLeft w:val="0"/>
          <w:marRight w:val="0"/>
          <w:marTop w:val="0"/>
          <w:marBottom w:val="0"/>
          <w:divBdr>
            <w:top w:val="none" w:sz="0" w:space="0" w:color="auto"/>
            <w:left w:val="none" w:sz="0" w:space="0" w:color="auto"/>
            <w:bottom w:val="none" w:sz="0" w:space="0" w:color="auto"/>
            <w:right w:val="none" w:sz="0" w:space="0" w:color="auto"/>
          </w:divBdr>
          <w:divsChild>
            <w:div w:id="965283340">
              <w:marLeft w:val="0"/>
              <w:marRight w:val="0"/>
              <w:marTop w:val="0"/>
              <w:marBottom w:val="0"/>
              <w:divBdr>
                <w:top w:val="none" w:sz="0" w:space="0" w:color="auto"/>
                <w:left w:val="none" w:sz="0" w:space="0" w:color="auto"/>
                <w:bottom w:val="none" w:sz="0" w:space="0" w:color="auto"/>
                <w:right w:val="none" w:sz="0" w:space="0" w:color="auto"/>
              </w:divBdr>
              <w:divsChild>
                <w:div w:id="659698039">
                  <w:marLeft w:val="0"/>
                  <w:marRight w:val="0"/>
                  <w:marTop w:val="0"/>
                  <w:marBottom w:val="0"/>
                  <w:divBdr>
                    <w:top w:val="none" w:sz="0" w:space="0" w:color="auto"/>
                    <w:left w:val="none" w:sz="0" w:space="0" w:color="auto"/>
                    <w:bottom w:val="none" w:sz="0" w:space="0" w:color="auto"/>
                    <w:right w:val="none" w:sz="0" w:space="0" w:color="auto"/>
                  </w:divBdr>
                  <w:divsChild>
                    <w:div w:id="985208691">
                      <w:marLeft w:val="0"/>
                      <w:marRight w:val="0"/>
                      <w:marTop w:val="0"/>
                      <w:marBottom w:val="0"/>
                      <w:divBdr>
                        <w:top w:val="none" w:sz="0" w:space="0" w:color="auto"/>
                        <w:left w:val="none" w:sz="0" w:space="0" w:color="auto"/>
                        <w:bottom w:val="none" w:sz="0" w:space="0" w:color="auto"/>
                        <w:right w:val="none" w:sz="0" w:space="0" w:color="auto"/>
                      </w:divBdr>
                      <w:divsChild>
                        <w:div w:id="531382578">
                          <w:marLeft w:val="0"/>
                          <w:marRight w:val="0"/>
                          <w:marTop w:val="0"/>
                          <w:marBottom w:val="0"/>
                          <w:divBdr>
                            <w:top w:val="none" w:sz="0" w:space="0" w:color="auto"/>
                            <w:left w:val="none" w:sz="0" w:space="0" w:color="auto"/>
                            <w:bottom w:val="none" w:sz="0" w:space="0" w:color="auto"/>
                            <w:right w:val="none" w:sz="0" w:space="0" w:color="auto"/>
                          </w:divBdr>
                          <w:divsChild>
                            <w:div w:id="14740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64430">
      <w:bodyDiv w:val="1"/>
      <w:marLeft w:val="0"/>
      <w:marRight w:val="0"/>
      <w:marTop w:val="0"/>
      <w:marBottom w:val="0"/>
      <w:divBdr>
        <w:top w:val="none" w:sz="0" w:space="0" w:color="auto"/>
        <w:left w:val="none" w:sz="0" w:space="0" w:color="auto"/>
        <w:bottom w:val="none" w:sz="0" w:space="0" w:color="auto"/>
        <w:right w:val="none" w:sz="0" w:space="0" w:color="auto"/>
      </w:divBdr>
    </w:div>
    <w:div w:id="1258515014">
      <w:bodyDiv w:val="1"/>
      <w:marLeft w:val="0"/>
      <w:marRight w:val="0"/>
      <w:marTop w:val="0"/>
      <w:marBottom w:val="0"/>
      <w:divBdr>
        <w:top w:val="none" w:sz="0" w:space="0" w:color="auto"/>
        <w:left w:val="none" w:sz="0" w:space="0" w:color="auto"/>
        <w:bottom w:val="none" w:sz="0" w:space="0" w:color="auto"/>
        <w:right w:val="none" w:sz="0" w:space="0" w:color="auto"/>
      </w:divBdr>
      <w:divsChild>
        <w:div w:id="713583779">
          <w:marLeft w:val="0"/>
          <w:marRight w:val="0"/>
          <w:marTop w:val="210"/>
          <w:marBottom w:val="105"/>
          <w:divBdr>
            <w:top w:val="none" w:sz="0" w:space="0" w:color="auto"/>
            <w:left w:val="none" w:sz="0" w:space="0" w:color="auto"/>
            <w:bottom w:val="none" w:sz="0" w:space="0" w:color="auto"/>
            <w:right w:val="none" w:sz="0" w:space="0" w:color="auto"/>
          </w:divBdr>
        </w:div>
      </w:divsChild>
    </w:div>
    <w:div w:id="1259217801">
      <w:bodyDiv w:val="1"/>
      <w:marLeft w:val="0"/>
      <w:marRight w:val="0"/>
      <w:marTop w:val="0"/>
      <w:marBottom w:val="0"/>
      <w:divBdr>
        <w:top w:val="none" w:sz="0" w:space="0" w:color="auto"/>
        <w:left w:val="none" w:sz="0" w:space="0" w:color="auto"/>
        <w:bottom w:val="none" w:sz="0" w:space="0" w:color="auto"/>
        <w:right w:val="none" w:sz="0" w:space="0" w:color="auto"/>
      </w:divBdr>
    </w:div>
    <w:div w:id="1260599315">
      <w:bodyDiv w:val="1"/>
      <w:marLeft w:val="0"/>
      <w:marRight w:val="0"/>
      <w:marTop w:val="0"/>
      <w:marBottom w:val="0"/>
      <w:divBdr>
        <w:top w:val="none" w:sz="0" w:space="0" w:color="auto"/>
        <w:left w:val="none" w:sz="0" w:space="0" w:color="auto"/>
        <w:bottom w:val="none" w:sz="0" w:space="0" w:color="auto"/>
        <w:right w:val="none" w:sz="0" w:space="0" w:color="auto"/>
      </w:divBdr>
    </w:div>
    <w:div w:id="1261371907">
      <w:bodyDiv w:val="1"/>
      <w:marLeft w:val="0"/>
      <w:marRight w:val="0"/>
      <w:marTop w:val="0"/>
      <w:marBottom w:val="0"/>
      <w:divBdr>
        <w:top w:val="none" w:sz="0" w:space="0" w:color="auto"/>
        <w:left w:val="none" w:sz="0" w:space="0" w:color="auto"/>
        <w:bottom w:val="none" w:sz="0" w:space="0" w:color="auto"/>
        <w:right w:val="none" w:sz="0" w:space="0" w:color="auto"/>
      </w:divBdr>
    </w:div>
    <w:div w:id="1262951932">
      <w:bodyDiv w:val="1"/>
      <w:marLeft w:val="0"/>
      <w:marRight w:val="0"/>
      <w:marTop w:val="0"/>
      <w:marBottom w:val="0"/>
      <w:divBdr>
        <w:top w:val="none" w:sz="0" w:space="0" w:color="auto"/>
        <w:left w:val="none" w:sz="0" w:space="0" w:color="auto"/>
        <w:bottom w:val="none" w:sz="0" w:space="0" w:color="auto"/>
        <w:right w:val="none" w:sz="0" w:space="0" w:color="auto"/>
      </w:divBdr>
    </w:div>
    <w:div w:id="1266617072">
      <w:bodyDiv w:val="1"/>
      <w:marLeft w:val="0"/>
      <w:marRight w:val="0"/>
      <w:marTop w:val="0"/>
      <w:marBottom w:val="0"/>
      <w:divBdr>
        <w:top w:val="none" w:sz="0" w:space="0" w:color="auto"/>
        <w:left w:val="none" w:sz="0" w:space="0" w:color="auto"/>
        <w:bottom w:val="none" w:sz="0" w:space="0" w:color="auto"/>
        <w:right w:val="none" w:sz="0" w:space="0" w:color="auto"/>
      </w:divBdr>
    </w:div>
    <w:div w:id="1267542970">
      <w:bodyDiv w:val="1"/>
      <w:marLeft w:val="0"/>
      <w:marRight w:val="0"/>
      <w:marTop w:val="0"/>
      <w:marBottom w:val="0"/>
      <w:divBdr>
        <w:top w:val="none" w:sz="0" w:space="0" w:color="auto"/>
        <w:left w:val="none" w:sz="0" w:space="0" w:color="auto"/>
        <w:bottom w:val="none" w:sz="0" w:space="0" w:color="auto"/>
        <w:right w:val="none" w:sz="0" w:space="0" w:color="auto"/>
      </w:divBdr>
    </w:div>
    <w:div w:id="1270313997">
      <w:bodyDiv w:val="1"/>
      <w:marLeft w:val="0"/>
      <w:marRight w:val="0"/>
      <w:marTop w:val="0"/>
      <w:marBottom w:val="0"/>
      <w:divBdr>
        <w:top w:val="none" w:sz="0" w:space="0" w:color="auto"/>
        <w:left w:val="none" w:sz="0" w:space="0" w:color="auto"/>
        <w:bottom w:val="none" w:sz="0" w:space="0" w:color="auto"/>
        <w:right w:val="none" w:sz="0" w:space="0" w:color="auto"/>
      </w:divBdr>
    </w:div>
    <w:div w:id="1271356489">
      <w:bodyDiv w:val="1"/>
      <w:marLeft w:val="0"/>
      <w:marRight w:val="0"/>
      <w:marTop w:val="0"/>
      <w:marBottom w:val="0"/>
      <w:divBdr>
        <w:top w:val="none" w:sz="0" w:space="0" w:color="auto"/>
        <w:left w:val="none" w:sz="0" w:space="0" w:color="auto"/>
        <w:bottom w:val="none" w:sz="0" w:space="0" w:color="auto"/>
        <w:right w:val="none" w:sz="0" w:space="0" w:color="auto"/>
      </w:divBdr>
      <w:divsChild>
        <w:div w:id="1156606568">
          <w:marLeft w:val="0"/>
          <w:marRight w:val="0"/>
          <w:marTop w:val="0"/>
          <w:marBottom w:val="0"/>
          <w:divBdr>
            <w:top w:val="none" w:sz="0" w:space="0" w:color="auto"/>
            <w:left w:val="none" w:sz="0" w:space="0" w:color="auto"/>
            <w:bottom w:val="none" w:sz="0" w:space="0" w:color="auto"/>
            <w:right w:val="none" w:sz="0" w:space="0" w:color="auto"/>
          </w:divBdr>
          <w:divsChild>
            <w:div w:id="1670448097">
              <w:marLeft w:val="0"/>
              <w:marRight w:val="0"/>
              <w:marTop w:val="0"/>
              <w:marBottom w:val="0"/>
              <w:divBdr>
                <w:top w:val="none" w:sz="0" w:space="0" w:color="auto"/>
                <w:left w:val="none" w:sz="0" w:space="0" w:color="auto"/>
                <w:bottom w:val="none" w:sz="0" w:space="0" w:color="auto"/>
                <w:right w:val="none" w:sz="0" w:space="0" w:color="auto"/>
              </w:divBdr>
              <w:divsChild>
                <w:div w:id="1533616346">
                  <w:marLeft w:val="0"/>
                  <w:marRight w:val="0"/>
                  <w:marTop w:val="0"/>
                  <w:marBottom w:val="0"/>
                  <w:divBdr>
                    <w:top w:val="none" w:sz="0" w:space="0" w:color="auto"/>
                    <w:left w:val="none" w:sz="0" w:space="0" w:color="auto"/>
                    <w:bottom w:val="none" w:sz="0" w:space="0" w:color="auto"/>
                    <w:right w:val="none" w:sz="0" w:space="0" w:color="auto"/>
                  </w:divBdr>
                  <w:divsChild>
                    <w:div w:id="1016418155">
                      <w:marLeft w:val="0"/>
                      <w:marRight w:val="0"/>
                      <w:marTop w:val="0"/>
                      <w:marBottom w:val="0"/>
                      <w:divBdr>
                        <w:top w:val="none" w:sz="0" w:space="0" w:color="auto"/>
                        <w:left w:val="none" w:sz="0" w:space="0" w:color="auto"/>
                        <w:bottom w:val="none" w:sz="0" w:space="0" w:color="auto"/>
                        <w:right w:val="none" w:sz="0" w:space="0" w:color="auto"/>
                      </w:divBdr>
                      <w:divsChild>
                        <w:div w:id="758868647">
                          <w:marLeft w:val="0"/>
                          <w:marRight w:val="0"/>
                          <w:marTop w:val="0"/>
                          <w:marBottom w:val="0"/>
                          <w:divBdr>
                            <w:top w:val="none" w:sz="0" w:space="0" w:color="auto"/>
                            <w:left w:val="none" w:sz="0" w:space="0" w:color="auto"/>
                            <w:bottom w:val="none" w:sz="0" w:space="0" w:color="auto"/>
                            <w:right w:val="none" w:sz="0" w:space="0" w:color="auto"/>
                          </w:divBdr>
                          <w:divsChild>
                            <w:div w:id="15953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933201">
      <w:bodyDiv w:val="1"/>
      <w:marLeft w:val="0"/>
      <w:marRight w:val="0"/>
      <w:marTop w:val="0"/>
      <w:marBottom w:val="0"/>
      <w:divBdr>
        <w:top w:val="none" w:sz="0" w:space="0" w:color="auto"/>
        <w:left w:val="none" w:sz="0" w:space="0" w:color="auto"/>
        <w:bottom w:val="none" w:sz="0" w:space="0" w:color="auto"/>
        <w:right w:val="none" w:sz="0" w:space="0" w:color="auto"/>
      </w:divBdr>
    </w:div>
    <w:div w:id="1272469911">
      <w:bodyDiv w:val="1"/>
      <w:marLeft w:val="0"/>
      <w:marRight w:val="0"/>
      <w:marTop w:val="0"/>
      <w:marBottom w:val="0"/>
      <w:divBdr>
        <w:top w:val="none" w:sz="0" w:space="0" w:color="auto"/>
        <w:left w:val="none" w:sz="0" w:space="0" w:color="auto"/>
        <w:bottom w:val="none" w:sz="0" w:space="0" w:color="auto"/>
        <w:right w:val="none" w:sz="0" w:space="0" w:color="auto"/>
      </w:divBdr>
    </w:div>
    <w:div w:id="1274508704">
      <w:bodyDiv w:val="1"/>
      <w:marLeft w:val="0"/>
      <w:marRight w:val="0"/>
      <w:marTop w:val="0"/>
      <w:marBottom w:val="0"/>
      <w:divBdr>
        <w:top w:val="none" w:sz="0" w:space="0" w:color="auto"/>
        <w:left w:val="none" w:sz="0" w:space="0" w:color="auto"/>
        <w:bottom w:val="none" w:sz="0" w:space="0" w:color="auto"/>
        <w:right w:val="none" w:sz="0" w:space="0" w:color="auto"/>
      </w:divBdr>
    </w:div>
    <w:div w:id="1276984492">
      <w:bodyDiv w:val="1"/>
      <w:marLeft w:val="0"/>
      <w:marRight w:val="0"/>
      <w:marTop w:val="0"/>
      <w:marBottom w:val="0"/>
      <w:divBdr>
        <w:top w:val="none" w:sz="0" w:space="0" w:color="auto"/>
        <w:left w:val="none" w:sz="0" w:space="0" w:color="auto"/>
        <w:bottom w:val="none" w:sz="0" w:space="0" w:color="auto"/>
        <w:right w:val="none" w:sz="0" w:space="0" w:color="auto"/>
      </w:divBdr>
      <w:divsChild>
        <w:div w:id="1551502615">
          <w:marLeft w:val="0"/>
          <w:marRight w:val="0"/>
          <w:marTop w:val="0"/>
          <w:marBottom w:val="0"/>
          <w:divBdr>
            <w:top w:val="none" w:sz="0" w:space="0" w:color="auto"/>
            <w:left w:val="none" w:sz="0" w:space="0" w:color="auto"/>
            <w:bottom w:val="none" w:sz="0" w:space="0" w:color="auto"/>
            <w:right w:val="none" w:sz="0" w:space="0" w:color="auto"/>
          </w:divBdr>
        </w:div>
        <w:div w:id="1237932866">
          <w:marLeft w:val="0"/>
          <w:marRight w:val="0"/>
          <w:marTop w:val="0"/>
          <w:marBottom w:val="0"/>
          <w:divBdr>
            <w:top w:val="none" w:sz="0" w:space="0" w:color="auto"/>
            <w:left w:val="none" w:sz="0" w:space="0" w:color="auto"/>
            <w:bottom w:val="none" w:sz="0" w:space="0" w:color="auto"/>
            <w:right w:val="none" w:sz="0" w:space="0" w:color="auto"/>
          </w:divBdr>
        </w:div>
        <w:div w:id="224877266">
          <w:marLeft w:val="0"/>
          <w:marRight w:val="0"/>
          <w:marTop w:val="0"/>
          <w:marBottom w:val="0"/>
          <w:divBdr>
            <w:top w:val="none" w:sz="0" w:space="0" w:color="auto"/>
            <w:left w:val="none" w:sz="0" w:space="0" w:color="auto"/>
            <w:bottom w:val="none" w:sz="0" w:space="0" w:color="auto"/>
            <w:right w:val="none" w:sz="0" w:space="0" w:color="auto"/>
          </w:divBdr>
        </w:div>
        <w:div w:id="1225409533">
          <w:marLeft w:val="0"/>
          <w:marRight w:val="0"/>
          <w:marTop w:val="0"/>
          <w:marBottom w:val="0"/>
          <w:divBdr>
            <w:top w:val="none" w:sz="0" w:space="0" w:color="auto"/>
            <w:left w:val="none" w:sz="0" w:space="0" w:color="auto"/>
            <w:bottom w:val="none" w:sz="0" w:space="0" w:color="auto"/>
            <w:right w:val="none" w:sz="0" w:space="0" w:color="auto"/>
          </w:divBdr>
        </w:div>
      </w:divsChild>
    </w:div>
    <w:div w:id="1278877031">
      <w:bodyDiv w:val="1"/>
      <w:marLeft w:val="0"/>
      <w:marRight w:val="0"/>
      <w:marTop w:val="0"/>
      <w:marBottom w:val="0"/>
      <w:divBdr>
        <w:top w:val="none" w:sz="0" w:space="0" w:color="auto"/>
        <w:left w:val="none" w:sz="0" w:space="0" w:color="auto"/>
        <w:bottom w:val="none" w:sz="0" w:space="0" w:color="auto"/>
        <w:right w:val="none" w:sz="0" w:space="0" w:color="auto"/>
      </w:divBdr>
    </w:div>
    <w:div w:id="1280142971">
      <w:bodyDiv w:val="1"/>
      <w:marLeft w:val="0"/>
      <w:marRight w:val="0"/>
      <w:marTop w:val="0"/>
      <w:marBottom w:val="0"/>
      <w:divBdr>
        <w:top w:val="none" w:sz="0" w:space="0" w:color="auto"/>
        <w:left w:val="none" w:sz="0" w:space="0" w:color="auto"/>
        <w:bottom w:val="none" w:sz="0" w:space="0" w:color="auto"/>
        <w:right w:val="none" w:sz="0" w:space="0" w:color="auto"/>
      </w:divBdr>
    </w:div>
    <w:div w:id="1284118219">
      <w:bodyDiv w:val="1"/>
      <w:marLeft w:val="0"/>
      <w:marRight w:val="0"/>
      <w:marTop w:val="0"/>
      <w:marBottom w:val="0"/>
      <w:divBdr>
        <w:top w:val="none" w:sz="0" w:space="0" w:color="auto"/>
        <w:left w:val="none" w:sz="0" w:space="0" w:color="auto"/>
        <w:bottom w:val="none" w:sz="0" w:space="0" w:color="auto"/>
        <w:right w:val="none" w:sz="0" w:space="0" w:color="auto"/>
      </w:divBdr>
    </w:div>
    <w:div w:id="1284460698">
      <w:bodyDiv w:val="1"/>
      <w:marLeft w:val="0"/>
      <w:marRight w:val="0"/>
      <w:marTop w:val="0"/>
      <w:marBottom w:val="0"/>
      <w:divBdr>
        <w:top w:val="none" w:sz="0" w:space="0" w:color="auto"/>
        <w:left w:val="none" w:sz="0" w:space="0" w:color="auto"/>
        <w:bottom w:val="none" w:sz="0" w:space="0" w:color="auto"/>
        <w:right w:val="none" w:sz="0" w:space="0" w:color="auto"/>
      </w:divBdr>
    </w:div>
    <w:div w:id="1284533743">
      <w:bodyDiv w:val="1"/>
      <w:marLeft w:val="0"/>
      <w:marRight w:val="0"/>
      <w:marTop w:val="0"/>
      <w:marBottom w:val="0"/>
      <w:divBdr>
        <w:top w:val="none" w:sz="0" w:space="0" w:color="auto"/>
        <w:left w:val="none" w:sz="0" w:space="0" w:color="auto"/>
        <w:bottom w:val="none" w:sz="0" w:space="0" w:color="auto"/>
        <w:right w:val="none" w:sz="0" w:space="0" w:color="auto"/>
      </w:divBdr>
    </w:div>
    <w:div w:id="1284732282">
      <w:bodyDiv w:val="1"/>
      <w:marLeft w:val="0"/>
      <w:marRight w:val="0"/>
      <w:marTop w:val="0"/>
      <w:marBottom w:val="0"/>
      <w:divBdr>
        <w:top w:val="none" w:sz="0" w:space="0" w:color="auto"/>
        <w:left w:val="none" w:sz="0" w:space="0" w:color="auto"/>
        <w:bottom w:val="none" w:sz="0" w:space="0" w:color="auto"/>
        <w:right w:val="none" w:sz="0" w:space="0" w:color="auto"/>
      </w:divBdr>
      <w:divsChild>
        <w:div w:id="1182937530">
          <w:marLeft w:val="0"/>
          <w:marRight w:val="0"/>
          <w:marTop w:val="0"/>
          <w:marBottom w:val="0"/>
          <w:divBdr>
            <w:top w:val="none" w:sz="0" w:space="0" w:color="auto"/>
            <w:left w:val="none" w:sz="0" w:space="0" w:color="auto"/>
            <w:bottom w:val="none" w:sz="0" w:space="0" w:color="auto"/>
            <w:right w:val="none" w:sz="0" w:space="0" w:color="auto"/>
          </w:divBdr>
          <w:divsChild>
            <w:div w:id="39667936">
              <w:marLeft w:val="0"/>
              <w:marRight w:val="0"/>
              <w:marTop w:val="0"/>
              <w:marBottom w:val="0"/>
              <w:divBdr>
                <w:top w:val="none" w:sz="0" w:space="0" w:color="auto"/>
                <w:left w:val="none" w:sz="0" w:space="0" w:color="auto"/>
                <w:bottom w:val="none" w:sz="0" w:space="0" w:color="auto"/>
                <w:right w:val="none" w:sz="0" w:space="0" w:color="auto"/>
              </w:divBdr>
              <w:divsChild>
                <w:div w:id="554315272">
                  <w:marLeft w:val="0"/>
                  <w:marRight w:val="0"/>
                  <w:marTop w:val="0"/>
                  <w:marBottom w:val="0"/>
                  <w:divBdr>
                    <w:top w:val="none" w:sz="0" w:space="0" w:color="auto"/>
                    <w:left w:val="none" w:sz="0" w:space="0" w:color="auto"/>
                    <w:bottom w:val="none" w:sz="0" w:space="0" w:color="auto"/>
                    <w:right w:val="none" w:sz="0" w:space="0" w:color="auto"/>
                  </w:divBdr>
                  <w:divsChild>
                    <w:div w:id="1515848214">
                      <w:marLeft w:val="0"/>
                      <w:marRight w:val="0"/>
                      <w:marTop w:val="0"/>
                      <w:marBottom w:val="0"/>
                      <w:divBdr>
                        <w:top w:val="none" w:sz="0" w:space="0" w:color="auto"/>
                        <w:left w:val="none" w:sz="0" w:space="0" w:color="auto"/>
                        <w:bottom w:val="none" w:sz="0" w:space="0" w:color="auto"/>
                        <w:right w:val="none" w:sz="0" w:space="0" w:color="auto"/>
                      </w:divBdr>
                      <w:divsChild>
                        <w:div w:id="1250769406">
                          <w:marLeft w:val="0"/>
                          <w:marRight w:val="0"/>
                          <w:marTop w:val="0"/>
                          <w:marBottom w:val="0"/>
                          <w:divBdr>
                            <w:top w:val="none" w:sz="0" w:space="0" w:color="auto"/>
                            <w:left w:val="none" w:sz="0" w:space="0" w:color="auto"/>
                            <w:bottom w:val="none" w:sz="0" w:space="0" w:color="auto"/>
                            <w:right w:val="none" w:sz="0" w:space="0" w:color="auto"/>
                          </w:divBdr>
                          <w:divsChild>
                            <w:div w:id="5768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192373">
      <w:bodyDiv w:val="1"/>
      <w:marLeft w:val="0"/>
      <w:marRight w:val="0"/>
      <w:marTop w:val="0"/>
      <w:marBottom w:val="0"/>
      <w:divBdr>
        <w:top w:val="none" w:sz="0" w:space="0" w:color="auto"/>
        <w:left w:val="none" w:sz="0" w:space="0" w:color="auto"/>
        <w:bottom w:val="none" w:sz="0" w:space="0" w:color="auto"/>
        <w:right w:val="none" w:sz="0" w:space="0" w:color="auto"/>
      </w:divBdr>
    </w:div>
    <w:div w:id="1285843854">
      <w:bodyDiv w:val="1"/>
      <w:marLeft w:val="0"/>
      <w:marRight w:val="0"/>
      <w:marTop w:val="0"/>
      <w:marBottom w:val="0"/>
      <w:divBdr>
        <w:top w:val="none" w:sz="0" w:space="0" w:color="auto"/>
        <w:left w:val="none" w:sz="0" w:space="0" w:color="auto"/>
        <w:bottom w:val="none" w:sz="0" w:space="0" w:color="auto"/>
        <w:right w:val="none" w:sz="0" w:space="0" w:color="auto"/>
      </w:divBdr>
    </w:div>
    <w:div w:id="1290547335">
      <w:bodyDiv w:val="1"/>
      <w:marLeft w:val="0"/>
      <w:marRight w:val="0"/>
      <w:marTop w:val="0"/>
      <w:marBottom w:val="0"/>
      <w:divBdr>
        <w:top w:val="none" w:sz="0" w:space="0" w:color="auto"/>
        <w:left w:val="none" w:sz="0" w:space="0" w:color="auto"/>
        <w:bottom w:val="none" w:sz="0" w:space="0" w:color="auto"/>
        <w:right w:val="none" w:sz="0" w:space="0" w:color="auto"/>
      </w:divBdr>
    </w:div>
    <w:div w:id="1292830215">
      <w:bodyDiv w:val="1"/>
      <w:marLeft w:val="0"/>
      <w:marRight w:val="0"/>
      <w:marTop w:val="0"/>
      <w:marBottom w:val="0"/>
      <w:divBdr>
        <w:top w:val="none" w:sz="0" w:space="0" w:color="auto"/>
        <w:left w:val="none" w:sz="0" w:space="0" w:color="auto"/>
        <w:bottom w:val="none" w:sz="0" w:space="0" w:color="auto"/>
        <w:right w:val="none" w:sz="0" w:space="0" w:color="auto"/>
      </w:divBdr>
    </w:div>
    <w:div w:id="1292982099">
      <w:bodyDiv w:val="1"/>
      <w:marLeft w:val="0"/>
      <w:marRight w:val="0"/>
      <w:marTop w:val="0"/>
      <w:marBottom w:val="0"/>
      <w:divBdr>
        <w:top w:val="none" w:sz="0" w:space="0" w:color="auto"/>
        <w:left w:val="none" w:sz="0" w:space="0" w:color="auto"/>
        <w:bottom w:val="none" w:sz="0" w:space="0" w:color="auto"/>
        <w:right w:val="none" w:sz="0" w:space="0" w:color="auto"/>
      </w:divBdr>
    </w:div>
    <w:div w:id="1300308563">
      <w:bodyDiv w:val="1"/>
      <w:marLeft w:val="0"/>
      <w:marRight w:val="0"/>
      <w:marTop w:val="0"/>
      <w:marBottom w:val="0"/>
      <w:divBdr>
        <w:top w:val="none" w:sz="0" w:space="0" w:color="auto"/>
        <w:left w:val="none" w:sz="0" w:space="0" w:color="auto"/>
        <w:bottom w:val="none" w:sz="0" w:space="0" w:color="auto"/>
        <w:right w:val="none" w:sz="0" w:space="0" w:color="auto"/>
      </w:divBdr>
    </w:div>
    <w:div w:id="1300762740">
      <w:bodyDiv w:val="1"/>
      <w:marLeft w:val="0"/>
      <w:marRight w:val="0"/>
      <w:marTop w:val="0"/>
      <w:marBottom w:val="0"/>
      <w:divBdr>
        <w:top w:val="none" w:sz="0" w:space="0" w:color="auto"/>
        <w:left w:val="none" w:sz="0" w:space="0" w:color="auto"/>
        <w:bottom w:val="none" w:sz="0" w:space="0" w:color="auto"/>
        <w:right w:val="none" w:sz="0" w:space="0" w:color="auto"/>
      </w:divBdr>
      <w:divsChild>
        <w:div w:id="118112960">
          <w:marLeft w:val="0"/>
          <w:marRight w:val="0"/>
          <w:marTop w:val="0"/>
          <w:marBottom w:val="0"/>
          <w:divBdr>
            <w:top w:val="none" w:sz="0" w:space="0" w:color="auto"/>
            <w:left w:val="none" w:sz="0" w:space="0" w:color="auto"/>
            <w:bottom w:val="none" w:sz="0" w:space="0" w:color="auto"/>
            <w:right w:val="none" w:sz="0" w:space="0" w:color="auto"/>
          </w:divBdr>
          <w:divsChild>
            <w:div w:id="501748654">
              <w:marLeft w:val="0"/>
              <w:marRight w:val="0"/>
              <w:marTop w:val="0"/>
              <w:marBottom w:val="0"/>
              <w:divBdr>
                <w:top w:val="none" w:sz="0" w:space="0" w:color="auto"/>
                <w:left w:val="none" w:sz="0" w:space="0" w:color="auto"/>
                <w:bottom w:val="none" w:sz="0" w:space="0" w:color="auto"/>
                <w:right w:val="none" w:sz="0" w:space="0" w:color="auto"/>
              </w:divBdr>
              <w:divsChild>
                <w:div w:id="1633368109">
                  <w:marLeft w:val="0"/>
                  <w:marRight w:val="0"/>
                  <w:marTop w:val="0"/>
                  <w:marBottom w:val="0"/>
                  <w:divBdr>
                    <w:top w:val="none" w:sz="0" w:space="0" w:color="auto"/>
                    <w:left w:val="none" w:sz="0" w:space="0" w:color="auto"/>
                    <w:bottom w:val="none" w:sz="0" w:space="0" w:color="auto"/>
                    <w:right w:val="none" w:sz="0" w:space="0" w:color="auto"/>
                  </w:divBdr>
                  <w:divsChild>
                    <w:div w:id="796409286">
                      <w:marLeft w:val="0"/>
                      <w:marRight w:val="0"/>
                      <w:marTop w:val="0"/>
                      <w:marBottom w:val="0"/>
                      <w:divBdr>
                        <w:top w:val="none" w:sz="0" w:space="0" w:color="auto"/>
                        <w:left w:val="none" w:sz="0" w:space="0" w:color="auto"/>
                        <w:bottom w:val="none" w:sz="0" w:space="0" w:color="auto"/>
                        <w:right w:val="none" w:sz="0" w:space="0" w:color="auto"/>
                      </w:divBdr>
                      <w:divsChild>
                        <w:div w:id="783622147">
                          <w:marLeft w:val="0"/>
                          <w:marRight w:val="0"/>
                          <w:marTop w:val="0"/>
                          <w:marBottom w:val="0"/>
                          <w:divBdr>
                            <w:top w:val="none" w:sz="0" w:space="0" w:color="auto"/>
                            <w:left w:val="none" w:sz="0" w:space="0" w:color="auto"/>
                            <w:bottom w:val="none" w:sz="0" w:space="0" w:color="auto"/>
                            <w:right w:val="none" w:sz="0" w:space="0" w:color="auto"/>
                          </w:divBdr>
                          <w:divsChild>
                            <w:div w:id="181595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153469">
      <w:bodyDiv w:val="1"/>
      <w:marLeft w:val="0"/>
      <w:marRight w:val="0"/>
      <w:marTop w:val="0"/>
      <w:marBottom w:val="0"/>
      <w:divBdr>
        <w:top w:val="none" w:sz="0" w:space="0" w:color="auto"/>
        <w:left w:val="none" w:sz="0" w:space="0" w:color="auto"/>
        <w:bottom w:val="none" w:sz="0" w:space="0" w:color="auto"/>
        <w:right w:val="none" w:sz="0" w:space="0" w:color="auto"/>
      </w:divBdr>
    </w:div>
    <w:div w:id="1304239565">
      <w:bodyDiv w:val="1"/>
      <w:marLeft w:val="0"/>
      <w:marRight w:val="0"/>
      <w:marTop w:val="0"/>
      <w:marBottom w:val="0"/>
      <w:divBdr>
        <w:top w:val="none" w:sz="0" w:space="0" w:color="auto"/>
        <w:left w:val="none" w:sz="0" w:space="0" w:color="auto"/>
        <w:bottom w:val="none" w:sz="0" w:space="0" w:color="auto"/>
        <w:right w:val="none" w:sz="0" w:space="0" w:color="auto"/>
      </w:divBdr>
    </w:div>
    <w:div w:id="1306620304">
      <w:bodyDiv w:val="1"/>
      <w:marLeft w:val="0"/>
      <w:marRight w:val="0"/>
      <w:marTop w:val="0"/>
      <w:marBottom w:val="0"/>
      <w:divBdr>
        <w:top w:val="none" w:sz="0" w:space="0" w:color="auto"/>
        <w:left w:val="none" w:sz="0" w:space="0" w:color="auto"/>
        <w:bottom w:val="none" w:sz="0" w:space="0" w:color="auto"/>
        <w:right w:val="none" w:sz="0" w:space="0" w:color="auto"/>
      </w:divBdr>
    </w:div>
    <w:div w:id="1313095757">
      <w:bodyDiv w:val="1"/>
      <w:marLeft w:val="0"/>
      <w:marRight w:val="0"/>
      <w:marTop w:val="0"/>
      <w:marBottom w:val="0"/>
      <w:divBdr>
        <w:top w:val="none" w:sz="0" w:space="0" w:color="auto"/>
        <w:left w:val="none" w:sz="0" w:space="0" w:color="auto"/>
        <w:bottom w:val="none" w:sz="0" w:space="0" w:color="auto"/>
        <w:right w:val="none" w:sz="0" w:space="0" w:color="auto"/>
      </w:divBdr>
    </w:div>
    <w:div w:id="1313097425">
      <w:bodyDiv w:val="1"/>
      <w:marLeft w:val="0"/>
      <w:marRight w:val="0"/>
      <w:marTop w:val="0"/>
      <w:marBottom w:val="0"/>
      <w:divBdr>
        <w:top w:val="none" w:sz="0" w:space="0" w:color="auto"/>
        <w:left w:val="none" w:sz="0" w:space="0" w:color="auto"/>
        <w:bottom w:val="none" w:sz="0" w:space="0" w:color="auto"/>
        <w:right w:val="none" w:sz="0" w:space="0" w:color="auto"/>
      </w:divBdr>
    </w:div>
    <w:div w:id="1313800860">
      <w:bodyDiv w:val="1"/>
      <w:marLeft w:val="0"/>
      <w:marRight w:val="0"/>
      <w:marTop w:val="0"/>
      <w:marBottom w:val="0"/>
      <w:divBdr>
        <w:top w:val="none" w:sz="0" w:space="0" w:color="auto"/>
        <w:left w:val="none" w:sz="0" w:space="0" w:color="auto"/>
        <w:bottom w:val="none" w:sz="0" w:space="0" w:color="auto"/>
        <w:right w:val="none" w:sz="0" w:space="0" w:color="auto"/>
      </w:divBdr>
      <w:divsChild>
        <w:div w:id="83648634">
          <w:marLeft w:val="0"/>
          <w:marRight w:val="0"/>
          <w:marTop w:val="0"/>
          <w:marBottom w:val="0"/>
          <w:divBdr>
            <w:top w:val="none" w:sz="0" w:space="0" w:color="auto"/>
            <w:left w:val="none" w:sz="0" w:space="0" w:color="auto"/>
            <w:bottom w:val="none" w:sz="0" w:space="0" w:color="auto"/>
            <w:right w:val="none" w:sz="0" w:space="0" w:color="auto"/>
          </w:divBdr>
          <w:divsChild>
            <w:div w:id="2130664311">
              <w:marLeft w:val="0"/>
              <w:marRight w:val="0"/>
              <w:marTop w:val="0"/>
              <w:marBottom w:val="0"/>
              <w:divBdr>
                <w:top w:val="none" w:sz="0" w:space="0" w:color="auto"/>
                <w:left w:val="none" w:sz="0" w:space="0" w:color="auto"/>
                <w:bottom w:val="none" w:sz="0" w:space="0" w:color="auto"/>
                <w:right w:val="none" w:sz="0" w:space="0" w:color="auto"/>
              </w:divBdr>
              <w:divsChild>
                <w:div w:id="990249911">
                  <w:marLeft w:val="0"/>
                  <w:marRight w:val="0"/>
                  <w:marTop w:val="0"/>
                  <w:marBottom w:val="0"/>
                  <w:divBdr>
                    <w:top w:val="none" w:sz="0" w:space="0" w:color="auto"/>
                    <w:left w:val="none" w:sz="0" w:space="0" w:color="auto"/>
                    <w:bottom w:val="none" w:sz="0" w:space="0" w:color="auto"/>
                    <w:right w:val="none" w:sz="0" w:space="0" w:color="auto"/>
                  </w:divBdr>
                  <w:divsChild>
                    <w:div w:id="836923481">
                      <w:marLeft w:val="0"/>
                      <w:marRight w:val="0"/>
                      <w:marTop w:val="0"/>
                      <w:marBottom w:val="0"/>
                      <w:divBdr>
                        <w:top w:val="none" w:sz="0" w:space="0" w:color="auto"/>
                        <w:left w:val="none" w:sz="0" w:space="0" w:color="auto"/>
                        <w:bottom w:val="none" w:sz="0" w:space="0" w:color="auto"/>
                        <w:right w:val="none" w:sz="0" w:space="0" w:color="auto"/>
                      </w:divBdr>
                      <w:divsChild>
                        <w:div w:id="449402534">
                          <w:marLeft w:val="0"/>
                          <w:marRight w:val="0"/>
                          <w:marTop w:val="0"/>
                          <w:marBottom w:val="0"/>
                          <w:divBdr>
                            <w:top w:val="none" w:sz="0" w:space="0" w:color="auto"/>
                            <w:left w:val="none" w:sz="0" w:space="0" w:color="auto"/>
                            <w:bottom w:val="none" w:sz="0" w:space="0" w:color="auto"/>
                            <w:right w:val="none" w:sz="0" w:space="0" w:color="auto"/>
                          </w:divBdr>
                          <w:divsChild>
                            <w:div w:id="14728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219865">
      <w:bodyDiv w:val="1"/>
      <w:marLeft w:val="0"/>
      <w:marRight w:val="0"/>
      <w:marTop w:val="0"/>
      <w:marBottom w:val="0"/>
      <w:divBdr>
        <w:top w:val="none" w:sz="0" w:space="0" w:color="auto"/>
        <w:left w:val="none" w:sz="0" w:space="0" w:color="auto"/>
        <w:bottom w:val="none" w:sz="0" w:space="0" w:color="auto"/>
        <w:right w:val="none" w:sz="0" w:space="0" w:color="auto"/>
      </w:divBdr>
    </w:div>
    <w:div w:id="1320620587">
      <w:bodyDiv w:val="1"/>
      <w:marLeft w:val="0"/>
      <w:marRight w:val="0"/>
      <w:marTop w:val="0"/>
      <w:marBottom w:val="0"/>
      <w:divBdr>
        <w:top w:val="none" w:sz="0" w:space="0" w:color="auto"/>
        <w:left w:val="none" w:sz="0" w:space="0" w:color="auto"/>
        <w:bottom w:val="none" w:sz="0" w:space="0" w:color="auto"/>
        <w:right w:val="none" w:sz="0" w:space="0" w:color="auto"/>
      </w:divBdr>
      <w:divsChild>
        <w:div w:id="666520443">
          <w:marLeft w:val="0"/>
          <w:marRight w:val="0"/>
          <w:marTop w:val="0"/>
          <w:marBottom w:val="0"/>
          <w:divBdr>
            <w:top w:val="none" w:sz="0" w:space="0" w:color="auto"/>
            <w:left w:val="none" w:sz="0" w:space="0" w:color="auto"/>
            <w:bottom w:val="none" w:sz="0" w:space="0" w:color="auto"/>
            <w:right w:val="none" w:sz="0" w:space="0" w:color="auto"/>
          </w:divBdr>
          <w:divsChild>
            <w:div w:id="1218398584">
              <w:marLeft w:val="0"/>
              <w:marRight w:val="0"/>
              <w:marTop w:val="0"/>
              <w:marBottom w:val="0"/>
              <w:divBdr>
                <w:top w:val="none" w:sz="0" w:space="0" w:color="auto"/>
                <w:left w:val="none" w:sz="0" w:space="0" w:color="auto"/>
                <w:bottom w:val="none" w:sz="0" w:space="0" w:color="auto"/>
                <w:right w:val="none" w:sz="0" w:space="0" w:color="auto"/>
              </w:divBdr>
              <w:divsChild>
                <w:div w:id="1837459295">
                  <w:marLeft w:val="0"/>
                  <w:marRight w:val="0"/>
                  <w:marTop w:val="0"/>
                  <w:marBottom w:val="0"/>
                  <w:divBdr>
                    <w:top w:val="none" w:sz="0" w:space="0" w:color="auto"/>
                    <w:left w:val="none" w:sz="0" w:space="0" w:color="auto"/>
                    <w:bottom w:val="none" w:sz="0" w:space="0" w:color="auto"/>
                    <w:right w:val="none" w:sz="0" w:space="0" w:color="auto"/>
                  </w:divBdr>
                  <w:divsChild>
                    <w:div w:id="194118749">
                      <w:marLeft w:val="0"/>
                      <w:marRight w:val="0"/>
                      <w:marTop w:val="0"/>
                      <w:marBottom w:val="0"/>
                      <w:divBdr>
                        <w:top w:val="none" w:sz="0" w:space="0" w:color="auto"/>
                        <w:left w:val="none" w:sz="0" w:space="0" w:color="auto"/>
                        <w:bottom w:val="none" w:sz="0" w:space="0" w:color="auto"/>
                        <w:right w:val="none" w:sz="0" w:space="0" w:color="auto"/>
                      </w:divBdr>
                      <w:divsChild>
                        <w:div w:id="873201898">
                          <w:marLeft w:val="0"/>
                          <w:marRight w:val="0"/>
                          <w:marTop w:val="0"/>
                          <w:marBottom w:val="0"/>
                          <w:divBdr>
                            <w:top w:val="none" w:sz="0" w:space="0" w:color="auto"/>
                            <w:left w:val="none" w:sz="0" w:space="0" w:color="auto"/>
                            <w:bottom w:val="none" w:sz="0" w:space="0" w:color="auto"/>
                            <w:right w:val="none" w:sz="0" w:space="0" w:color="auto"/>
                          </w:divBdr>
                          <w:divsChild>
                            <w:div w:id="15303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929980">
      <w:bodyDiv w:val="1"/>
      <w:marLeft w:val="0"/>
      <w:marRight w:val="0"/>
      <w:marTop w:val="0"/>
      <w:marBottom w:val="0"/>
      <w:divBdr>
        <w:top w:val="none" w:sz="0" w:space="0" w:color="auto"/>
        <w:left w:val="none" w:sz="0" w:space="0" w:color="auto"/>
        <w:bottom w:val="none" w:sz="0" w:space="0" w:color="auto"/>
        <w:right w:val="none" w:sz="0" w:space="0" w:color="auto"/>
      </w:divBdr>
    </w:div>
    <w:div w:id="1324358809">
      <w:bodyDiv w:val="1"/>
      <w:marLeft w:val="0"/>
      <w:marRight w:val="0"/>
      <w:marTop w:val="0"/>
      <w:marBottom w:val="0"/>
      <w:divBdr>
        <w:top w:val="none" w:sz="0" w:space="0" w:color="auto"/>
        <w:left w:val="none" w:sz="0" w:space="0" w:color="auto"/>
        <w:bottom w:val="none" w:sz="0" w:space="0" w:color="auto"/>
        <w:right w:val="none" w:sz="0" w:space="0" w:color="auto"/>
      </w:divBdr>
    </w:div>
    <w:div w:id="1324625243">
      <w:bodyDiv w:val="1"/>
      <w:marLeft w:val="0"/>
      <w:marRight w:val="0"/>
      <w:marTop w:val="0"/>
      <w:marBottom w:val="0"/>
      <w:divBdr>
        <w:top w:val="none" w:sz="0" w:space="0" w:color="auto"/>
        <w:left w:val="none" w:sz="0" w:space="0" w:color="auto"/>
        <w:bottom w:val="none" w:sz="0" w:space="0" w:color="auto"/>
        <w:right w:val="none" w:sz="0" w:space="0" w:color="auto"/>
      </w:divBdr>
    </w:div>
    <w:div w:id="1326593037">
      <w:bodyDiv w:val="1"/>
      <w:marLeft w:val="0"/>
      <w:marRight w:val="0"/>
      <w:marTop w:val="0"/>
      <w:marBottom w:val="0"/>
      <w:divBdr>
        <w:top w:val="none" w:sz="0" w:space="0" w:color="auto"/>
        <w:left w:val="none" w:sz="0" w:space="0" w:color="auto"/>
        <w:bottom w:val="none" w:sz="0" w:space="0" w:color="auto"/>
        <w:right w:val="none" w:sz="0" w:space="0" w:color="auto"/>
      </w:divBdr>
      <w:divsChild>
        <w:div w:id="1863668263">
          <w:marLeft w:val="0"/>
          <w:marRight w:val="0"/>
          <w:marTop w:val="0"/>
          <w:marBottom w:val="0"/>
          <w:divBdr>
            <w:top w:val="none" w:sz="0" w:space="0" w:color="auto"/>
            <w:left w:val="none" w:sz="0" w:space="0" w:color="auto"/>
            <w:bottom w:val="none" w:sz="0" w:space="0" w:color="auto"/>
            <w:right w:val="none" w:sz="0" w:space="0" w:color="auto"/>
          </w:divBdr>
          <w:divsChild>
            <w:div w:id="662977500">
              <w:marLeft w:val="0"/>
              <w:marRight w:val="0"/>
              <w:marTop w:val="0"/>
              <w:marBottom w:val="0"/>
              <w:divBdr>
                <w:top w:val="none" w:sz="0" w:space="0" w:color="auto"/>
                <w:left w:val="none" w:sz="0" w:space="0" w:color="auto"/>
                <w:bottom w:val="none" w:sz="0" w:space="0" w:color="auto"/>
                <w:right w:val="none" w:sz="0" w:space="0" w:color="auto"/>
              </w:divBdr>
              <w:divsChild>
                <w:div w:id="1146161217">
                  <w:marLeft w:val="0"/>
                  <w:marRight w:val="0"/>
                  <w:marTop w:val="0"/>
                  <w:marBottom w:val="0"/>
                  <w:divBdr>
                    <w:top w:val="none" w:sz="0" w:space="0" w:color="auto"/>
                    <w:left w:val="none" w:sz="0" w:space="0" w:color="auto"/>
                    <w:bottom w:val="none" w:sz="0" w:space="0" w:color="auto"/>
                    <w:right w:val="none" w:sz="0" w:space="0" w:color="auto"/>
                  </w:divBdr>
                  <w:divsChild>
                    <w:div w:id="907882968">
                      <w:marLeft w:val="0"/>
                      <w:marRight w:val="0"/>
                      <w:marTop w:val="0"/>
                      <w:marBottom w:val="0"/>
                      <w:divBdr>
                        <w:top w:val="none" w:sz="0" w:space="0" w:color="auto"/>
                        <w:left w:val="none" w:sz="0" w:space="0" w:color="auto"/>
                        <w:bottom w:val="none" w:sz="0" w:space="0" w:color="auto"/>
                        <w:right w:val="none" w:sz="0" w:space="0" w:color="auto"/>
                      </w:divBdr>
                      <w:divsChild>
                        <w:div w:id="1950769537">
                          <w:marLeft w:val="0"/>
                          <w:marRight w:val="0"/>
                          <w:marTop w:val="0"/>
                          <w:marBottom w:val="0"/>
                          <w:divBdr>
                            <w:top w:val="none" w:sz="0" w:space="0" w:color="auto"/>
                            <w:left w:val="none" w:sz="0" w:space="0" w:color="auto"/>
                            <w:bottom w:val="none" w:sz="0" w:space="0" w:color="auto"/>
                            <w:right w:val="none" w:sz="0" w:space="0" w:color="auto"/>
                          </w:divBdr>
                          <w:divsChild>
                            <w:div w:id="4967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519042">
      <w:bodyDiv w:val="1"/>
      <w:marLeft w:val="0"/>
      <w:marRight w:val="0"/>
      <w:marTop w:val="0"/>
      <w:marBottom w:val="0"/>
      <w:divBdr>
        <w:top w:val="none" w:sz="0" w:space="0" w:color="auto"/>
        <w:left w:val="none" w:sz="0" w:space="0" w:color="auto"/>
        <w:bottom w:val="none" w:sz="0" w:space="0" w:color="auto"/>
        <w:right w:val="none" w:sz="0" w:space="0" w:color="auto"/>
      </w:divBdr>
      <w:divsChild>
        <w:div w:id="1605072863">
          <w:marLeft w:val="0"/>
          <w:marRight w:val="0"/>
          <w:marTop w:val="0"/>
          <w:marBottom w:val="0"/>
          <w:divBdr>
            <w:top w:val="none" w:sz="0" w:space="0" w:color="auto"/>
            <w:left w:val="none" w:sz="0" w:space="0" w:color="auto"/>
            <w:bottom w:val="none" w:sz="0" w:space="0" w:color="auto"/>
            <w:right w:val="none" w:sz="0" w:space="0" w:color="auto"/>
          </w:divBdr>
          <w:divsChild>
            <w:div w:id="255866366">
              <w:marLeft w:val="0"/>
              <w:marRight w:val="0"/>
              <w:marTop w:val="0"/>
              <w:marBottom w:val="0"/>
              <w:divBdr>
                <w:top w:val="none" w:sz="0" w:space="0" w:color="auto"/>
                <w:left w:val="none" w:sz="0" w:space="0" w:color="auto"/>
                <w:bottom w:val="none" w:sz="0" w:space="0" w:color="auto"/>
                <w:right w:val="none" w:sz="0" w:space="0" w:color="auto"/>
              </w:divBdr>
              <w:divsChild>
                <w:div w:id="1320888236">
                  <w:marLeft w:val="0"/>
                  <w:marRight w:val="0"/>
                  <w:marTop w:val="0"/>
                  <w:marBottom w:val="0"/>
                  <w:divBdr>
                    <w:top w:val="none" w:sz="0" w:space="0" w:color="auto"/>
                    <w:left w:val="none" w:sz="0" w:space="0" w:color="auto"/>
                    <w:bottom w:val="none" w:sz="0" w:space="0" w:color="auto"/>
                    <w:right w:val="none" w:sz="0" w:space="0" w:color="auto"/>
                  </w:divBdr>
                  <w:divsChild>
                    <w:div w:id="338243122">
                      <w:marLeft w:val="0"/>
                      <w:marRight w:val="0"/>
                      <w:marTop w:val="0"/>
                      <w:marBottom w:val="0"/>
                      <w:divBdr>
                        <w:top w:val="none" w:sz="0" w:space="0" w:color="auto"/>
                        <w:left w:val="none" w:sz="0" w:space="0" w:color="auto"/>
                        <w:bottom w:val="none" w:sz="0" w:space="0" w:color="auto"/>
                        <w:right w:val="none" w:sz="0" w:space="0" w:color="auto"/>
                      </w:divBdr>
                      <w:divsChild>
                        <w:div w:id="1385714934">
                          <w:marLeft w:val="0"/>
                          <w:marRight w:val="0"/>
                          <w:marTop w:val="0"/>
                          <w:marBottom w:val="0"/>
                          <w:divBdr>
                            <w:top w:val="none" w:sz="0" w:space="0" w:color="auto"/>
                            <w:left w:val="none" w:sz="0" w:space="0" w:color="auto"/>
                            <w:bottom w:val="none" w:sz="0" w:space="0" w:color="auto"/>
                            <w:right w:val="none" w:sz="0" w:space="0" w:color="auto"/>
                          </w:divBdr>
                          <w:divsChild>
                            <w:div w:id="8289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68720">
      <w:bodyDiv w:val="1"/>
      <w:marLeft w:val="0"/>
      <w:marRight w:val="0"/>
      <w:marTop w:val="0"/>
      <w:marBottom w:val="0"/>
      <w:divBdr>
        <w:top w:val="none" w:sz="0" w:space="0" w:color="auto"/>
        <w:left w:val="none" w:sz="0" w:space="0" w:color="auto"/>
        <w:bottom w:val="none" w:sz="0" w:space="0" w:color="auto"/>
        <w:right w:val="none" w:sz="0" w:space="0" w:color="auto"/>
      </w:divBdr>
    </w:div>
    <w:div w:id="1329332578">
      <w:bodyDiv w:val="1"/>
      <w:marLeft w:val="0"/>
      <w:marRight w:val="0"/>
      <w:marTop w:val="0"/>
      <w:marBottom w:val="0"/>
      <w:divBdr>
        <w:top w:val="none" w:sz="0" w:space="0" w:color="auto"/>
        <w:left w:val="none" w:sz="0" w:space="0" w:color="auto"/>
        <w:bottom w:val="none" w:sz="0" w:space="0" w:color="auto"/>
        <w:right w:val="none" w:sz="0" w:space="0" w:color="auto"/>
      </w:divBdr>
    </w:div>
    <w:div w:id="1331375675">
      <w:bodyDiv w:val="1"/>
      <w:marLeft w:val="0"/>
      <w:marRight w:val="0"/>
      <w:marTop w:val="0"/>
      <w:marBottom w:val="0"/>
      <w:divBdr>
        <w:top w:val="none" w:sz="0" w:space="0" w:color="auto"/>
        <w:left w:val="none" w:sz="0" w:space="0" w:color="auto"/>
        <w:bottom w:val="none" w:sz="0" w:space="0" w:color="auto"/>
        <w:right w:val="none" w:sz="0" w:space="0" w:color="auto"/>
      </w:divBdr>
    </w:div>
    <w:div w:id="1331786637">
      <w:bodyDiv w:val="1"/>
      <w:marLeft w:val="0"/>
      <w:marRight w:val="0"/>
      <w:marTop w:val="0"/>
      <w:marBottom w:val="0"/>
      <w:divBdr>
        <w:top w:val="none" w:sz="0" w:space="0" w:color="auto"/>
        <w:left w:val="none" w:sz="0" w:space="0" w:color="auto"/>
        <w:bottom w:val="none" w:sz="0" w:space="0" w:color="auto"/>
        <w:right w:val="none" w:sz="0" w:space="0" w:color="auto"/>
      </w:divBdr>
    </w:div>
    <w:div w:id="1332172505">
      <w:bodyDiv w:val="1"/>
      <w:marLeft w:val="0"/>
      <w:marRight w:val="0"/>
      <w:marTop w:val="0"/>
      <w:marBottom w:val="0"/>
      <w:divBdr>
        <w:top w:val="none" w:sz="0" w:space="0" w:color="auto"/>
        <w:left w:val="none" w:sz="0" w:space="0" w:color="auto"/>
        <w:bottom w:val="none" w:sz="0" w:space="0" w:color="auto"/>
        <w:right w:val="none" w:sz="0" w:space="0" w:color="auto"/>
      </w:divBdr>
    </w:div>
    <w:div w:id="1332759813">
      <w:bodyDiv w:val="1"/>
      <w:marLeft w:val="0"/>
      <w:marRight w:val="0"/>
      <w:marTop w:val="0"/>
      <w:marBottom w:val="0"/>
      <w:divBdr>
        <w:top w:val="none" w:sz="0" w:space="0" w:color="auto"/>
        <w:left w:val="none" w:sz="0" w:space="0" w:color="auto"/>
        <w:bottom w:val="none" w:sz="0" w:space="0" w:color="auto"/>
        <w:right w:val="none" w:sz="0" w:space="0" w:color="auto"/>
      </w:divBdr>
    </w:div>
    <w:div w:id="1333336815">
      <w:bodyDiv w:val="1"/>
      <w:marLeft w:val="0"/>
      <w:marRight w:val="0"/>
      <w:marTop w:val="0"/>
      <w:marBottom w:val="0"/>
      <w:divBdr>
        <w:top w:val="none" w:sz="0" w:space="0" w:color="auto"/>
        <w:left w:val="none" w:sz="0" w:space="0" w:color="auto"/>
        <w:bottom w:val="none" w:sz="0" w:space="0" w:color="auto"/>
        <w:right w:val="none" w:sz="0" w:space="0" w:color="auto"/>
      </w:divBdr>
    </w:div>
    <w:div w:id="1334263923">
      <w:bodyDiv w:val="1"/>
      <w:marLeft w:val="0"/>
      <w:marRight w:val="0"/>
      <w:marTop w:val="0"/>
      <w:marBottom w:val="0"/>
      <w:divBdr>
        <w:top w:val="none" w:sz="0" w:space="0" w:color="auto"/>
        <w:left w:val="none" w:sz="0" w:space="0" w:color="auto"/>
        <w:bottom w:val="none" w:sz="0" w:space="0" w:color="auto"/>
        <w:right w:val="none" w:sz="0" w:space="0" w:color="auto"/>
      </w:divBdr>
    </w:div>
    <w:div w:id="1334378873">
      <w:bodyDiv w:val="1"/>
      <w:marLeft w:val="0"/>
      <w:marRight w:val="0"/>
      <w:marTop w:val="0"/>
      <w:marBottom w:val="0"/>
      <w:divBdr>
        <w:top w:val="none" w:sz="0" w:space="0" w:color="auto"/>
        <w:left w:val="none" w:sz="0" w:space="0" w:color="auto"/>
        <w:bottom w:val="none" w:sz="0" w:space="0" w:color="auto"/>
        <w:right w:val="none" w:sz="0" w:space="0" w:color="auto"/>
      </w:divBdr>
    </w:div>
    <w:div w:id="1334988455">
      <w:bodyDiv w:val="1"/>
      <w:marLeft w:val="0"/>
      <w:marRight w:val="0"/>
      <w:marTop w:val="0"/>
      <w:marBottom w:val="0"/>
      <w:divBdr>
        <w:top w:val="none" w:sz="0" w:space="0" w:color="auto"/>
        <w:left w:val="none" w:sz="0" w:space="0" w:color="auto"/>
        <w:bottom w:val="none" w:sz="0" w:space="0" w:color="auto"/>
        <w:right w:val="none" w:sz="0" w:space="0" w:color="auto"/>
      </w:divBdr>
    </w:div>
    <w:div w:id="1335112939">
      <w:bodyDiv w:val="1"/>
      <w:marLeft w:val="0"/>
      <w:marRight w:val="0"/>
      <w:marTop w:val="0"/>
      <w:marBottom w:val="0"/>
      <w:divBdr>
        <w:top w:val="none" w:sz="0" w:space="0" w:color="auto"/>
        <w:left w:val="none" w:sz="0" w:space="0" w:color="auto"/>
        <w:bottom w:val="none" w:sz="0" w:space="0" w:color="auto"/>
        <w:right w:val="none" w:sz="0" w:space="0" w:color="auto"/>
      </w:divBdr>
      <w:divsChild>
        <w:div w:id="1836678625">
          <w:marLeft w:val="0"/>
          <w:marRight w:val="0"/>
          <w:marTop w:val="0"/>
          <w:marBottom w:val="0"/>
          <w:divBdr>
            <w:top w:val="none" w:sz="0" w:space="0" w:color="auto"/>
            <w:left w:val="none" w:sz="0" w:space="0" w:color="auto"/>
            <w:bottom w:val="none" w:sz="0" w:space="0" w:color="auto"/>
            <w:right w:val="none" w:sz="0" w:space="0" w:color="auto"/>
          </w:divBdr>
          <w:divsChild>
            <w:div w:id="1645576177">
              <w:marLeft w:val="0"/>
              <w:marRight w:val="0"/>
              <w:marTop w:val="0"/>
              <w:marBottom w:val="0"/>
              <w:divBdr>
                <w:top w:val="none" w:sz="0" w:space="0" w:color="auto"/>
                <w:left w:val="none" w:sz="0" w:space="0" w:color="auto"/>
                <w:bottom w:val="none" w:sz="0" w:space="0" w:color="auto"/>
                <w:right w:val="none" w:sz="0" w:space="0" w:color="auto"/>
              </w:divBdr>
              <w:divsChild>
                <w:div w:id="868106804">
                  <w:marLeft w:val="0"/>
                  <w:marRight w:val="0"/>
                  <w:marTop w:val="0"/>
                  <w:marBottom w:val="0"/>
                  <w:divBdr>
                    <w:top w:val="none" w:sz="0" w:space="0" w:color="auto"/>
                    <w:left w:val="none" w:sz="0" w:space="0" w:color="auto"/>
                    <w:bottom w:val="none" w:sz="0" w:space="0" w:color="auto"/>
                    <w:right w:val="none" w:sz="0" w:space="0" w:color="auto"/>
                  </w:divBdr>
                  <w:divsChild>
                    <w:div w:id="1491677996">
                      <w:marLeft w:val="0"/>
                      <w:marRight w:val="0"/>
                      <w:marTop w:val="0"/>
                      <w:marBottom w:val="0"/>
                      <w:divBdr>
                        <w:top w:val="none" w:sz="0" w:space="0" w:color="auto"/>
                        <w:left w:val="none" w:sz="0" w:space="0" w:color="auto"/>
                        <w:bottom w:val="none" w:sz="0" w:space="0" w:color="auto"/>
                        <w:right w:val="none" w:sz="0" w:space="0" w:color="auto"/>
                      </w:divBdr>
                      <w:divsChild>
                        <w:div w:id="1384716025">
                          <w:marLeft w:val="0"/>
                          <w:marRight w:val="0"/>
                          <w:marTop w:val="0"/>
                          <w:marBottom w:val="0"/>
                          <w:divBdr>
                            <w:top w:val="none" w:sz="0" w:space="0" w:color="auto"/>
                            <w:left w:val="none" w:sz="0" w:space="0" w:color="auto"/>
                            <w:bottom w:val="none" w:sz="0" w:space="0" w:color="auto"/>
                            <w:right w:val="none" w:sz="0" w:space="0" w:color="auto"/>
                          </w:divBdr>
                          <w:divsChild>
                            <w:div w:id="8049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570052">
      <w:bodyDiv w:val="1"/>
      <w:marLeft w:val="0"/>
      <w:marRight w:val="0"/>
      <w:marTop w:val="0"/>
      <w:marBottom w:val="0"/>
      <w:divBdr>
        <w:top w:val="none" w:sz="0" w:space="0" w:color="auto"/>
        <w:left w:val="none" w:sz="0" w:space="0" w:color="auto"/>
        <w:bottom w:val="none" w:sz="0" w:space="0" w:color="auto"/>
        <w:right w:val="none" w:sz="0" w:space="0" w:color="auto"/>
      </w:divBdr>
    </w:div>
    <w:div w:id="1336034923">
      <w:bodyDiv w:val="1"/>
      <w:marLeft w:val="0"/>
      <w:marRight w:val="0"/>
      <w:marTop w:val="0"/>
      <w:marBottom w:val="0"/>
      <w:divBdr>
        <w:top w:val="none" w:sz="0" w:space="0" w:color="auto"/>
        <w:left w:val="none" w:sz="0" w:space="0" w:color="auto"/>
        <w:bottom w:val="none" w:sz="0" w:space="0" w:color="auto"/>
        <w:right w:val="none" w:sz="0" w:space="0" w:color="auto"/>
      </w:divBdr>
    </w:div>
    <w:div w:id="1337464594">
      <w:bodyDiv w:val="1"/>
      <w:marLeft w:val="0"/>
      <w:marRight w:val="0"/>
      <w:marTop w:val="0"/>
      <w:marBottom w:val="0"/>
      <w:divBdr>
        <w:top w:val="none" w:sz="0" w:space="0" w:color="auto"/>
        <w:left w:val="none" w:sz="0" w:space="0" w:color="auto"/>
        <w:bottom w:val="none" w:sz="0" w:space="0" w:color="auto"/>
        <w:right w:val="none" w:sz="0" w:space="0" w:color="auto"/>
      </w:divBdr>
    </w:div>
    <w:div w:id="1338265813">
      <w:bodyDiv w:val="1"/>
      <w:marLeft w:val="0"/>
      <w:marRight w:val="0"/>
      <w:marTop w:val="0"/>
      <w:marBottom w:val="0"/>
      <w:divBdr>
        <w:top w:val="none" w:sz="0" w:space="0" w:color="auto"/>
        <w:left w:val="none" w:sz="0" w:space="0" w:color="auto"/>
        <w:bottom w:val="none" w:sz="0" w:space="0" w:color="auto"/>
        <w:right w:val="none" w:sz="0" w:space="0" w:color="auto"/>
      </w:divBdr>
      <w:divsChild>
        <w:div w:id="2055422289">
          <w:marLeft w:val="0"/>
          <w:marRight w:val="0"/>
          <w:marTop w:val="0"/>
          <w:marBottom w:val="0"/>
          <w:divBdr>
            <w:top w:val="none" w:sz="0" w:space="0" w:color="auto"/>
            <w:left w:val="none" w:sz="0" w:space="0" w:color="auto"/>
            <w:bottom w:val="none" w:sz="0" w:space="0" w:color="auto"/>
            <w:right w:val="none" w:sz="0" w:space="0" w:color="auto"/>
          </w:divBdr>
          <w:divsChild>
            <w:div w:id="1594321450">
              <w:marLeft w:val="0"/>
              <w:marRight w:val="0"/>
              <w:marTop w:val="0"/>
              <w:marBottom w:val="0"/>
              <w:divBdr>
                <w:top w:val="none" w:sz="0" w:space="0" w:color="auto"/>
                <w:left w:val="none" w:sz="0" w:space="0" w:color="auto"/>
                <w:bottom w:val="none" w:sz="0" w:space="0" w:color="auto"/>
                <w:right w:val="none" w:sz="0" w:space="0" w:color="auto"/>
              </w:divBdr>
              <w:divsChild>
                <w:div w:id="1967347580">
                  <w:marLeft w:val="0"/>
                  <w:marRight w:val="0"/>
                  <w:marTop w:val="0"/>
                  <w:marBottom w:val="0"/>
                  <w:divBdr>
                    <w:top w:val="none" w:sz="0" w:space="0" w:color="auto"/>
                    <w:left w:val="none" w:sz="0" w:space="0" w:color="auto"/>
                    <w:bottom w:val="none" w:sz="0" w:space="0" w:color="auto"/>
                    <w:right w:val="none" w:sz="0" w:space="0" w:color="auto"/>
                  </w:divBdr>
                  <w:divsChild>
                    <w:div w:id="1630555047">
                      <w:marLeft w:val="0"/>
                      <w:marRight w:val="0"/>
                      <w:marTop w:val="0"/>
                      <w:marBottom w:val="0"/>
                      <w:divBdr>
                        <w:top w:val="none" w:sz="0" w:space="0" w:color="auto"/>
                        <w:left w:val="none" w:sz="0" w:space="0" w:color="auto"/>
                        <w:bottom w:val="none" w:sz="0" w:space="0" w:color="auto"/>
                        <w:right w:val="none" w:sz="0" w:space="0" w:color="auto"/>
                      </w:divBdr>
                      <w:divsChild>
                        <w:div w:id="1252394807">
                          <w:marLeft w:val="0"/>
                          <w:marRight w:val="0"/>
                          <w:marTop w:val="0"/>
                          <w:marBottom w:val="0"/>
                          <w:divBdr>
                            <w:top w:val="none" w:sz="0" w:space="0" w:color="auto"/>
                            <w:left w:val="none" w:sz="0" w:space="0" w:color="auto"/>
                            <w:bottom w:val="none" w:sz="0" w:space="0" w:color="auto"/>
                            <w:right w:val="none" w:sz="0" w:space="0" w:color="auto"/>
                          </w:divBdr>
                          <w:divsChild>
                            <w:div w:id="77509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310995">
      <w:bodyDiv w:val="1"/>
      <w:marLeft w:val="0"/>
      <w:marRight w:val="0"/>
      <w:marTop w:val="0"/>
      <w:marBottom w:val="0"/>
      <w:divBdr>
        <w:top w:val="none" w:sz="0" w:space="0" w:color="auto"/>
        <w:left w:val="none" w:sz="0" w:space="0" w:color="auto"/>
        <w:bottom w:val="none" w:sz="0" w:space="0" w:color="auto"/>
        <w:right w:val="none" w:sz="0" w:space="0" w:color="auto"/>
      </w:divBdr>
    </w:div>
    <w:div w:id="1338848967">
      <w:bodyDiv w:val="1"/>
      <w:marLeft w:val="0"/>
      <w:marRight w:val="0"/>
      <w:marTop w:val="0"/>
      <w:marBottom w:val="0"/>
      <w:divBdr>
        <w:top w:val="none" w:sz="0" w:space="0" w:color="auto"/>
        <w:left w:val="none" w:sz="0" w:space="0" w:color="auto"/>
        <w:bottom w:val="none" w:sz="0" w:space="0" w:color="auto"/>
        <w:right w:val="none" w:sz="0" w:space="0" w:color="auto"/>
      </w:divBdr>
    </w:div>
    <w:div w:id="1339238632">
      <w:bodyDiv w:val="1"/>
      <w:marLeft w:val="0"/>
      <w:marRight w:val="0"/>
      <w:marTop w:val="0"/>
      <w:marBottom w:val="0"/>
      <w:divBdr>
        <w:top w:val="none" w:sz="0" w:space="0" w:color="auto"/>
        <w:left w:val="none" w:sz="0" w:space="0" w:color="auto"/>
        <w:bottom w:val="none" w:sz="0" w:space="0" w:color="auto"/>
        <w:right w:val="none" w:sz="0" w:space="0" w:color="auto"/>
      </w:divBdr>
      <w:divsChild>
        <w:div w:id="1405374428">
          <w:marLeft w:val="0"/>
          <w:marRight w:val="0"/>
          <w:marTop w:val="0"/>
          <w:marBottom w:val="0"/>
          <w:divBdr>
            <w:top w:val="none" w:sz="0" w:space="0" w:color="auto"/>
            <w:left w:val="none" w:sz="0" w:space="0" w:color="auto"/>
            <w:bottom w:val="none" w:sz="0" w:space="0" w:color="auto"/>
            <w:right w:val="none" w:sz="0" w:space="0" w:color="auto"/>
          </w:divBdr>
          <w:divsChild>
            <w:div w:id="1418284536">
              <w:marLeft w:val="0"/>
              <w:marRight w:val="0"/>
              <w:marTop w:val="0"/>
              <w:marBottom w:val="0"/>
              <w:divBdr>
                <w:top w:val="none" w:sz="0" w:space="0" w:color="auto"/>
                <w:left w:val="none" w:sz="0" w:space="0" w:color="auto"/>
                <w:bottom w:val="none" w:sz="0" w:space="0" w:color="auto"/>
                <w:right w:val="none" w:sz="0" w:space="0" w:color="auto"/>
              </w:divBdr>
              <w:divsChild>
                <w:div w:id="1119954292">
                  <w:marLeft w:val="0"/>
                  <w:marRight w:val="0"/>
                  <w:marTop w:val="0"/>
                  <w:marBottom w:val="0"/>
                  <w:divBdr>
                    <w:top w:val="none" w:sz="0" w:space="0" w:color="auto"/>
                    <w:left w:val="none" w:sz="0" w:space="0" w:color="auto"/>
                    <w:bottom w:val="none" w:sz="0" w:space="0" w:color="auto"/>
                    <w:right w:val="none" w:sz="0" w:space="0" w:color="auto"/>
                  </w:divBdr>
                  <w:divsChild>
                    <w:div w:id="312418261">
                      <w:marLeft w:val="0"/>
                      <w:marRight w:val="0"/>
                      <w:marTop w:val="0"/>
                      <w:marBottom w:val="0"/>
                      <w:divBdr>
                        <w:top w:val="none" w:sz="0" w:space="0" w:color="auto"/>
                        <w:left w:val="none" w:sz="0" w:space="0" w:color="auto"/>
                        <w:bottom w:val="none" w:sz="0" w:space="0" w:color="auto"/>
                        <w:right w:val="none" w:sz="0" w:space="0" w:color="auto"/>
                      </w:divBdr>
                      <w:divsChild>
                        <w:div w:id="1779138009">
                          <w:marLeft w:val="0"/>
                          <w:marRight w:val="0"/>
                          <w:marTop w:val="0"/>
                          <w:marBottom w:val="0"/>
                          <w:divBdr>
                            <w:top w:val="none" w:sz="0" w:space="0" w:color="auto"/>
                            <w:left w:val="none" w:sz="0" w:space="0" w:color="auto"/>
                            <w:bottom w:val="none" w:sz="0" w:space="0" w:color="auto"/>
                            <w:right w:val="none" w:sz="0" w:space="0" w:color="auto"/>
                          </w:divBdr>
                          <w:divsChild>
                            <w:div w:id="88553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85883">
      <w:bodyDiv w:val="1"/>
      <w:marLeft w:val="0"/>
      <w:marRight w:val="0"/>
      <w:marTop w:val="0"/>
      <w:marBottom w:val="0"/>
      <w:divBdr>
        <w:top w:val="none" w:sz="0" w:space="0" w:color="auto"/>
        <w:left w:val="none" w:sz="0" w:space="0" w:color="auto"/>
        <w:bottom w:val="none" w:sz="0" w:space="0" w:color="auto"/>
        <w:right w:val="none" w:sz="0" w:space="0" w:color="auto"/>
      </w:divBdr>
    </w:div>
    <w:div w:id="1340699572">
      <w:bodyDiv w:val="1"/>
      <w:marLeft w:val="0"/>
      <w:marRight w:val="0"/>
      <w:marTop w:val="0"/>
      <w:marBottom w:val="0"/>
      <w:divBdr>
        <w:top w:val="none" w:sz="0" w:space="0" w:color="auto"/>
        <w:left w:val="none" w:sz="0" w:space="0" w:color="auto"/>
        <w:bottom w:val="none" w:sz="0" w:space="0" w:color="auto"/>
        <w:right w:val="none" w:sz="0" w:space="0" w:color="auto"/>
      </w:divBdr>
      <w:divsChild>
        <w:div w:id="2077706127">
          <w:marLeft w:val="0"/>
          <w:marRight w:val="0"/>
          <w:marTop w:val="0"/>
          <w:marBottom w:val="0"/>
          <w:divBdr>
            <w:top w:val="none" w:sz="0" w:space="0" w:color="auto"/>
            <w:left w:val="none" w:sz="0" w:space="0" w:color="auto"/>
            <w:bottom w:val="none" w:sz="0" w:space="0" w:color="auto"/>
            <w:right w:val="none" w:sz="0" w:space="0" w:color="auto"/>
          </w:divBdr>
          <w:divsChild>
            <w:div w:id="1134786004">
              <w:marLeft w:val="0"/>
              <w:marRight w:val="0"/>
              <w:marTop w:val="0"/>
              <w:marBottom w:val="0"/>
              <w:divBdr>
                <w:top w:val="none" w:sz="0" w:space="0" w:color="auto"/>
                <w:left w:val="none" w:sz="0" w:space="0" w:color="auto"/>
                <w:bottom w:val="none" w:sz="0" w:space="0" w:color="auto"/>
                <w:right w:val="none" w:sz="0" w:space="0" w:color="auto"/>
              </w:divBdr>
              <w:divsChild>
                <w:div w:id="1249266635">
                  <w:marLeft w:val="0"/>
                  <w:marRight w:val="0"/>
                  <w:marTop w:val="0"/>
                  <w:marBottom w:val="0"/>
                  <w:divBdr>
                    <w:top w:val="none" w:sz="0" w:space="0" w:color="auto"/>
                    <w:left w:val="none" w:sz="0" w:space="0" w:color="auto"/>
                    <w:bottom w:val="none" w:sz="0" w:space="0" w:color="auto"/>
                    <w:right w:val="none" w:sz="0" w:space="0" w:color="auto"/>
                  </w:divBdr>
                  <w:divsChild>
                    <w:div w:id="530338754">
                      <w:marLeft w:val="0"/>
                      <w:marRight w:val="0"/>
                      <w:marTop w:val="0"/>
                      <w:marBottom w:val="0"/>
                      <w:divBdr>
                        <w:top w:val="none" w:sz="0" w:space="0" w:color="auto"/>
                        <w:left w:val="none" w:sz="0" w:space="0" w:color="auto"/>
                        <w:bottom w:val="none" w:sz="0" w:space="0" w:color="auto"/>
                        <w:right w:val="none" w:sz="0" w:space="0" w:color="auto"/>
                      </w:divBdr>
                      <w:divsChild>
                        <w:div w:id="697586191">
                          <w:marLeft w:val="0"/>
                          <w:marRight w:val="0"/>
                          <w:marTop w:val="0"/>
                          <w:marBottom w:val="0"/>
                          <w:divBdr>
                            <w:top w:val="none" w:sz="0" w:space="0" w:color="auto"/>
                            <w:left w:val="none" w:sz="0" w:space="0" w:color="auto"/>
                            <w:bottom w:val="none" w:sz="0" w:space="0" w:color="auto"/>
                            <w:right w:val="none" w:sz="0" w:space="0" w:color="auto"/>
                          </w:divBdr>
                          <w:divsChild>
                            <w:div w:id="13324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87771">
      <w:bodyDiv w:val="1"/>
      <w:marLeft w:val="0"/>
      <w:marRight w:val="0"/>
      <w:marTop w:val="0"/>
      <w:marBottom w:val="0"/>
      <w:divBdr>
        <w:top w:val="none" w:sz="0" w:space="0" w:color="auto"/>
        <w:left w:val="none" w:sz="0" w:space="0" w:color="auto"/>
        <w:bottom w:val="none" w:sz="0" w:space="0" w:color="auto"/>
        <w:right w:val="none" w:sz="0" w:space="0" w:color="auto"/>
      </w:divBdr>
    </w:div>
    <w:div w:id="1343822823">
      <w:bodyDiv w:val="1"/>
      <w:marLeft w:val="0"/>
      <w:marRight w:val="0"/>
      <w:marTop w:val="0"/>
      <w:marBottom w:val="0"/>
      <w:divBdr>
        <w:top w:val="none" w:sz="0" w:space="0" w:color="auto"/>
        <w:left w:val="none" w:sz="0" w:space="0" w:color="auto"/>
        <w:bottom w:val="none" w:sz="0" w:space="0" w:color="auto"/>
        <w:right w:val="none" w:sz="0" w:space="0" w:color="auto"/>
      </w:divBdr>
    </w:div>
    <w:div w:id="1345401151">
      <w:bodyDiv w:val="1"/>
      <w:marLeft w:val="0"/>
      <w:marRight w:val="0"/>
      <w:marTop w:val="0"/>
      <w:marBottom w:val="0"/>
      <w:divBdr>
        <w:top w:val="none" w:sz="0" w:space="0" w:color="auto"/>
        <w:left w:val="none" w:sz="0" w:space="0" w:color="auto"/>
        <w:bottom w:val="none" w:sz="0" w:space="0" w:color="auto"/>
        <w:right w:val="none" w:sz="0" w:space="0" w:color="auto"/>
      </w:divBdr>
    </w:div>
    <w:div w:id="1346708711">
      <w:bodyDiv w:val="1"/>
      <w:marLeft w:val="0"/>
      <w:marRight w:val="0"/>
      <w:marTop w:val="0"/>
      <w:marBottom w:val="0"/>
      <w:divBdr>
        <w:top w:val="none" w:sz="0" w:space="0" w:color="auto"/>
        <w:left w:val="none" w:sz="0" w:space="0" w:color="auto"/>
        <w:bottom w:val="none" w:sz="0" w:space="0" w:color="auto"/>
        <w:right w:val="none" w:sz="0" w:space="0" w:color="auto"/>
      </w:divBdr>
      <w:divsChild>
        <w:div w:id="1538160016">
          <w:marLeft w:val="0"/>
          <w:marRight w:val="0"/>
          <w:marTop w:val="0"/>
          <w:marBottom w:val="0"/>
          <w:divBdr>
            <w:top w:val="none" w:sz="0" w:space="0" w:color="auto"/>
            <w:left w:val="none" w:sz="0" w:space="0" w:color="auto"/>
            <w:bottom w:val="none" w:sz="0" w:space="0" w:color="auto"/>
            <w:right w:val="none" w:sz="0" w:space="0" w:color="auto"/>
          </w:divBdr>
          <w:divsChild>
            <w:div w:id="638608253">
              <w:marLeft w:val="0"/>
              <w:marRight w:val="0"/>
              <w:marTop w:val="0"/>
              <w:marBottom w:val="0"/>
              <w:divBdr>
                <w:top w:val="none" w:sz="0" w:space="0" w:color="auto"/>
                <w:left w:val="none" w:sz="0" w:space="0" w:color="auto"/>
                <w:bottom w:val="none" w:sz="0" w:space="0" w:color="auto"/>
                <w:right w:val="none" w:sz="0" w:space="0" w:color="auto"/>
              </w:divBdr>
              <w:divsChild>
                <w:div w:id="478888869">
                  <w:marLeft w:val="0"/>
                  <w:marRight w:val="0"/>
                  <w:marTop w:val="0"/>
                  <w:marBottom w:val="0"/>
                  <w:divBdr>
                    <w:top w:val="none" w:sz="0" w:space="0" w:color="auto"/>
                    <w:left w:val="none" w:sz="0" w:space="0" w:color="auto"/>
                    <w:bottom w:val="none" w:sz="0" w:space="0" w:color="auto"/>
                    <w:right w:val="none" w:sz="0" w:space="0" w:color="auto"/>
                  </w:divBdr>
                  <w:divsChild>
                    <w:div w:id="1546023821">
                      <w:marLeft w:val="0"/>
                      <w:marRight w:val="0"/>
                      <w:marTop w:val="0"/>
                      <w:marBottom w:val="0"/>
                      <w:divBdr>
                        <w:top w:val="none" w:sz="0" w:space="0" w:color="auto"/>
                        <w:left w:val="none" w:sz="0" w:space="0" w:color="auto"/>
                        <w:bottom w:val="none" w:sz="0" w:space="0" w:color="auto"/>
                        <w:right w:val="none" w:sz="0" w:space="0" w:color="auto"/>
                      </w:divBdr>
                      <w:divsChild>
                        <w:div w:id="1748307861">
                          <w:marLeft w:val="0"/>
                          <w:marRight w:val="0"/>
                          <w:marTop w:val="0"/>
                          <w:marBottom w:val="0"/>
                          <w:divBdr>
                            <w:top w:val="none" w:sz="0" w:space="0" w:color="auto"/>
                            <w:left w:val="none" w:sz="0" w:space="0" w:color="auto"/>
                            <w:bottom w:val="none" w:sz="0" w:space="0" w:color="auto"/>
                            <w:right w:val="none" w:sz="0" w:space="0" w:color="auto"/>
                          </w:divBdr>
                          <w:divsChild>
                            <w:div w:id="13828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859569">
      <w:bodyDiv w:val="1"/>
      <w:marLeft w:val="0"/>
      <w:marRight w:val="0"/>
      <w:marTop w:val="0"/>
      <w:marBottom w:val="0"/>
      <w:divBdr>
        <w:top w:val="none" w:sz="0" w:space="0" w:color="auto"/>
        <w:left w:val="none" w:sz="0" w:space="0" w:color="auto"/>
        <w:bottom w:val="none" w:sz="0" w:space="0" w:color="auto"/>
        <w:right w:val="none" w:sz="0" w:space="0" w:color="auto"/>
      </w:divBdr>
      <w:divsChild>
        <w:div w:id="1524325294">
          <w:marLeft w:val="0"/>
          <w:marRight w:val="0"/>
          <w:marTop w:val="0"/>
          <w:marBottom w:val="0"/>
          <w:divBdr>
            <w:top w:val="none" w:sz="0" w:space="0" w:color="auto"/>
            <w:left w:val="none" w:sz="0" w:space="0" w:color="auto"/>
            <w:bottom w:val="none" w:sz="0" w:space="0" w:color="auto"/>
            <w:right w:val="none" w:sz="0" w:space="0" w:color="auto"/>
          </w:divBdr>
          <w:divsChild>
            <w:div w:id="1396203742">
              <w:marLeft w:val="0"/>
              <w:marRight w:val="0"/>
              <w:marTop w:val="0"/>
              <w:marBottom w:val="0"/>
              <w:divBdr>
                <w:top w:val="none" w:sz="0" w:space="0" w:color="auto"/>
                <w:left w:val="none" w:sz="0" w:space="0" w:color="auto"/>
                <w:bottom w:val="none" w:sz="0" w:space="0" w:color="auto"/>
                <w:right w:val="none" w:sz="0" w:space="0" w:color="auto"/>
              </w:divBdr>
              <w:divsChild>
                <w:div w:id="79761815">
                  <w:marLeft w:val="0"/>
                  <w:marRight w:val="0"/>
                  <w:marTop w:val="0"/>
                  <w:marBottom w:val="0"/>
                  <w:divBdr>
                    <w:top w:val="none" w:sz="0" w:space="0" w:color="auto"/>
                    <w:left w:val="none" w:sz="0" w:space="0" w:color="auto"/>
                    <w:bottom w:val="none" w:sz="0" w:space="0" w:color="auto"/>
                    <w:right w:val="none" w:sz="0" w:space="0" w:color="auto"/>
                  </w:divBdr>
                  <w:divsChild>
                    <w:div w:id="753479203">
                      <w:marLeft w:val="0"/>
                      <w:marRight w:val="0"/>
                      <w:marTop w:val="0"/>
                      <w:marBottom w:val="0"/>
                      <w:divBdr>
                        <w:top w:val="none" w:sz="0" w:space="0" w:color="auto"/>
                        <w:left w:val="none" w:sz="0" w:space="0" w:color="auto"/>
                        <w:bottom w:val="none" w:sz="0" w:space="0" w:color="auto"/>
                        <w:right w:val="none" w:sz="0" w:space="0" w:color="auto"/>
                      </w:divBdr>
                      <w:divsChild>
                        <w:div w:id="381365279">
                          <w:marLeft w:val="0"/>
                          <w:marRight w:val="0"/>
                          <w:marTop w:val="0"/>
                          <w:marBottom w:val="0"/>
                          <w:divBdr>
                            <w:top w:val="none" w:sz="0" w:space="0" w:color="auto"/>
                            <w:left w:val="none" w:sz="0" w:space="0" w:color="auto"/>
                            <w:bottom w:val="none" w:sz="0" w:space="0" w:color="auto"/>
                            <w:right w:val="none" w:sz="0" w:space="0" w:color="auto"/>
                          </w:divBdr>
                          <w:divsChild>
                            <w:div w:id="13402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9728">
      <w:bodyDiv w:val="1"/>
      <w:marLeft w:val="0"/>
      <w:marRight w:val="0"/>
      <w:marTop w:val="0"/>
      <w:marBottom w:val="0"/>
      <w:divBdr>
        <w:top w:val="none" w:sz="0" w:space="0" w:color="auto"/>
        <w:left w:val="none" w:sz="0" w:space="0" w:color="auto"/>
        <w:bottom w:val="none" w:sz="0" w:space="0" w:color="auto"/>
        <w:right w:val="none" w:sz="0" w:space="0" w:color="auto"/>
      </w:divBdr>
    </w:div>
    <w:div w:id="1348559174">
      <w:bodyDiv w:val="1"/>
      <w:marLeft w:val="0"/>
      <w:marRight w:val="0"/>
      <w:marTop w:val="0"/>
      <w:marBottom w:val="0"/>
      <w:divBdr>
        <w:top w:val="none" w:sz="0" w:space="0" w:color="auto"/>
        <w:left w:val="none" w:sz="0" w:space="0" w:color="auto"/>
        <w:bottom w:val="none" w:sz="0" w:space="0" w:color="auto"/>
        <w:right w:val="none" w:sz="0" w:space="0" w:color="auto"/>
      </w:divBdr>
    </w:div>
    <w:div w:id="1348630322">
      <w:bodyDiv w:val="1"/>
      <w:marLeft w:val="0"/>
      <w:marRight w:val="0"/>
      <w:marTop w:val="0"/>
      <w:marBottom w:val="0"/>
      <w:divBdr>
        <w:top w:val="none" w:sz="0" w:space="0" w:color="auto"/>
        <w:left w:val="none" w:sz="0" w:space="0" w:color="auto"/>
        <w:bottom w:val="none" w:sz="0" w:space="0" w:color="auto"/>
        <w:right w:val="none" w:sz="0" w:space="0" w:color="auto"/>
      </w:divBdr>
    </w:div>
    <w:div w:id="1349524615">
      <w:bodyDiv w:val="1"/>
      <w:marLeft w:val="0"/>
      <w:marRight w:val="0"/>
      <w:marTop w:val="0"/>
      <w:marBottom w:val="0"/>
      <w:divBdr>
        <w:top w:val="none" w:sz="0" w:space="0" w:color="auto"/>
        <w:left w:val="none" w:sz="0" w:space="0" w:color="auto"/>
        <w:bottom w:val="none" w:sz="0" w:space="0" w:color="auto"/>
        <w:right w:val="none" w:sz="0" w:space="0" w:color="auto"/>
      </w:divBdr>
    </w:div>
    <w:div w:id="1349714377">
      <w:bodyDiv w:val="1"/>
      <w:marLeft w:val="0"/>
      <w:marRight w:val="0"/>
      <w:marTop w:val="0"/>
      <w:marBottom w:val="0"/>
      <w:divBdr>
        <w:top w:val="none" w:sz="0" w:space="0" w:color="auto"/>
        <w:left w:val="none" w:sz="0" w:space="0" w:color="auto"/>
        <w:bottom w:val="none" w:sz="0" w:space="0" w:color="auto"/>
        <w:right w:val="none" w:sz="0" w:space="0" w:color="auto"/>
      </w:divBdr>
    </w:div>
    <w:div w:id="1349792064">
      <w:bodyDiv w:val="1"/>
      <w:marLeft w:val="0"/>
      <w:marRight w:val="0"/>
      <w:marTop w:val="0"/>
      <w:marBottom w:val="0"/>
      <w:divBdr>
        <w:top w:val="none" w:sz="0" w:space="0" w:color="auto"/>
        <w:left w:val="none" w:sz="0" w:space="0" w:color="auto"/>
        <w:bottom w:val="none" w:sz="0" w:space="0" w:color="auto"/>
        <w:right w:val="none" w:sz="0" w:space="0" w:color="auto"/>
      </w:divBdr>
      <w:divsChild>
        <w:div w:id="1040282484">
          <w:marLeft w:val="0"/>
          <w:marRight w:val="0"/>
          <w:marTop w:val="0"/>
          <w:marBottom w:val="0"/>
          <w:divBdr>
            <w:top w:val="none" w:sz="0" w:space="0" w:color="auto"/>
            <w:left w:val="none" w:sz="0" w:space="0" w:color="auto"/>
            <w:bottom w:val="none" w:sz="0" w:space="0" w:color="auto"/>
            <w:right w:val="none" w:sz="0" w:space="0" w:color="auto"/>
          </w:divBdr>
          <w:divsChild>
            <w:div w:id="661198434">
              <w:marLeft w:val="0"/>
              <w:marRight w:val="0"/>
              <w:marTop w:val="0"/>
              <w:marBottom w:val="0"/>
              <w:divBdr>
                <w:top w:val="none" w:sz="0" w:space="0" w:color="auto"/>
                <w:left w:val="none" w:sz="0" w:space="0" w:color="auto"/>
                <w:bottom w:val="none" w:sz="0" w:space="0" w:color="auto"/>
                <w:right w:val="none" w:sz="0" w:space="0" w:color="auto"/>
              </w:divBdr>
              <w:divsChild>
                <w:div w:id="511144639">
                  <w:marLeft w:val="0"/>
                  <w:marRight w:val="0"/>
                  <w:marTop w:val="0"/>
                  <w:marBottom w:val="0"/>
                  <w:divBdr>
                    <w:top w:val="none" w:sz="0" w:space="0" w:color="auto"/>
                    <w:left w:val="none" w:sz="0" w:space="0" w:color="auto"/>
                    <w:bottom w:val="none" w:sz="0" w:space="0" w:color="auto"/>
                    <w:right w:val="none" w:sz="0" w:space="0" w:color="auto"/>
                  </w:divBdr>
                  <w:divsChild>
                    <w:div w:id="211818852">
                      <w:marLeft w:val="0"/>
                      <w:marRight w:val="0"/>
                      <w:marTop w:val="0"/>
                      <w:marBottom w:val="0"/>
                      <w:divBdr>
                        <w:top w:val="none" w:sz="0" w:space="0" w:color="auto"/>
                        <w:left w:val="none" w:sz="0" w:space="0" w:color="auto"/>
                        <w:bottom w:val="none" w:sz="0" w:space="0" w:color="auto"/>
                        <w:right w:val="none" w:sz="0" w:space="0" w:color="auto"/>
                      </w:divBdr>
                      <w:divsChild>
                        <w:div w:id="1897812184">
                          <w:marLeft w:val="0"/>
                          <w:marRight w:val="0"/>
                          <w:marTop w:val="0"/>
                          <w:marBottom w:val="0"/>
                          <w:divBdr>
                            <w:top w:val="none" w:sz="0" w:space="0" w:color="auto"/>
                            <w:left w:val="none" w:sz="0" w:space="0" w:color="auto"/>
                            <w:bottom w:val="none" w:sz="0" w:space="0" w:color="auto"/>
                            <w:right w:val="none" w:sz="0" w:space="0" w:color="auto"/>
                          </w:divBdr>
                          <w:divsChild>
                            <w:div w:id="17550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177946">
      <w:bodyDiv w:val="1"/>
      <w:marLeft w:val="0"/>
      <w:marRight w:val="0"/>
      <w:marTop w:val="0"/>
      <w:marBottom w:val="0"/>
      <w:divBdr>
        <w:top w:val="none" w:sz="0" w:space="0" w:color="auto"/>
        <w:left w:val="none" w:sz="0" w:space="0" w:color="auto"/>
        <w:bottom w:val="none" w:sz="0" w:space="0" w:color="auto"/>
        <w:right w:val="none" w:sz="0" w:space="0" w:color="auto"/>
      </w:divBdr>
    </w:div>
    <w:div w:id="1351033175">
      <w:bodyDiv w:val="1"/>
      <w:marLeft w:val="0"/>
      <w:marRight w:val="0"/>
      <w:marTop w:val="0"/>
      <w:marBottom w:val="0"/>
      <w:divBdr>
        <w:top w:val="none" w:sz="0" w:space="0" w:color="auto"/>
        <w:left w:val="none" w:sz="0" w:space="0" w:color="auto"/>
        <w:bottom w:val="none" w:sz="0" w:space="0" w:color="auto"/>
        <w:right w:val="none" w:sz="0" w:space="0" w:color="auto"/>
      </w:divBdr>
    </w:div>
    <w:div w:id="1352024074">
      <w:bodyDiv w:val="1"/>
      <w:marLeft w:val="0"/>
      <w:marRight w:val="0"/>
      <w:marTop w:val="0"/>
      <w:marBottom w:val="0"/>
      <w:divBdr>
        <w:top w:val="none" w:sz="0" w:space="0" w:color="auto"/>
        <w:left w:val="none" w:sz="0" w:space="0" w:color="auto"/>
        <w:bottom w:val="none" w:sz="0" w:space="0" w:color="auto"/>
        <w:right w:val="none" w:sz="0" w:space="0" w:color="auto"/>
      </w:divBdr>
    </w:div>
    <w:div w:id="1354114685">
      <w:bodyDiv w:val="1"/>
      <w:marLeft w:val="0"/>
      <w:marRight w:val="0"/>
      <w:marTop w:val="0"/>
      <w:marBottom w:val="0"/>
      <w:divBdr>
        <w:top w:val="none" w:sz="0" w:space="0" w:color="auto"/>
        <w:left w:val="none" w:sz="0" w:space="0" w:color="auto"/>
        <w:bottom w:val="none" w:sz="0" w:space="0" w:color="auto"/>
        <w:right w:val="none" w:sz="0" w:space="0" w:color="auto"/>
      </w:divBdr>
    </w:div>
    <w:div w:id="1354957345">
      <w:bodyDiv w:val="1"/>
      <w:marLeft w:val="0"/>
      <w:marRight w:val="0"/>
      <w:marTop w:val="0"/>
      <w:marBottom w:val="0"/>
      <w:divBdr>
        <w:top w:val="none" w:sz="0" w:space="0" w:color="auto"/>
        <w:left w:val="none" w:sz="0" w:space="0" w:color="auto"/>
        <w:bottom w:val="none" w:sz="0" w:space="0" w:color="auto"/>
        <w:right w:val="none" w:sz="0" w:space="0" w:color="auto"/>
      </w:divBdr>
    </w:div>
    <w:div w:id="1355156566">
      <w:bodyDiv w:val="1"/>
      <w:marLeft w:val="0"/>
      <w:marRight w:val="0"/>
      <w:marTop w:val="0"/>
      <w:marBottom w:val="0"/>
      <w:divBdr>
        <w:top w:val="none" w:sz="0" w:space="0" w:color="auto"/>
        <w:left w:val="none" w:sz="0" w:space="0" w:color="auto"/>
        <w:bottom w:val="none" w:sz="0" w:space="0" w:color="auto"/>
        <w:right w:val="none" w:sz="0" w:space="0" w:color="auto"/>
      </w:divBdr>
    </w:div>
    <w:div w:id="1356299796">
      <w:bodyDiv w:val="1"/>
      <w:marLeft w:val="0"/>
      <w:marRight w:val="0"/>
      <w:marTop w:val="0"/>
      <w:marBottom w:val="0"/>
      <w:divBdr>
        <w:top w:val="none" w:sz="0" w:space="0" w:color="auto"/>
        <w:left w:val="none" w:sz="0" w:space="0" w:color="auto"/>
        <w:bottom w:val="none" w:sz="0" w:space="0" w:color="auto"/>
        <w:right w:val="none" w:sz="0" w:space="0" w:color="auto"/>
      </w:divBdr>
      <w:divsChild>
        <w:div w:id="690033474">
          <w:marLeft w:val="0"/>
          <w:marRight w:val="0"/>
          <w:marTop w:val="0"/>
          <w:marBottom w:val="0"/>
          <w:divBdr>
            <w:top w:val="none" w:sz="0" w:space="0" w:color="auto"/>
            <w:left w:val="none" w:sz="0" w:space="0" w:color="auto"/>
            <w:bottom w:val="none" w:sz="0" w:space="0" w:color="auto"/>
            <w:right w:val="none" w:sz="0" w:space="0" w:color="auto"/>
          </w:divBdr>
          <w:divsChild>
            <w:div w:id="1258975481">
              <w:marLeft w:val="0"/>
              <w:marRight w:val="0"/>
              <w:marTop w:val="0"/>
              <w:marBottom w:val="0"/>
              <w:divBdr>
                <w:top w:val="none" w:sz="0" w:space="0" w:color="auto"/>
                <w:left w:val="none" w:sz="0" w:space="0" w:color="auto"/>
                <w:bottom w:val="none" w:sz="0" w:space="0" w:color="auto"/>
                <w:right w:val="none" w:sz="0" w:space="0" w:color="auto"/>
              </w:divBdr>
              <w:divsChild>
                <w:div w:id="1423408856">
                  <w:marLeft w:val="0"/>
                  <w:marRight w:val="0"/>
                  <w:marTop w:val="0"/>
                  <w:marBottom w:val="0"/>
                  <w:divBdr>
                    <w:top w:val="none" w:sz="0" w:space="0" w:color="auto"/>
                    <w:left w:val="none" w:sz="0" w:space="0" w:color="auto"/>
                    <w:bottom w:val="none" w:sz="0" w:space="0" w:color="auto"/>
                    <w:right w:val="none" w:sz="0" w:space="0" w:color="auto"/>
                  </w:divBdr>
                  <w:divsChild>
                    <w:div w:id="298192192">
                      <w:marLeft w:val="0"/>
                      <w:marRight w:val="0"/>
                      <w:marTop w:val="0"/>
                      <w:marBottom w:val="0"/>
                      <w:divBdr>
                        <w:top w:val="none" w:sz="0" w:space="0" w:color="auto"/>
                        <w:left w:val="none" w:sz="0" w:space="0" w:color="auto"/>
                        <w:bottom w:val="none" w:sz="0" w:space="0" w:color="auto"/>
                        <w:right w:val="none" w:sz="0" w:space="0" w:color="auto"/>
                      </w:divBdr>
                      <w:divsChild>
                        <w:div w:id="638993406">
                          <w:marLeft w:val="0"/>
                          <w:marRight w:val="0"/>
                          <w:marTop w:val="0"/>
                          <w:marBottom w:val="0"/>
                          <w:divBdr>
                            <w:top w:val="none" w:sz="0" w:space="0" w:color="auto"/>
                            <w:left w:val="none" w:sz="0" w:space="0" w:color="auto"/>
                            <w:bottom w:val="none" w:sz="0" w:space="0" w:color="auto"/>
                            <w:right w:val="none" w:sz="0" w:space="0" w:color="auto"/>
                          </w:divBdr>
                          <w:divsChild>
                            <w:div w:id="20547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612721">
      <w:bodyDiv w:val="1"/>
      <w:marLeft w:val="0"/>
      <w:marRight w:val="0"/>
      <w:marTop w:val="0"/>
      <w:marBottom w:val="0"/>
      <w:divBdr>
        <w:top w:val="none" w:sz="0" w:space="0" w:color="auto"/>
        <w:left w:val="none" w:sz="0" w:space="0" w:color="auto"/>
        <w:bottom w:val="none" w:sz="0" w:space="0" w:color="auto"/>
        <w:right w:val="none" w:sz="0" w:space="0" w:color="auto"/>
      </w:divBdr>
      <w:divsChild>
        <w:div w:id="1862814801">
          <w:marLeft w:val="0"/>
          <w:marRight w:val="0"/>
          <w:marTop w:val="0"/>
          <w:marBottom w:val="0"/>
          <w:divBdr>
            <w:top w:val="none" w:sz="0" w:space="0" w:color="auto"/>
            <w:left w:val="none" w:sz="0" w:space="0" w:color="auto"/>
            <w:bottom w:val="none" w:sz="0" w:space="0" w:color="auto"/>
            <w:right w:val="none" w:sz="0" w:space="0" w:color="auto"/>
          </w:divBdr>
          <w:divsChild>
            <w:div w:id="1256864321">
              <w:marLeft w:val="0"/>
              <w:marRight w:val="0"/>
              <w:marTop w:val="0"/>
              <w:marBottom w:val="0"/>
              <w:divBdr>
                <w:top w:val="none" w:sz="0" w:space="0" w:color="auto"/>
                <w:left w:val="none" w:sz="0" w:space="0" w:color="auto"/>
                <w:bottom w:val="none" w:sz="0" w:space="0" w:color="auto"/>
                <w:right w:val="none" w:sz="0" w:space="0" w:color="auto"/>
              </w:divBdr>
              <w:divsChild>
                <w:div w:id="1840120887">
                  <w:marLeft w:val="0"/>
                  <w:marRight w:val="0"/>
                  <w:marTop w:val="0"/>
                  <w:marBottom w:val="0"/>
                  <w:divBdr>
                    <w:top w:val="none" w:sz="0" w:space="0" w:color="auto"/>
                    <w:left w:val="none" w:sz="0" w:space="0" w:color="auto"/>
                    <w:bottom w:val="none" w:sz="0" w:space="0" w:color="auto"/>
                    <w:right w:val="none" w:sz="0" w:space="0" w:color="auto"/>
                  </w:divBdr>
                  <w:divsChild>
                    <w:div w:id="1791363829">
                      <w:marLeft w:val="0"/>
                      <w:marRight w:val="0"/>
                      <w:marTop w:val="0"/>
                      <w:marBottom w:val="0"/>
                      <w:divBdr>
                        <w:top w:val="none" w:sz="0" w:space="0" w:color="auto"/>
                        <w:left w:val="none" w:sz="0" w:space="0" w:color="auto"/>
                        <w:bottom w:val="none" w:sz="0" w:space="0" w:color="auto"/>
                        <w:right w:val="none" w:sz="0" w:space="0" w:color="auto"/>
                      </w:divBdr>
                      <w:divsChild>
                        <w:div w:id="1739785986">
                          <w:marLeft w:val="0"/>
                          <w:marRight w:val="0"/>
                          <w:marTop w:val="0"/>
                          <w:marBottom w:val="0"/>
                          <w:divBdr>
                            <w:top w:val="none" w:sz="0" w:space="0" w:color="auto"/>
                            <w:left w:val="none" w:sz="0" w:space="0" w:color="auto"/>
                            <w:bottom w:val="none" w:sz="0" w:space="0" w:color="auto"/>
                            <w:right w:val="none" w:sz="0" w:space="0" w:color="auto"/>
                          </w:divBdr>
                          <w:divsChild>
                            <w:div w:id="10018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16292">
      <w:bodyDiv w:val="1"/>
      <w:marLeft w:val="0"/>
      <w:marRight w:val="0"/>
      <w:marTop w:val="0"/>
      <w:marBottom w:val="0"/>
      <w:divBdr>
        <w:top w:val="none" w:sz="0" w:space="0" w:color="auto"/>
        <w:left w:val="none" w:sz="0" w:space="0" w:color="auto"/>
        <w:bottom w:val="none" w:sz="0" w:space="0" w:color="auto"/>
        <w:right w:val="none" w:sz="0" w:space="0" w:color="auto"/>
      </w:divBdr>
      <w:divsChild>
        <w:div w:id="883447199">
          <w:marLeft w:val="0"/>
          <w:marRight w:val="0"/>
          <w:marTop w:val="0"/>
          <w:marBottom w:val="0"/>
          <w:divBdr>
            <w:top w:val="none" w:sz="0" w:space="0" w:color="auto"/>
            <w:left w:val="none" w:sz="0" w:space="0" w:color="auto"/>
            <w:bottom w:val="none" w:sz="0" w:space="0" w:color="auto"/>
            <w:right w:val="none" w:sz="0" w:space="0" w:color="auto"/>
          </w:divBdr>
          <w:divsChild>
            <w:div w:id="1291862756">
              <w:marLeft w:val="0"/>
              <w:marRight w:val="0"/>
              <w:marTop w:val="0"/>
              <w:marBottom w:val="0"/>
              <w:divBdr>
                <w:top w:val="none" w:sz="0" w:space="0" w:color="auto"/>
                <w:left w:val="none" w:sz="0" w:space="0" w:color="auto"/>
                <w:bottom w:val="none" w:sz="0" w:space="0" w:color="auto"/>
                <w:right w:val="none" w:sz="0" w:space="0" w:color="auto"/>
              </w:divBdr>
              <w:divsChild>
                <w:div w:id="1715620584">
                  <w:marLeft w:val="0"/>
                  <w:marRight w:val="0"/>
                  <w:marTop w:val="0"/>
                  <w:marBottom w:val="0"/>
                  <w:divBdr>
                    <w:top w:val="none" w:sz="0" w:space="0" w:color="auto"/>
                    <w:left w:val="none" w:sz="0" w:space="0" w:color="auto"/>
                    <w:bottom w:val="none" w:sz="0" w:space="0" w:color="auto"/>
                    <w:right w:val="none" w:sz="0" w:space="0" w:color="auto"/>
                  </w:divBdr>
                  <w:divsChild>
                    <w:div w:id="278489245">
                      <w:marLeft w:val="0"/>
                      <w:marRight w:val="0"/>
                      <w:marTop w:val="0"/>
                      <w:marBottom w:val="0"/>
                      <w:divBdr>
                        <w:top w:val="none" w:sz="0" w:space="0" w:color="auto"/>
                        <w:left w:val="none" w:sz="0" w:space="0" w:color="auto"/>
                        <w:bottom w:val="none" w:sz="0" w:space="0" w:color="auto"/>
                        <w:right w:val="none" w:sz="0" w:space="0" w:color="auto"/>
                      </w:divBdr>
                      <w:divsChild>
                        <w:div w:id="1882862609">
                          <w:marLeft w:val="0"/>
                          <w:marRight w:val="0"/>
                          <w:marTop w:val="0"/>
                          <w:marBottom w:val="0"/>
                          <w:divBdr>
                            <w:top w:val="none" w:sz="0" w:space="0" w:color="auto"/>
                            <w:left w:val="none" w:sz="0" w:space="0" w:color="auto"/>
                            <w:bottom w:val="none" w:sz="0" w:space="0" w:color="auto"/>
                            <w:right w:val="none" w:sz="0" w:space="0" w:color="auto"/>
                          </w:divBdr>
                          <w:divsChild>
                            <w:div w:id="45452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57355">
      <w:bodyDiv w:val="1"/>
      <w:marLeft w:val="0"/>
      <w:marRight w:val="0"/>
      <w:marTop w:val="0"/>
      <w:marBottom w:val="0"/>
      <w:divBdr>
        <w:top w:val="none" w:sz="0" w:space="0" w:color="auto"/>
        <w:left w:val="none" w:sz="0" w:space="0" w:color="auto"/>
        <w:bottom w:val="none" w:sz="0" w:space="0" w:color="auto"/>
        <w:right w:val="none" w:sz="0" w:space="0" w:color="auto"/>
      </w:divBdr>
    </w:div>
    <w:div w:id="1363632291">
      <w:bodyDiv w:val="1"/>
      <w:marLeft w:val="0"/>
      <w:marRight w:val="0"/>
      <w:marTop w:val="0"/>
      <w:marBottom w:val="0"/>
      <w:divBdr>
        <w:top w:val="none" w:sz="0" w:space="0" w:color="auto"/>
        <w:left w:val="none" w:sz="0" w:space="0" w:color="auto"/>
        <w:bottom w:val="none" w:sz="0" w:space="0" w:color="auto"/>
        <w:right w:val="none" w:sz="0" w:space="0" w:color="auto"/>
      </w:divBdr>
    </w:div>
    <w:div w:id="1374845177">
      <w:bodyDiv w:val="1"/>
      <w:marLeft w:val="0"/>
      <w:marRight w:val="0"/>
      <w:marTop w:val="0"/>
      <w:marBottom w:val="0"/>
      <w:divBdr>
        <w:top w:val="none" w:sz="0" w:space="0" w:color="auto"/>
        <w:left w:val="none" w:sz="0" w:space="0" w:color="auto"/>
        <w:bottom w:val="none" w:sz="0" w:space="0" w:color="auto"/>
        <w:right w:val="none" w:sz="0" w:space="0" w:color="auto"/>
      </w:divBdr>
    </w:div>
    <w:div w:id="1375495933">
      <w:bodyDiv w:val="1"/>
      <w:marLeft w:val="0"/>
      <w:marRight w:val="0"/>
      <w:marTop w:val="0"/>
      <w:marBottom w:val="0"/>
      <w:divBdr>
        <w:top w:val="none" w:sz="0" w:space="0" w:color="auto"/>
        <w:left w:val="none" w:sz="0" w:space="0" w:color="auto"/>
        <w:bottom w:val="none" w:sz="0" w:space="0" w:color="auto"/>
        <w:right w:val="none" w:sz="0" w:space="0" w:color="auto"/>
      </w:divBdr>
    </w:div>
    <w:div w:id="1375500018">
      <w:bodyDiv w:val="1"/>
      <w:marLeft w:val="0"/>
      <w:marRight w:val="0"/>
      <w:marTop w:val="0"/>
      <w:marBottom w:val="0"/>
      <w:divBdr>
        <w:top w:val="none" w:sz="0" w:space="0" w:color="auto"/>
        <w:left w:val="none" w:sz="0" w:space="0" w:color="auto"/>
        <w:bottom w:val="none" w:sz="0" w:space="0" w:color="auto"/>
        <w:right w:val="none" w:sz="0" w:space="0" w:color="auto"/>
      </w:divBdr>
    </w:div>
    <w:div w:id="1375815748">
      <w:bodyDiv w:val="1"/>
      <w:marLeft w:val="0"/>
      <w:marRight w:val="0"/>
      <w:marTop w:val="0"/>
      <w:marBottom w:val="0"/>
      <w:divBdr>
        <w:top w:val="none" w:sz="0" w:space="0" w:color="auto"/>
        <w:left w:val="none" w:sz="0" w:space="0" w:color="auto"/>
        <w:bottom w:val="none" w:sz="0" w:space="0" w:color="auto"/>
        <w:right w:val="none" w:sz="0" w:space="0" w:color="auto"/>
      </w:divBdr>
    </w:div>
    <w:div w:id="1377703041">
      <w:bodyDiv w:val="1"/>
      <w:marLeft w:val="0"/>
      <w:marRight w:val="0"/>
      <w:marTop w:val="0"/>
      <w:marBottom w:val="0"/>
      <w:divBdr>
        <w:top w:val="none" w:sz="0" w:space="0" w:color="auto"/>
        <w:left w:val="none" w:sz="0" w:space="0" w:color="auto"/>
        <w:bottom w:val="none" w:sz="0" w:space="0" w:color="auto"/>
        <w:right w:val="none" w:sz="0" w:space="0" w:color="auto"/>
      </w:divBdr>
    </w:div>
    <w:div w:id="1378119026">
      <w:bodyDiv w:val="1"/>
      <w:marLeft w:val="0"/>
      <w:marRight w:val="0"/>
      <w:marTop w:val="0"/>
      <w:marBottom w:val="0"/>
      <w:divBdr>
        <w:top w:val="none" w:sz="0" w:space="0" w:color="auto"/>
        <w:left w:val="none" w:sz="0" w:space="0" w:color="auto"/>
        <w:bottom w:val="none" w:sz="0" w:space="0" w:color="auto"/>
        <w:right w:val="none" w:sz="0" w:space="0" w:color="auto"/>
      </w:divBdr>
    </w:div>
    <w:div w:id="1380132501">
      <w:bodyDiv w:val="1"/>
      <w:marLeft w:val="0"/>
      <w:marRight w:val="0"/>
      <w:marTop w:val="0"/>
      <w:marBottom w:val="0"/>
      <w:divBdr>
        <w:top w:val="none" w:sz="0" w:space="0" w:color="auto"/>
        <w:left w:val="none" w:sz="0" w:space="0" w:color="auto"/>
        <w:bottom w:val="none" w:sz="0" w:space="0" w:color="auto"/>
        <w:right w:val="none" w:sz="0" w:space="0" w:color="auto"/>
      </w:divBdr>
    </w:div>
    <w:div w:id="1382244899">
      <w:bodyDiv w:val="1"/>
      <w:marLeft w:val="0"/>
      <w:marRight w:val="0"/>
      <w:marTop w:val="0"/>
      <w:marBottom w:val="0"/>
      <w:divBdr>
        <w:top w:val="none" w:sz="0" w:space="0" w:color="auto"/>
        <w:left w:val="none" w:sz="0" w:space="0" w:color="auto"/>
        <w:bottom w:val="none" w:sz="0" w:space="0" w:color="auto"/>
        <w:right w:val="none" w:sz="0" w:space="0" w:color="auto"/>
      </w:divBdr>
    </w:div>
    <w:div w:id="1384332549">
      <w:bodyDiv w:val="1"/>
      <w:marLeft w:val="0"/>
      <w:marRight w:val="0"/>
      <w:marTop w:val="0"/>
      <w:marBottom w:val="0"/>
      <w:divBdr>
        <w:top w:val="none" w:sz="0" w:space="0" w:color="auto"/>
        <w:left w:val="none" w:sz="0" w:space="0" w:color="auto"/>
        <w:bottom w:val="none" w:sz="0" w:space="0" w:color="auto"/>
        <w:right w:val="none" w:sz="0" w:space="0" w:color="auto"/>
      </w:divBdr>
    </w:div>
    <w:div w:id="1388795045">
      <w:bodyDiv w:val="1"/>
      <w:marLeft w:val="0"/>
      <w:marRight w:val="0"/>
      <w:marTop w:val="0"/>
      <w:marBottom w:val="0"/>
      <w:divBdr>
        <w:top w:val="none" w:sz="0" w:space="0" w:color="auto"/>
        <w:left w:val="none" w:sz="0" w:space="0" w:color="auto"/>
        <w:bottom w:val="none" w:sz="0" w:space="0" w:color="auto"/>
        <w:right w:val="none" w:sz="0" w:space="0" w:color="auto"/>
      </w:divBdr>
    </w:div>
    <w:div w:id="13902299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39">
          <w:marLeft w:val="0"/>
          <w:marRight w:val="0"/>
          <w:marTop w:val="0"/>
          <w:marBottom w:val="0"/>
          <w:divBdr>
            <w:top w:val="none" w:sz="0" w:space="0" w:color="auto"/>
            <w:left w:val="none" w:sz="0" w:space="0" w:color="auto"/>
            <w:bottom w:val="none" w:sz="0" w:space="0" w:color="auto"/>
            <w:right w:val="none" w:sz="0" w:space="0" w:color="auto"/>
          </w:divBdr>
          <w:divsChild>
            <w:div w:id="1754551495">
              <w:marLeft w:val="0"/>
              <w:marRight w:val="0"/>
              <w:marTop w:val="0"/>
              <w:marBottom w:val="0"/>
              <w:divBdr>
                <w:top w:val="none" w:sz="0" w:space="0" w:color="auto"/>
                <w:left w:val="none" w:sz="0" w:space="0" w:color="auto"/>
                <w:bottom w:val="none" w:sz="0" w:space="0" w:color="auto"/>
                <w:right w:val="none" w:sz="0" w:space="0" w:color="auto"/>
              </w:divBdr>
              <w:divsChild>
                <w:div w:id="78142266">
                  <w:marLeft w:val="0"/>
                  <w:marRight w:val="0"/>
                  <w:marTop w:val="0"/>
                  <w:marBottom w:val="0"/>
                  <w:divBdr>
                    <w:top w:val="none" w:sz="0" w:space="0" w:color="auto"/>
                    <w:left w:val="none" w:sz="0" w:space="0" w:color="auto"/>
                    <w:bottom w:val="none" w:sz="0" w:space="0" w:color="auto"/>
                    <w:right w:val="none" w:sz="0" w:space="0" w:color="auto"/>
                  </w:divBdr>
                  <w:divsChild>
                    <w:div w:id="1995061042">
                      <w:marLeft w:val="0"/>
                      <w:marRight w:val="0"/>
                      <w:marTop w:val="0"/>
                      <w:marBottom w:val="0"/>
                      <w:divBdr>
                        <w:top w:val="none" w:sz="0" w:space="0" w:color="auto"/>
                        <w:left w:val="none" w:sz="0" w:space="0" w:color="auto"/>
                        <w:bottom w:val="none" w:sz="0" w:space="0" w:color="auto"/>
                        <w:right w:val="none" w:sz="0" w:space="0" w:color="auto"/>
                      </w:divBdr>
                      <w:divsChild>
                        <w:div w:id="1096752984">
                          <w:marLeft w:val="0"/>
                          <w:marRight w:val="0"/>
                          <w:marTop w:val="0"/>
                          <w:marBottom w:val="0"/>
                          <w:divBdr>
                            <w:top w:val="none" w:sz="0" w:space="0" w:color="auto"/>
                            <w:left w:val="none" w:sz="0" w:space="0" w:color="auto"/>
                            <w:bottom w:val="none" w:sz="0" w:space="0" w:color="auto"/>
                            <w:right w:val="none" w:sz="0" w:space="0" w:color="auto"/>
                          </w:divBdr>
                          <w:divsChild>
                            <w:div w:id="1421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771920">
      <w:bodyDiv w:val="1"/>
      <w:marLeft w:val="0"/>
      <w:marRight w:val="0"/>
      <w:marTop w:val="0"/>
      <w:marBottom w:val="0"/>
      <w:divBdr>
        <w:top w:val="none" w:sz="0" w:space="0" w:color="auto"/>
        <w:left w:val="none" w:sz="0" w:space="0" w:color="auto"/>
        <w:bottom w:val="none" w:sz="0" w:space="0" w:color="auto"/>
        <w:right w:val="none" w:sz="0" w:space="0" w:color="auto"/>
      </w:divBdr>
    </w:div>
    <w:div w:id="1395083266">
      <w:bodyDiv w:val="1"/>
      <w:marLeft w:val="0"/>
      <w:marRight w:val="0"/>
      <w:marTop w:val="0"/>
      <w:marBottom w:val="0"/>
      <w:divBdr>
        <w:top w:val="none" w:sz="0" w:space="0" w:color="auto"/>
        <w:left w:val="none" w:sz="0" w:space="0" w:color="auto"/>
        <w:bottom w:val="none" w:sz="0" w:space="0" w:color="auto"/>
        <w:right w:val="none" w:sz="0" w:space="0" w:color="auto"/>
      </w:divBdr>
    </w:div>
    <w:div w:id="1398087633">
      <w:bodyDiv w:val="1"/>
      <w:marLeft w:val="0"/>
      <w:marRight w:val="0"/>
      <w:marTop w:val="0"/>
      <w:marBottom w:val="0"/>
      <w:divBdr>
        <w:top w:val="none" w:sz="0" w:space="0" w:color="auto"/>
        <w:left w:val="none" w:sz="0" w:space="0" w:color="auto"/>
        <w:bottom w:val="none" w:sz="0" w:space="0" w:color="auto"/>
        <w:right w:val="none" w:sz="0" w:space="0" w:color="auto"/>
      </w:divBdr>
    </w:div>
    <w:div w:id="1400396406">
      <w:bodyDiv w:val="1"/>
      <w:marLeft w:val="0"/>
      <w:marRight w:val="0"/>
      <w:marTop w:val="0"/>
      <w:marBottom w:val="0"/>
      <w:divBdr>
        <w:top w:val="none" w:sz="0" w:space="0" w:color="auto"/>
        <w:left w:val="none" w:sz="0" w:space="0" w:color="auto"/>
        <w:bottom w:val="none" w:sz="0" w:space="0" w:color="auto"/>
        <w:right w:val="none" w:sz="0" w:space="0" w:color="auto"/>
      </w:divBdr>
    </w:div>
    <w:div w:id="1400712176">
      <w:bodyDiv w:val="1"/>
      <w:marLeft w:val="0"/>
      <w:marRight w:val="0"/>
      <w:marTop w:val="0"/>
      <w:marBottom w:val="0"/>
      <w:divBdr>
        <w:top w:val="none" w:sz="0" w:space="0" w:color="auto"/>
        <w:left w:val="none" w:sz="0" w:space="0" w:color="auto"/>
        <w:bottom w:val="none" w:sz="0" w:space="0" w:color="auto"/>
        <w:right w:val="none" w:sz="0" w:space="0" w:color="auto"/>
      </w:divBdr>
    </w:div>
    <w:div w:id="1401756156">
      <w:bodyDiv w:val="1"/>
      <w:marLeft w:val="0"/>
      <w:marRight w:val="0"/>
      <w:marTop w:val="0"/>
      <w:marBottom w:val="0"/>
      <w:divBdr>
        <w:top w:val="none" w:sz="0" w:space="0" w:color="auto"/>
        <w:left w:val="none" w:sz="0" w:space="0" w:color="auto"/>
        <w:bottom w:val="none" w:sz="0" w:space="0" w:color="auto"/>
        <w:right w:val="none" w:sz="0" w:space="0" w:color="auto"/>
      </w:divBdr>
      <w:divsChild>
        <w:div w:id="1647472013">
          <w:marLeft w:val="0"/>
          <w:marRight w:val="0"/>
          <w:marTop w:val="0"/>
          <w:marBottom w:val="0"/>
          <w:divBdr>
            <w:top w:val="none" w:sz="0" w:space="0" w:color="auto"/>
            <w:left w:val="none" w:sz="0" w:space="0" w:color="auto"/>
            <w:bottom w:val="none" w:sz="0" w:space="0" w:color="auto"/>
            <w:right w:val="none" w:sz="0" w:space="0" w:color="auto"/>
          </w:divBdr>
          <w:divsChild>
            <w:div w:id="711225651">
              <w:marLeft w:val="0"/>
              <w:marRight w:val="0"/>
              <w:marTop w:val="0"/>
              <w:marBottom w:val="0"/>
              <w:divBdr>
                <w:top w:val="none" w:sz="0" w:space="0" w:color="auto"/>
                <w:left w:val="none" w:sz="0" w:space="0" w:color="auto"/>
                <w:bottom w:val="none" w:sz="0" w:space="0" w:color="auto"/>
                <w:right w:val="none" w:sz="0" w:space="0" w:color="auto"/>
              </w:divBdr>
              <w:divsChild>
                <w:div w:id="1385641452">
                  <w:marLeft w:val="0"/>
                  <w:marRight w:val="0"/>
                  <w:marTop w:val="0"/>
                  <w:marBottom w:val="0"/>
                  <w:divBdr>
                    <w:top w:val="none" w:sz="0" w:space="0" w:color="auto"/>
                    <w:left w:val="none" w:sz="0" w:space="0" w:color="auto"/>
                    <w:bottom w:val="none" w:sz="0" w:space="0" w:color="auto"/>
                    <w:right w:val="none" w:sz="0" w:space="0" w:color="auto"/>
                  </w:divBdr>
                  <w:divsChild>
                    <w:div w:id="909390447">
                      <w:marLeft w:val="0"/>
                      <w:marRight w:val="0"/>
                      <w:marTop w:val="0"/>
                      <w:marBottom w:val="0"/>
                      <w:divBdr>
                        <w:top w:val="none" w:sz="0" w:space="0" w:color="auto"/>
                        <w:left w:val="none" w:sz="0" w:space="0" w:color="auto"/>
                        <w:bottom w:val="none" w:sz="0" w:space="0" w:color="auto"/>
                        <w:right w:val="none" w:sz="0" w:space="0" w:color="auto"/>
                      </w:divBdr>
                      <w:divsChild>
                        <w:div w:id="1138767197">
                          <w:marLeft w:val="0"/>
                          <w:marRight w:val="0"/>
                          <w:marTop w:val="0"/>
                          <w:marBottom w:val="0"/>
                          <w:divBdr>
                            <w:top w:val="none" w:sz="0" w:space="0" w:color="auto"/>
                            <w:left w:val="none" w:sz="0" w:space="0" w:color="auto"/>
                            <w:bottom w:val="none" w:sz="0" w:space="0" w:color="auto"/>
                            <w:right w:val="none" w:sz="0" w:space="0" w:color="auto"/>
                          </w:divBdr>
                          <w:divsChild>
                            <w:div w:id="13382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095894">
      <w:bodyDiv w:val="1"/>
      <w:marLeft w:val="0"/>
      <w:marRight w:val="0"/>
      <w:marTop w:val="0"/>
      <w:marBottom w:val="0"/>
      <w:divBdr>
        <w:top w:val="none" w:sz="0" w:space="0" w:color="auto"/>
        <w:left w:val="none" w:sz="0" w:space="0" w:color="auto"/>
        <w:bottom w:val="none" w:sz="0" w:space="0" w:color="auto"/>
        <w:right w:val="none" w:sz="0" w:space="0" w:color="auto"/>
      </w:divBdr>
    </w:div>
    <w:div w:id="1407533117">
      <w:bodyDiv w:val="1"/>
      <w:marLeft w:val="0"/>
      <w:marRight w:val="0"/>
      <w:marTop w:val="0"/>
      <w:marBottom w:val="0"/>
      <w:divBdr>
        <w:top w:val="none" w:sz="0" w:space="0" w:color="auto"/>
        <w:left w:val="none" w:sz="0" w:space="0" w:color="auto"/>
        <w:bottom w:val="none" w:sz="0" w:space="0" w:color="auto"/>
        <w:right w:val="none" w:sz="0" w:space="0" w:color="auto"/>
      </w:divBdr>
      <w:divsChild>
        <w:div w:id="1397825380">
          <w:marLeft w:val="0"/>
          <w:marRight w:val="0"/>
          <w:marTop w:val="0"/>
          <w:marBottom w:val="0"/>
          <w:divBdr>
            <w:top w:val="none" w:sz="0" w:space="0" w:color="auto"/>
            <w:left w:val="none" w:sz="0" w:space="0" w:color="auto"/>
            <w:bottom w:val="none" w:sz="0" w:space="0" w:color="auto"/>
            <w:right w:val="none" w:sz="0" w:space="0" w:color="auto"/>
          </w:divBdr>
          <w:divsChild>
            <w:div w:id="875123026">
              <w:marLeft w:val="0"/>
              <w:marRight w:val="0"/>
              <w:marTop w:val="0"/>
              <w:marBottom w:val="0"/>
              <w:divBdr>
                <w:top w:val="none" w:sz="0" w:space="0" w:color="auto"/>
                <w:left w:val="none" w:sz="0" w:space="0" w:color="auto"/>
                <w:bottom w:val="none" w:sz="0" w:space="0" w:color="auto"/>
                <w:right w:val="none" w:sz="0" w:space="0" w:color="auto"/>
              </w:divBdr>
              <w:divsChild>
                <w:div w:id="2046711555">
                  <w:marLeft w:val="0"/>
                  <w:marRight w:val="0"/>
                  <w:marTop w:val="0"/>
                  <w:marBottom w:val="0"/>
                  <w:divBdr>
                    <w:top w:val="none" w:sz="0" w:space="0" w:color="auto"/>
                    <w:left w:val="none" w:sz="0" w:space="0" w:color="auto"/>
                    <w:bottom w:val="none" w:sz="0" w:space="0" w:color="auto"/>
                    <w:right w:val="none" w:sz="0" w:space="0" w:color="auto"/>
                  </w:divBdr>
                  <w:divsChild>
                    <w:div w:id="250552409">
                      <w:marLeft w:val="0"/>
                      <w:marRight w:val="0"/>
                      <w:marTop w:val="0"/>
                      <w:marBottom w:val="0"/>
                      <w:divBdr>
                        <w:top w:val="none" w:sz="0" w:space="0" w:color="auto"/>
                        <w:left w:val="none" w:sz="0" w:space="0" w:color="auto"/>
                        <w:bottom w:val="none" w:sz="0" w:space="0" w:color="auto"/>
                        <w:right w:val="none" w:sz="0" w:space="0" w:color="auto"/>
                      </w:divBdr>
                      <w:divsChild>
                        <w:div w:id="1149206117">
                          <w:marLeft w:val="0"/>
                          <w:marRight w:val="0"/>
                          <w:marTop w:val="0"/>
                          <w:marBottom w:val="0"/>
                          <w:divBdr>
                            <w:top w:val="none" w:sz="0" w:space="0" w:color="auto"/>
                            <w:left w:val="none" w:sz="0" w:space="0" w:color="auto"/>
                            <w:bottom w:val="none" w:sz="0" w:space="0" w:color="auto"/>
                            <w:right w:val="none" w:sz="0" w:space="0" w:color="auto"/>
                          </w:divBdr>
                          <w:divsChild>
                            <w:div w:id="17168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880837">
      <w:bodyDiv w:val="1"/>
      <w:marLeft w:val="0"/>
      <w:marRight w:val="0"/>
      <w:marTop w:val="0"/>
      <w:marBottom w:val="0"/>
      <w:divBdr>
        <w:top w:val="none" w:sz="0" w:space="0" w:color="auto"/>
        <w:left w:val="none" w:sz="0" w:space="0" w:color="auto"/>
        <w:bottom w:val="none" w:sz="0" w:space="0" w:color="auto"/>
        <w:right w:val="none" w:sz="0" w:space="0" w:color="auto"/>
      </w:divBdr>
    </w:div>
    <w:div w:id="1409889331">
      <w:bodyDiv w:val="1"/>
      <w:marLeft w:val="0"/>
      <w:marRight w:val="0"/>
      <w:marTop w:val="0"/>
      <w:marBottom w:val="0"/>
      <w:divBdr>
        <w:top w:val="none" w:sz="0" w:space="0" w:color="auto"/>
        <w:left w:val="none" w:sz="0" w:space="0" w:color="auto"/>
        <w:bottom w:val="none" w:sz="0" w:space="0" w:color="auto"/>
        <w:right w:val="none" w:sz="0" w:space="0" w:color="auto"/>
      </w:divBdr>
    </w:div>
    <w:div w:id="1410931142">
      <w:bodyDiv w:val="1"/>
      <w:marLeft w:val="0"/>
      <w:marRight w:val="0"/>
      <w:marTop w:val="0"/>
      <w:marBottom w:val="0"/>
      <w:divBdr>
        <w:top w:val="none" w:sz="0" w:space="0" w:color="auto"/>
        <w:left w:val="none" w:sz="0" w:space="0" w:color="auto"/>
        <w:bottom w:val="none" w:sz="0" w:space="0" w:color="auto"/>
        <w:right w:val="none" w:sz="0" w:space="0" w:color="auto"/>
      </w:divBdr>
    </w:div>
    <w:div w:id="1414550251">
      <w:bodyDiv w:val="1"/>
      <w:marLeft w:val="0"/>
      <w:marRight w:val="0"/>
      <w:marTop w:val="0"/>
      <w:marBottom w:val="0"/>
      <w:divBdr>
        <w:top w:val="none" w:sz="0" w:space="0" w:color="auto"/>
        <w:left w:val="none" w:sz="0" w:space="0" w:color="auto"/>
        <w:bottom w:val="none" w:sz="0" w:space="0" w:color="auto"/>
        <w:right w:val="none" w:sz="0" w:space="0" w:color="auto"/>
      </w:divBdr>
      <w:divsChild>
        <w:div w:id="244151526">
          <w:marLeft w:val="0"/>
          <w:marRight w:val="0"/>
          <w:marTop w:val="0"/>
          <w:marBottom w:val="0"/>
          <w:divBdr>
            <w:top w:val="none" w:sz="0" w:space="0" w:color="auto"/>
            <w:left w:val="none" w:sz="0" w:space="0" w:color="auto"/>
            <w:bottom w:val="none" w:sz="0" w:space="0" w:color="auto"/>
            <w:right w:val="none" w:sz="0" w:space="0" w:color="auto"/>
          </w:divBdr>
          <w:divsChild>
            <w:div w:id="1268273448">
              <w:marLeft w:val="0"/>
              <w:marRight w:val="0"/>
              <w:marTop w:val="0"/>
              <w:marBottom w:val="0"/>
              <w:divBdr>
                <w:top w:val="none" w:sz="0" w:space="0" w:color="auto"/>
                <w:left w:val="none" w:sz="0" w:space="0" w:color="auto"/>
                <w:bottom w:val="none" w:sz="0" w:space="0" w:color="auto"/>
                <w:right w:val="none" w:sz="0" w:space="0" w:color="auto"/>
              </w:divBdr>
              <w:divsChild>
                <w:div w:id="801851783">
                  <w:marLeft w:val="0"/>
                  <w:marRight w:val="0"/>
                  <w:marTop w:val="0"/>
                  <w:marBottom w:val="0"/>
                  <w:divBdr>
                    <w:top w:val="none" w:sz="0" w:space="0" w:color="auto"/>
                    <w:left w:val="none" w:sz="0" w:space="0" w:color="auto"/>
                    <w:bottom w:val="none" w:sz="0" w:space="0" w:color="auto"/>
                    <w:right w:val="none" w:sz="0" w:space="0" w:color="auto"/>
                  </w:divBdr>
                  <w:divsChild>
                    <w:div w:id="429859560">
                      <w:marLeft w:val="0"/>
                      <w:marRight w:val="0"/>
                      <w:marTop w:val="0"/>
                      <w:marBottom w:val="0"/>
                      <w:divBdr>
                        <w:top w:val="none" w:sz="0" w:space="0" w:color="auto"/>
                        <w:left w:val="none" w:sz="0" w:space="0" w:color="auto"/>
                        <w:bottom w:val="none" w:sz="0" w:space="0" w:color="auto"/>
                        <w:right w:val="none" w:sz="0" w:space="0" w:color="auto"/>
                      </w:divBdr>
                      <w:divsChild>
                        <w:div w:id="2128430659">
                          <w:marLeft w:val="0"/>
                          <w:marRight w:val="0"/>
                          <w:marTop w:val="0"/>
                          <w:marBottom w:val="0"/>
                          <w:divBdr>
                            <w:top w:val="none" w:sz="0" w:space="0" w:color="auto"/>
                            <w:left w:val="none" w:sz="0" w:space="0" w:color="auto"/>
                            <w:bottom w:val="none" w:sz="0" w:space="0" w:color="auto"/>
                            <w:right w:val="none" w:sz="0" w:space="0" w:color="auto"/>
                          </w:divBdr>
                          <w:divsChild>
                            <w:div w:id="13375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4932673">
      <w:bodyDiv w:val="1"/>
      <w:marLeft w:val="0"/>
      <w:marRight w:val="0"/>
      <w:marTop w:val="0"/>
      <w:marBottom w:val="0"/>
      <w:divBdr>
        <w:top w:val="none" w:sz="0" w:space="0" w:color="auto"/>
        <w:left w:val="none" w:sz="0" w:space="0" w:color="auto"/>
        <w:bottom w:val="none" w:sz="0" w:space="0" w:color="auto"/>
        <w:right w:val="none" w:sz="0" w:space="0" w:color="auto"/>
      </w:divBdr>
    </w:div>
    <w:div w:id="1415127001">
      <w:bodyDiv w:val="1"/>
      <w:marLeft w:val="0"/>
      <w:marRight w:val="0"/>
      <w:marTop w:val="0"/>
      <w:marBottom w:val="0"/>
      <w:divBdr>
        <w:top w:val="none" w:sz="0" w:space="0" w:color="auto"/>
        <w:left w:val="none" w:sz="0" w:space="0" w:color="auto"/>
        <w:bottom w:val="none" w:sz="0" w:space="0" w:color="auto"/>
        <w:right w:val="none" w:sz="0" w:space="0" w:color="auto"/>
      </w:divBdr>
    </w:div>
    <w:div w:id="1418360224">
      <w:bodyDiv w:val="1"/>
      <w:marLeft w:val="0"/>
      <w:marRight w:val="0"/>
      <w:marTop w:val="0"/>
      <w:marBottom w:val="0"/>
      <w:divBdr>
        <w:top w:val="none" w:sz="0" w:space="0" w:color="auto"/>
        <w:left w:val="none" w:sz="0" w:space="0" w:color="auto"/>
        <w:bottom w:val="none" w:sz="0" w:space="0" w:color="auto"/>
        <w:right w:val="none" w:sz="0" w:space="0" w:color="auto"/>
      </w:divBdr>
    </w:div>
    <w:div w:id="1418550949">
      <w:bodyDiv w:val="1"/>
      <w:marLeft w:val="0"/>
      <w:marRight w:val="0"/>
      <w:marTop w:val="0"/>
      <w:marBottom w:val="0"/>
      <w:divBdr>
        <w:top w:val="none" w:sz="0" w:space="0" w:color="auto"/>
        <w:left w:val="none" w:sz="0" w:space="0" w:color="auto"/>
        <w:bottom w:val="none" w:sz="0" w:space="0" w:color="auto"/>
        <w:right w:val="none" w:sz="0" w:space="0" w:color="auto"/>
      </w:divBdr>
    </w:div>
    <w:div w:id="1419256580">
      <w:bodyDiv w:val="1"/>
      <w:marLeft w:val="0"/>
      <w:marRight w:val="0"/>
      <w:marTop w:val="0"/>
      <w:marBottom w:val="0"/>
      <w:divBdr>
        <w:top w:val="none" w:sz="0" w:space="0" w:color="auto"/>
        <w:left w:val="none" w:sz="0" w:space="0" w:color="auto"/>
        <w:bottom w:val="none" w:sz="0" w:space="0" w:color="auto"/>
        <w:right w:val="none" w:sz="0" w:space="0" w:color="auto"/>
      </w:divBdr>
    </w:div>
    <w:div w:id="1420954014">
      <w:bodyDiv w:val="1"/>
      <w:marLeft w:val="0"/>
      <w:marRight w:val="0"/>
      <w:marTop w:val="0"/>
      <w:marBottom w:val="0"/>
      <w:divBdr>
        <w:top w:val="none" w:sz="0" w:space="0" w:color="auto"/>
        <w:left w:val="none" w:sz="0" w:space="0" w:color="auto"/>
        <w:bottom w:val="none" w:sz="0" w:space="0" w:color="auto"/>
        <w:right w:val="none" w:sz="0" w:space="0" w:color="auto"/>
      </w:divBdr>
    </w:div>
    <w:div w:id="1427965041">
      <w:bodyDiv w:val="1"/>
      <w:marLeft w:val="0"/>
      <w:marRight w:val="0"/>
      <w:marTop w:val="0"/>
      <w:marBottom w:val="0"/>
      <w:divBdr>
        <w:top w:val="none" w:sz="0" w:space="0" w:color="auto"/>
        <w:left w:val="none" w:sz="0" w:space="0" w:color="auto"/>
        <w:bottom w:val="none" w:sz="0" w:space="0" w:color="auto"/>
        <w:right w:val="none" w:sz="0" w:space="0" w:color="auto"/>
      </w:divBdr>
    </w:div>
    <w:div w:id="1428306845">
      <w:bodyDiv w:val="1"/>
      <w:marLeft w:val="0"/>
      <w:marRight w:val="0"/>
      <w:marTop w:val="0"/>
      <w:marBottom w:val="0"/>
      <w:divBdr>
        <w:top w:val="none" w:sz="0" w:space="0" w:color="auto"/>
        <w:left w:val="none" w:sz="0" w:space="0" w:color="auto"/>
        <w:bottom w:val="none" w:sz="0" w:space="0" w:color="auto"/>
        <w:right w:val="none" w:sz="0" w:space="0" w:color="auto"/>
      </w:divBdr>
    </w:div>
    <w:div w:id="1429957921">
      <w:bodyDiv w:val="1"/>
      <w:marLeft w:val="0"/>
      <w:marRight w:val="0"/>
      <w:marTop w:val="0"/>
      <w:marBottom w:val="0"/>
      <w:divBdr>
        <w:top w:val="none" w:sz="0" w:space="0" w:color="auto"/>
        <w:left w:val="none" w:sz="0" w:space="0" w:color="auto"/>
        <w:bottom w:val="none" w:sz="0" w:space="0" w:color="auto"/>
        <w:right w:val="none" w:sz="0" w:space="0" w:color="auto"/>
      </w:divBdr>
    </w:div>
    <w:div w:id="1430463763">
      <w:bodyDiv w:val="1"/>
      <w:marLeft w:val="0"/>
      <w:marRight w:val="0"/>
      <w:marTop w:val="0"/>
      <w:marBottom w:val="0"/>
      <w:divBdr>
        <w:top w:val="none" w:sz="0" w:space="0" w:color="auto"/>
        <w:left w:val="none" w:sz="0" w:space="0" w:color="auto"/>
        <w:bottom w:val="none" w:sz="0" w:space="0" w:color="auto"/>
        <w:right w:val="none" w:sz="0" w:space="0" w:color="auto"/>
      </w:divBdr>
    </w:div>
    <w:div w:id="1433352239">
      <w:bodyDiv w:val="1"/>
      <w:marLeft w:val="0"/>
      <w:marRight w:val="0"/>
      <w:marTop w:val="0"/>
      <w:marBottom w:val="0"/>
      <w:divBdr>
        <w:top w:val="none" w:sz="0" w:space="0" w:color="auto"/>
        <w:left w:val="none" w:sz="0" w:space="0" w:color="auto"/>
        <w:bottom w:val="none" w:sz="0" w:space="0" w:color="auto"/>
        <w:right w:val="none" w:sz="0" w:space="0" w:color="auto"/>
      </w:divBdr>
    </w:div>
    <w:div w:id="1433428076">
      <w:bodyDiv w:val="1"/>
      <w:marLeft w:val="0"/>
      <w:marRight w:val="0"/>
      <w:marTop w:val="0"/>
      <w:marBottom w:val="0"/>
      <w:divBdr>
        <w:top w:val="none" w:sz="0" w:space="0" w:color="auto"/>
        <w:left w:val="none" w:sz="0" w:space="0" w:color="auto"/>
        <w:bottom w:val="none" w:sz="0" w:space="0" w:color="auto"/>
        <w:right w:val="none" w:sz="0" w:space="0" w:color="auto"/>
      </w:divBdr>
    </w:div>
    <w:div w:id="1437410130">
      <w:bodyDiv w:val="1"/>
      <w:marLeft w:val="0"/>
      <w:marRight w:val="0"/>
      <w:marTop w:val="0"/>
      <w:marBottom w:val="0"/>
      <w:divBdr>
        <w:top w:val="none" w:sz="0" w:space="0" w:color="auto"/>
        <w:left w:val="none" w:sz="0" w:space="0" w:color="auto"/>
        <w:bottom w:val="none" w:sz="0" w:space="0" w:color="auto"/>
        <w:right w:val="none" w:sz="0" w:space="0" w:color="auto"/>
      </w:divBdr>
    </w:div>
    <w:div w:id="1438134442">
      <w:bodyDiv w:val="1"/>
      <w:marLeft w:val="0"/>
      <w:marRight w:val="0"/>
      <w:marTop w:val="0"/>
      <w:marBottom w:val="0"/>
      <w:divBdr>
        <w:top w:val="none" w:sz="0" w:space="0" w:color="auto"/>
        <w:left w:val="none" w:sz="0" w:space="0" w:color="auto"/>
        <w:bottom w:val="none" w:sz="0" w:space="0" w:color="auto"/>
        <w:right w:val="none" w:sz="0" w:space="0" w:color="auto"/>
      </w:divBdr>
      <w:divsChild>
        <w:div w:id="65618837">
          <w:marLeft w:val="0"/>
          <w:marRight w:val="0"/>
          <w:marTop w:val="0"/>
          <w:marBottom w:val="0"/>
          <w:divBdr>
            <w:top w:val="none" w:sz="0" w:space="0" w:color="auto"/>
            <w:left w:val="none" w:sz="0" w:space="0" w:color="auto"/>
            <w:bottom w:val="none" w:sz="0" w:space="0" w:color="auto"/>
            <w:right w:val="none" w:sz="0" w:space="0" w:color="auto"/>
          </w:divBdr>
          <w:divsChild>
            <w:div w:id="1236163143">
              <w:marLeft w:val="0"/>
              <w:marRight w:val="0"/>
              <w:marTop w:val="0"/>
              <w:marBottom w:val="0"/>
              <w:divBdr>
                <w:top w:val="none" w:sz="0" w:space="0" w:color="auto"/>
                <w:left w:val="none" w:sz="0" w:space="0" w:color="auto"/>
                <w:bottom w:val="none" w:sz="0" w:space="0" w:color="auto"/>
                <w:right w:val="none" w:sz="0" w:space="0" w:color="auto"/>
              </w:divBdr>
              <w:divsChild>
                <w:div w:id="789200398">
                  <w:marLeft w:val="0"/>
                  <w:marRight w:val="0"/>
                  <w:marTop w:val="0"/>
                  <w:marBottom w:val="0"/>
                  <w:divBdr>
                    <w:top w:val="none" w:sz="0" w:space="0" w:color="auto"/>
                    <w:left w:val="none" w:sz="0" w:space="0" w:color="auto"/>
                    <w:bottom w:val="none" w:sz="0" w:space="0" w:color="auto"/>
                    <w:right w:val="none" w:sz="0" w:space="0" w:color="auto"/>
                  </w:divBdr>
                  <w:divsChild>
                    <w:div w:id="426659807">
                      <w:marLeft w:val="0"/>
                      <w:marRight w:val="0"/>
                      <w:marTop w:val="0"/>
                      <w:marBottom w:val="0"/>
                      <w:divBdr>
                        <w:top w:val="none" w:sz="0" w:space="0" w:color="auto"/>
                        <w:left w:val="none" w:sz="0" w:space="0" w:color="auto"/>
                        <w:bottom w:val="none" w:sz="0" w:space="0" w:color="auto"/>
                        <w:right w:val="none" w:sz="0" w:space="0" w:color="auto"/>
                      </w:divBdr>
                      <w:divsChild>
                        <w:div w:id="984819175">
                          <w:marLeft w:val="0"/>
                          <w:marRight w:val="0"/>
                          <w:marTop w:val="0"/>
                          <w:marBottom w:val="0"/>
                          <w:divBdr>
                            <w:top w:val="none" w:sz="0" w:space="0" w:color="auto"/>
                            <w:left w:val="none" w:sz="0" w:space="0" w:color="auto"/>
                            <w:bottom w:val="none" w:sz="0" w:space="0" w:color="auto"/>
                            <w:right w:val="none" w:sz="0" w:space="0" w:color="auto"/>
                          </w:divBdr>
                          <w:divsChild>
                            <w:div w:id="5459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138103">
      <w:bodyDiv w:val="1"/>
      <w:marLeft w:val="0"/>
      <w:marRight w:val="0"/>
      <w:marTop w:val="0"/>
      <w:marBottom w:val="0"/>
      <w:divBdr>
        <w:top w:val="none" w:sz="0" w:space="0" w:color="auto"/>
        <w:left w:val="none" w:sz="0" w:space="0" w:color="auto"/>
        <w:bottom w:val="none" w:sz="0" w:space="0" w:color="auto"/>
        <w:right w:val="none" w:sz="0" w:space="0" w:color="auto"/>
      </w:divBdr>
      <w:divsChild>
        <w:div w:id="292491654">
          <w:marLeft w:val="0"/>
          <w:marRight w:val="0"/>
          <w:marTop w:val="0"/>
          <w:marBottom w:val="0"/>
          <w:divBdr>
            <w:top w:val="none" w:sz="0" w:space="0" w:color="auto"/>
            <w:left w:val="none" w:sz="0" w:space="0" w:color="auto"/>
            <w:bottom w:val="none" w:sz="0" w:space="0" w:color="auto"/>
            <w:right w:val="none" w:sz="0" w:space="0" w:color="auto"/>
          </w:divBdr>
          <w:divsChild>
            <w:div w:id="601110475">
              <w:marLeft w:val="0"/>
              <w:marRight w:val="0"/>
              <w:marTop w:val="0"/>
              <w:marBottom w:val="0"/>
              <w:divBdr>
                <w:top w:val="none" w:sz="0" w:space="0" w:color="auto"/>
                <w:left w:val="none" w:sz="0" w:space="0" w:color="auto"/>
                <w:bottom w:val="none" w:sz="0" w:space="0" w:color="auto"/>
                <w:right w:val="none" w:sz="0" w:space="0" w:color="auto"/>
              </w:divBdr>
              <w:divsChild>
                <w:div w:id="540440285">
                  <w:marLeft w:val="0"/>
                  <w:marRight w:val="0"/>
                  <w:marTop w:val="0"/>
                  <w:marBottom w:val="0"/>
                  <w:divBdr>
                    <w:top w:val="none" w:sz="0" w:space="0" w:color="auto"/>
                    <w:left w:val="none" w:sz="0" w:space="0" w:color="auto"/>
                    <w:bottom w:val="none" w:sz="0" w:space="0" w:color="auto"/>
                    <w:right w:val="none" w:sz="0" w:space="0" w:color="auto"/>
                  </w:divBdr>
                  <w:divsChild>
                    <w:div w:id="1556547942">
                      <w:marLeft w:val="0"/>
                      <w:marRight w:val="0"/>
                      <w:marTop w:val="0"/>
                      <w:marBottom w:val="0"/>
                      <w:divBdr>
                        <w:top w:val="none" w:sz="0" w:space="0" w:color="auto"/>
                        <w:left w:val="none" w:sz="0" w:space="0" w:color="auto"/>
                        <w:bottom w:val="none" w:sz="0" w:space="0" w:color="auto"/>
                        <w:right w:val="none" w:sz="0" w:space="0" w:color="auto"/>
                      </w:divBdr>
                      <w:divsChild>
                        <w:div w:id="1718512059">
                          <w:marLeft w:val="0"/>
                          <w:marRight w:val="0"/>
                          <w:marTop w:val="0"/>
                          <w:marBottom w:val="0"/>
                          <w:divBdr>
                            <w:top w:val="none" w:sz="0" w:space="0" w:color="auto"/>
                            <w:left w:val="none" w:sz="0" w:space="0" w:color="auto"/>
                            <w:bottom w:val="none" w:sz="0" w:space="0" w:color="auto"/>
                            <w:right w:val="none" w:sz="0" w:space="0" w:color="auto"/>
                          </w:divBdr>
                          <w:divsChild>
                            <w:div w:id="340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292358">
      <w:bodyDiv w:val="1"/>
      <w:marLeft w:val="0"/>
      <w:marRight w:val="0"/>
      <w:marTop w:val="0"/>
      <w:marBottom w:val="0"/>
      <w:divBdr>
        <w:top w:val="none" w:sz="0" w:space="0" w:color="auto"/>
        <w:left w:val="none" w:sz="0" w:space="0" w:color="auto"/>
        <w:bottom w:val="none" w:sz="0" w:space="0" w:color="auto"/>
        <w:right w:val="none" w:sz="0" w:space="0" w:color="auto"/>
      </w:divBdr>
    </w:div>
    <w:div w:id="1441099710">
      <w:bodyDiv w:val="1"/>
      <w:marLeft w:val="0"/>
      <w:marRight w:val="0"/>
      <w:marTop w:val="0"/>
      <w:marBottom w:val="0"/>
      <w:divBdr>
        <w:top w:val="none" w:sz="0" w:space="0" w:color="auto"/>
        <w:left w:val="none" w:sz="0" w:space="0" w:color="auto"/>
        <w:bottom w:val="none" w:sz="0" w:space="0" w:color="auto"/>
        <w:right w:val="none" w:sz="0" w:space="0" w:color="auto"/>
      </w:divBdr>
    </w:div>
    <w:div w:id="1442799063">
      <w:bodyDiv w:val="1"/>
      <w:marLeft w:val="0"/>
      <w:marRight w:val="0"/>
      <w:marTop w:val="0"/>
      <w:marBottom w:val="0"/>
      <w:divBdr>
        <w:top w:val="none" w:sz="0" w:space="0" w:color="auto"/>
        <w:left w:val="none" w:sz="0" w:space="0" w:color="auto"/>
        <w:bottom w:val="none" w:sz="0" w:space="0" w:color="auto"/>
        <w:right w:val="none" w:sz="0" w:space="0" w:color="auto"/>
      </w:divBdr>
    </w:div>
    <w:div w:id="1443187864">
      <w:bodyDiv w:val="1"/>
      <w:marLeft w:val="0"/>
      <w:marRight w:val="0"/>
      <w:marTop w:val="0"/>
      <w:marBottom w:val="0"/>
      <w:divBdr>
        <w:top w:val="none" w:sz="0" w:space="0" w:color="auto"/>
        <w:left w:val="none" w:sz="0" w:space="0" w:color="auto"/>
        <w:bottom w:val="none" w:sz="0" w:space="0" w:color="auto"/>
        <w:right w:val="none" w:sz="0" w:space="0" w:color="auto"/>
      </w:divBdr>
    </w:div>
    <w:div w:id="1443693877">
      <w:bodyDiv w:val="1"/>
      <w:marLeft w:val="0"/>
      <w:marRight w:val="0"/>
      <w:marTop w:val="0"/>
      <w:marBottom w:val="0"/>
      <w:divBdr>
        <w:top w:val="none" w:sz="0" w:space="0" w:color="auto"/>
        <w:left w:val="none" w:sz="0" w:space="0" w:color="auto"/>
        <w:bottom w:val="none" w:sz="0" w:space="0" w:color="auto"/>
        <w:right w:val="none" w:sz="0" w:space="0" w:color="auto"/>
      </w:divBdr>
    </w:div>
    <w:div w:id="1444373867">
      <w:bodyDiv w:val="1"/>
      <w:marLeft w:val="0"/>
      <w:marRight w:val="0"/>
      <w:marTop w:val="0"/>
      <w:marBottom w:val="0"/>
      <w:divBdr>
        <w:top w:val="none" w:sz="0" w:space="0" w:color="auto"/>
        <w:left w:val="none" w:sz="0" w:space="0" w:color="auto"/>
        <w:bottom w:val="none" w:sz="0" w:space="0" w:color="auto"/>
        <w:right w:val="none" w:sz="0" w:space="0" w:color="auto"/>
      </w:divBdr>
    </w:div>
    <w:div w:id="1444954307">
      <w:bodyDiv w:val="1"/>
      <w:marLeft w:val="0"/>
      <w:marRight w:val="0"/>
      <w:marTop w:val="0"/>
      <w:marBottom w:val="0"/>
      <w:divBdr>
        <w:top w:val="none" w:sz="0" w:space="0" w:color="auto"/>
        <w:left w:val="none" w:sz="0" w:space="0" w:color="auto"/>
        <w:bottom w:val="none" w:sz="0" w:space="0" w:color="auto"/>
        <w:right w:val="none" w:sz="0" w:space="0" w:color="auto"/>
      </w:divBdr>
    </w:div>
    <w:div w:id="1445925001">
      <w:bodyDiv w:val="1"/>
      <w:marLeft w:val="0"/>
      <w:marRight w:val="0"/>
      <w:marTop w:val="0"/>
      <w:marBottom w:val="0"/>
      <w:divBdr>
        <w:top w:val="none" w:sz="0" w:space="0" w:color="auto"/>
        <w:left w:val="none" w:sz="0" w:space="0" w:color="auto"/>
        <w:bottom w:val="none" w:sz="0" w:space="0" w:color="auto"/>
        <w:right w:val="none" w:sz="0" w:space="0" w:color="auto"/>
      </w:divBdr>
      <w:divsChild>
        <w:div w:id="399061788">
          <w:marLeft w:val="0"/>
          <w:marRight w:val="0"/>
          <w:marTop w:val="0"/>
          <w:marBottom w:val="360"/>
          <w:divBdr>
            <w:top w:val="none" w:sz="0" w:space="0" w:color="auto"/>
            <w:left w:val="none" w:sz="0" w:space="0" w:color="auto"/>
            <w:bottom w:val="none" w:sz="0" w:space="0" w:color="auto"/>
            <w:right w:val="none" w:sz="0" w:space="0" w:color="auto"/>
          </w:divBdr>
        </w:div>
        <w:div w:id="1269238370">
          <w:marLeft w:val="0"/>
          <w:marRight w:val="0"/>
          <w:marTop w:val="0"/>
          <w:marBottom w:val="0"/>
          <w:divBdr>
            <w:top w:val="none" w:sz="0" w:space="0" w:color="auto"/>
            <w:left w:val="none" w:sz="0" w:space="0" w:color="auto"/>
            <w:bottom w:val="none" w:sz="0" w:space="0" w:color="auto"/>
            <w:right w:val="none" w:sz="0" w:space="0" w:color="auto"/>
          </w:divBdr>
        </w:div>
      </w:divsChild>
    </w:div>
    <w:div w:id="1448502866">
      <w:bodyDiv w:val="1"/>
      <w:marLeft w:val="0"/>
      <w:marRight w:val="0"/>
      <w:marTop w:val="0"/>
      <w:marBottom w:val="0"/>
      <w:divBdr>
        <w:top w:val="none" w:sz="0" w:space="0" w:color="auto"/>
        <w:left w:val="none" w:sz="0" w:space="0" w:color="auto"/>
        <w:bottom w:val="none" w:sz="0" w:space="0" w:color="auto"/>
        <w:right w:val="none" w:sz="0" w:space="0" w:color="auto"/>
      </w:divBdr>
    </w:div>
    <w:div w:id="1448545207">
      <w:bodyDiv w:val="1"/>
      <w:marLeft w:val="0"/>
      <w:marRight w:val="0"/>
      <w:marTop w:val="0"/>
      <w:marBottom w:val="0"/>
      <w:divBdr>
        <w:top w:val="none" w:sz="0" w:space="0" w:color="auto"/>
        <w:left w:val="none" w:sz="0" w:space="0" w:color="auto"/>
        <w:bottom w:val="none" w:sz="0" w:space="0" w:color="auto"/>
        <w:right w:val="none" w:sz="0" w:space="0" w:color="auto"/>
      </w:divBdr>
    </w:div>
    <w:div w:id="1449230124">
      <w:bodyDiv w:val="1"/>
      <w:marLeft w:val="0"/>
      <w:marRight w:val="0"/>
      <w:marTop w:val="0"/>
      <w:marBottom w:val="0"/>
      <w:divBdr>
        <w:top w:val="none" w:sz="0" w:space="0" w:color="auto"/>
        <w:left w:val="none" w:sz="0" w:space="0" w:color="auto"/>
        <w:bottom w:val="none" w:sz="0" w:space="0" w:color="auto"/>
        <w:right w:val="none" w:sz="0" w:space="0" w:color="auto"/>
      </w:divBdr>
    </w:div>
    <w:div w:id="1451167646">
      <w:bodyDiv w:val="1"/>
      <w:marLeft w:val="0"/>
      <w:marRight w:val="0"/>
      <w:marTop w:val="0"/>
      <w:marBottom w:val="0"/>
      <w:divBdr>
        <w:top w:val="none" w:sz="0" w:space="0" w:color="auto"/>
        <w:left w:val="none" w:sz="0" w:space="0" w:color="auto"/>
        <w:bottom w:val="none" w:sz="0" w:space="0" w:color="auto"/>
        <w:right w:val="none" w:sz="0" w:space="0" w:color="auto"/>
      </w:divBdr>
    </w:div>
    <w:div w:id="1453480240">
      <w:bodyDiv w:val="1"/>
      <w:marLeft w:val="0"/>
      <w:marRight w:val="0"/>
      <w:marTop w:val="0"/>
      <w:marBottom w:val="0"/>
      <w:divBdr>
        <w:top w:val="none" w:sz="0" w:space="0" w:color="auto"/>
        <w:left w:val="none" w:sz="0" w:space="0" w:color="auto"/>
        <w:bottom w:val="none" w:sz="0" w:space="0" w:color="auto"/>
        <w:right w:val="none" w:sz="0" w:space="0" w:color="auto"/>
      </w:divBdr>
    </w:div>
    <w:div w:id="1454591813">
      <w:bodyDiv w:val="1"/>
      <w:marLeft w:val="0"/>
      <w:marRight w:val="0"/>
      <w:marTop w:val="0"/>
      <w:marBottom w:val="0"/>
      <w:divBdr>
        <w:top w:val="none" w:sz="0" w:space="0" w:color="auto"/>
        <w:left w:val="none" w:sz="0" w:space="0" w:color="auto"/>
        <w:bottom w:val="none" w:sz="0" w:space="0" w:color="auto"/>
        <w:right w:val="none" w:sz="0" w:space="0" w:color="auto"/>
      </w:divBdr>
    </w:div>
    <w:div w:id="1455906628">
      <w:bodyDiv w:val="1"/>
      <w:marLeft w:val="0"/>
      <w:marRight w:val="0"/>
      <w:marTop w:val="0"/>
      <w:marBottom w:val="0"/>
      <w:divBdr>
        <w:top w:val="none" w:sz="0" w:space="0" w:color="auto"/>
        <w:left w:val="none" w:sz="0" w:space="0" w:color="auto"/>
        <w:bottom w:val="none" w:sz="0" w:space="0" w:color="auto"/>
        <w:right w:val="none" w:sz="0" w:space="0" w:color="auto"/>
      </w:divBdr>
    </w:div>
    <w:div w:id="1456949271">
      <w:bodyDiv w:val="1"/>
      <w:marLeft w:val="0"/>
      <w:marRight w:val="0"/>
      <w:marTop w:val="0"/>
      <w:marBottom w:val="0"/>
      <w:divBdr>
        <w:top w:val="none" w:sz="0" w:space="0" w:color="auto"/>
        <w:left w:val="none" w:sz="0" w:space="0" w:color="auto"/>
        <w:bottom w:val="none" w:sz="0" w:space="0" w:color="auto"/>
        <w:right w:val="none" w:sz="0" w:space="0" w:color="auto"/>
      </w:divBdr>
    </w:div>
    <w:div w:id="1461990890">
      <w:bodyDiv w:val="1"/>
      <w:marLeft w:val="0"/>
      <w:marRight w:val="0"/>
      <w:marTop w:val="0"/>
      <w:marBottom w:val="0"/>
      <w:divBdr>
        <w:top w:val="none" w:sz="0" w:space="0" w:color="auto"/>
        <w:left w:val="none" w:sz="0" w:space="0" w:color="auto"/>
        <w:bottom w:val="none" w:sz="0" w:space="0" w:color="auto"/>
        <w:right w:val="none" w:sz="0" w:space="0" w:color="auto"/>
      </w:divBdr>
    </w:div>
    <w:div w:id="1463500769">
      <w:bodyDiv w:val="1"/>
      <w:marLeft w:val="0"/>
      <w:marRight w:val="0"/>
      <w:marTop w:val="0"/>
      <w:marBottom w:val="0"/>
      <w:divBdr>
        <w:top w:val="none" w:sz="0" w:space="0" w:color="auto"/>
        <w:left w:val="none" w:sz="0" w:space="0" w:color="auto"/>
        <w:bottom w:val="none" w:sz="0" w:space="0" w:color="auto"/>
        <w:right w:val="none" w:sz="0" w:space="0" w:color="auto"/>
      </w:divBdr>
    </w:div>
    <w:div w:id="1466701133">
      <w:bodyDiv w:val="1"/>
      <w:marLeft w:val="0"/>
      <w:marRight w:val="0"/>
      <w:marTop w:val="0"/>
      <w:marBottom w:val="0"/>
      <w:divBdr>
        <w:top w:val="none" w:sz="0" w:space="0" w:color="auto"/>
        <w:left w:val="none" w:sz="0" w:space="0" w:color="auto"/>
        <w:bottom w:val="none" w:sz="0" w:space="0" w:color="auto"/>
        <w:right w:val="none" w:sz="0" w:space="0" w:color="auto"/>
      </w:divBdr>
    </w:div>
    <w:div w:id="1469400797">
      <w:bodyDiv w:val="1"/>
      <w:marLeft w:val="0"/>
      <w:marRight w:val="0"/>
      <w:marTop w:val="0"/>
      <w:marBottom w:val="0"/>
      <w:divBdr>
        <w:top w:val="none" w:sz="0" w:space="0" w:color="auto"/>
        <w:left w:val="none" w:sz="0" w:space="0" w:color="auto"/>
        <w:bottom w:val="none" w:sz="0" w:space="0" w:color="auto"/>
        <w:right w:val="none" w:sz="0" w:space="0" w:color="auto"/>
      </w:divBdr>
    </w:div>
    <w:div w:id="1475025914">
      <w:bodyDiv w:val="1"/>
      <w:marLeft w:val="0"/>
      <w:marRight w:val="0"/>
      <w:marTop w:val="0"/>
      <w:marBottom w:val="0"/>
      <w:divBdr>
        <w:top w:val="none" w:sz="0" w:space="0" w:color="auto"/>
        <w:left w:val="none" w:sz="0" w:space="0" w:color="auto"/>
        <w:bottom w:val="none" w:sz="0" w:space="0" w:color="auto"/>
        <w:right w:val="none" w:sz="0" w:space="0" w:color="auto"/>
      </w:divBdr>
    </w:div>
    <w:div w:id="1475364847">
      <w:bodyDiv w:val="1"/>
      <w:marLeft w:val="0"/>
      <w:marRight w:val="0"/>
      <w:marTop w:val="0"/>
      <w:marBottom w:val="0"/>
      <w:divBdr>
        <w:top w:val="none" w:sz="0" w:space="0" w:color="auto"/>
        <w:left w:val="none" w:sz="0" w:space="0" w:color="auto"/>
        <w:bottom w:val="none" w:sz="0" w:space="0" w:color="auto"/>
        <w:right w:val="none" w:sz="0" w:space="0" w:color="auto"/>
      </w:divBdr>
    </w:div>
    <w:div w:id="1475634969">
      <w:bodyDiv w:val="1"/>
      <w:marLeft w:val="0"/>
      <w:marRight w:val="0"/>
      <w:marTop w:val="0"/>
      <w:marBottom w:val="0"/>
      <w:divBdr>
        <w:top w:val="none" w:sz="0" w:space="0" w:color="auto"/>
        <w:left w:val="none" w:sz="0" w:space="0" w:color="auto"/>
        <w:bottom w:val="none" w:sz="0" w:space="0" w:color="auto"/>
        <w:right w:val="none" w:sz="0" w:space="0" w:color="auto"/>
      </w:divBdr>
    </w:div>
    <w:div w:id="1476333398">
      <w:bodyDiv w:val="1"/>
      <w:marLeft w:val="0"/>
      <w:marRight w:val="0"/>
      <w:marTop w:val="0"/>
      <w:marBottom w:val="0"/>
      <w:divBdr>
        <w:top w:val="none" w:sz="0" w:space="0" w:color="auto"/>
        <w:left w:val="none" w:sz="0" w:space="0" w:color="auto"/>
        <w:bottom w:val="none" w:sz="0" w:space="0" w:color="auto"/>
        <w:right w:val="none" w:sz="0" w:space="0" w:color="auto"/>
      </w:divBdr>
    </w:div>
    <w:div w:id="1476872087">
      <w:bodyDiv w:val="1"/>
      <w:marLeft w:val="0"/>
      <w:marRight w:val="0"/>
      <w:marTop w:val="0"/>
      <w:marBottom w:val="0"/>
      <w:divBdr>
        <w:top w:val="none" w:sz="0" w:space="0" w:color="auto"/>
        <w:left w:val="none" w:sz="0" w:space="0" w:color="auto"/>
        <w:bottom w:val="none" w:sz="0" w:space="0" w:color="auto"/>
        <w:right w:val="none" w:sz="0" w:space="0" w:color="auto"/>
      </w:divBdr>
      <w:divsChild>
        <w:div w:id="2074572977">
          <w:marLeft w:val="0"/>
          <w:marRight w:val="0"/>
          <w:marTop w:val="0"/>
          <w:marBottom w:val="0"/>
          <w:divBdr>
            <w:top w:val="none" w:sz="0" w:space="0" w:color="auto"/>
            <w:left w:val="none" w:sz="0" w:space="0" w:color="auto"/>
            <w:bottom w:val="none" w:sz="0" w:space="0" w:color="auto"/>
            <w:right w:val="none" w:sz="0" w:space="0" w:color="auto"/>
          </w:divBdr>
          <w:divsChild>
            <w:div w:id="1155531169">
              <w:marLeft w:val="0"/>
              <w:marRight w:val="0"/>
              <w:marTop w:val="0"/>
              <w:marBottom w:val="0"/>
              <w:divBdr>
                <w:top w:val="none" w:sz="0" w:space="0" w:color="auto"/>
                <w:left w:val="none" w:sz="0" w:space="0" w:color="auto"/>
                <w:bottom w:val="none" w:sz="0" w:space="0" w:color="auto"/>
                <w:right w:val="none" w:sz="0" w:space="0" w:color="auto"/>
              </w:divBdr>
              <w:divsChild>
                <w:div w:id="791020146">
                  <w:marLeft w:val="0"/>
                  <w:marRight w:val="0"/>
                  <w:marTop w:val="0"/>
                  <w:marBottom w:val="0"/>
                  <w:divBdr>
                    <w:top w:val="none" w:sz="0" w:space="0" w:color="auto"/>
                    <w:left w:val="none" w:sz="0" w:space="0" w:color="auto"/>
                    <w:bottom w:val="none" w:sz="0" w:space="0" w:color="auto"/>
                    <w:right w:val="none" w:sz="0" w:space="0" w:color="auto"/>
                  </w:divBdr>
                  <w:divsChild>
                    <w:div w:id="1197809634">
                      <w:marLeft w:val="0"/>
                      <w:marRight w:val="0"/>
                      <w:marTop w:val="0"/>
                      <w:marBottom w:val="0"/>
                      <w:divBdr>
                        <w:top w:val="none" w:sz="0" w:space="0" w:color="auto"/>
                        <w:left w:val="none" w:sz="0" w:space="0" w:color="auto"/>
                        <w:bottom w:val="none" w:sz="0" w:space="0" w:color="auto"/>
                        <w:right w:val="none" w:sz="0" w:space="0" w:color="auto"/>
                      </w:divBdr>
                      <w:divsChild>
                        <w:div w:id="1031763951">
                          <w:marLeft w:val="0"/>
                          <w:marRight w:val="0"/>
                          <w:marTop w:val="0"/>
                          <w:marBottom w:val="0"/>
                          <w:divBdr>
                            <w:top w:val="none" w:sz="0" w:space="0" w:color="auto"/>
                            <w:left w:val="none" w:sz="0" w:space="0" w:color="auto"/>
                            <w:bottom w:val="none" w:sz="0" w:space="0" w:color="auto"/>
                            <w:right w:val="none" w:sz="0" w:space="0" w:color="auto"/>
                          </w:divBdr>
                          <w:divsChild>
                            <w:div w:id="93344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450421">
      <w:bodyDiv w:val="1"/>
      <w:marLeft w:val="0"/>
      <w:marRight w:val="0"/>
      <w:marTop w:val="0"/>
      <w:marBottom w:val="0"/>
      <w:divBdr>
        <w:top w:val="none" w:sz="0" w:space="0" w:color="auto"/>
        <w:left w:val="none" w:sz="0" w:space="0" w:color="auto"/>
        <w:bottom w:val="none" w:sz="0" w:space="0" w:color="auto"/>
        <w:right w:val="none" w:sz="0" w:space="0" w:color="auto"/>
      </w:divBdr>
    </w:div>
    <w:div w:id="1479758856">
      <w:bodyDiv w:val="1"/>
      <w:marLeft w:val="0"/>
      <w:marRight w:val="0"/>
      <w:marTop w:val="0"/>
      <w:marBottom w:val="0"/>
      <w:divBdr>
        <w:top w:val="none" w:sz="0" w:space="0" w:color="auto"/>
        <w:left w:val="none" w:sz="0" w:space="0" w:color="auto"/>
        <w:bottom w:val="none" w:sz="0" w:space="0" w:color="auto"/>
        <w:right w:val="none" w:sz="0" w:space="0" w:color="auto"/>
      </w:divBdr>
      <w:divsChild>
        <w:div w:id="163984306">
          <w:marLeft w:val="0"/>
          <w:marRight w:val="0"/>
          <w:marTop w:val="0"/>
          <w:marBottom w:val="0"/>
          <w:divBdr>
            <w:top w:val="none" w:sz="0" w:space="0" w:color="auto"/>
            <w:left w:val="none" w:sz="0" w:space="0" w:color="auto"/>
            <w:bottom w:val="none" w:sz="0" w:space="0" w:color="auto"/>
            <w:right w:val="none" w:sz="0" w:space="0" w:color="auto"/>
          </w:divBdr>
          <w:divsChild>
            <w:div w:id="549338764">
              <w:marLeft w:val="0"/>
              <w:marRight w:val="0"/>
              <w:marTop w:val="0"/>
              <w:marBottom w:val="0"/>
              <w:divBdr>
                <w:top w:val="none" w:sz="0" w:space="0" w:color="auto"/>
                <w:left w:val="none" w:sz="0" w:space="0" w:color="auto"/>
                <w:bottom w:val="none" w:sz="0" w:space="0" w:color="auto"/>
                <w:right w:val="none" w:sz="0" w:space="0" w:color="auto"/>
              </w:divBdr>
              <w:divsChild>
                <w:div w:id="625622124">
                  <w:marLeft w:val="0"/>
                  <w:marRight w:val="0"/>
                  <w:marTop w:val="0"/>
                  <w:marBottom w:val="0"/>
                  <w:divBdr>
                    <w:top w:val="none" w:sz="0" w:space="0" w:color="auto"/>
                    <w:left w:val="none" w:sz="0" w:space="0" w:color="auto"/>
                    <w:bottom w:val="none" w:sz="0" w:space="0" w:color="auto"/>
                    <w:right w:val="none" w:sz="0" w:space="0" w:color="auto"/>
                  </w:divBdr>
                  <w:divsChild>
                    <w:div w:id="522868379">
                      <w:marLeft w:val="0"/>
                      <w:marRight w:val="0"/>
                      <w:marTop w:val="0"/>
                      <w:marBottom w:val="0"/>
                      <w:divBdr>
                        <w:top w:val="none" w:sz="0" w:space="0" w:color="auto"/>
                        <w:left w:val="none" w:sz="0" w:space="0" w:color="auto"/>
                        <w:bottom w:val="none" w:sz="0" w:space="0" w:color="auto"/>
                        <w:right w:val="none" w:sz="0" w:space="0" w:color="auto"/>
                      </w:divBdr>
                      <w:divsChild>
                        <w:div w:id="36711598">
                          <w:marLeft w:val="0"/>
                          <w:marRight w:val="0"/>
                          <w:marTop w:val="0"/>
                          <w:marBottom w:val="0"/>
                          <w:divBdr>
                            <w:top w:val="none" w:sz="0" w:space="0" w:color="auto"/>
                            <w:left w:val="none" w:sz="0" w:space="0" w:color="auto"/>
                            <w:bottom w:val="none" w:sz="0" w:space="0" w:color="auto"/>
                            <w:right w:val="none" w:sz="0" w:space="0" w:color="auto"/>
                          </w:divBdr>
                          <w:divsChild>
                            <w:div w:id="19795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076740">
      <w:bodyDiv w:val="1"/>
      <w:marLeft w:val="0"/>
      <w:marRight w:val="0"/>
      <w:marTop w:val="0"/>
      <w:marBottom w:val="0"/>
      <w:divBdr>
        <w:top w:val="none" w:sz="0" w:space="0" w:color="auto"/>
        <w:left w:val="none" w:sz="0" w:space="0" w:color="auto"/>
        <w:bottom w:val="none" w:sz="0" w:space="0" w:color="auto"/>
        <w:right w:val="none" w:sz="0" w:space="0" w:color="auto"/>
      </w:divBdr>
    </w:div>
    <w:div w:id="1480727142">
      <w:bodyDiv w:val="1"/>
      <w:marLeft w:val="0"/>
      <w:marRight w:val="0"/>
      <w:marTop w:val="0"/>
      <w:marBottom w:val="0"/>
      <w:divBdr>
        <w:top w:val="none" w:sz="0" w:space="0" w:color="auto"/>
        <w:left w:val="none" w:sz="0" w:space="0" w:color="auto"/>
        <w:bottom w:val="none" w:sz="0" w:space="0" w:color="auto"/>
        <w:right w:val="none" w:sz="0" w:space="0" w:color="auto"/>
      </w:divBdr>
    </w:div>
    <w:div w:id="1482428929">
      <w:bodyDiv w:val="1"/>
      <w:marLeft w:val="0"/>
      <w:marRight w:val="0"/>
      <w:marTop w:val="0"/>
      <w:marBottom w:val="0"/>
      <w:divBdr>
        <w:top w:val="none" w:sz="0" w:space="0" w:color="auto"/>
        <w:left w:val="none" w:sz="0" w:space="0" w:color="auto"/>
        <w:bottom w:val="none" w:sz="0" w:space="0" w:color="auto"/>
        <w:right w:val="none" w:sz="0" w:space="0" w:color="auto"/>
      </w:divBdr>
    </w:div>
    <w:div w:id="1484659840">
      <w:bodyDiv w:val="1"/>
      <w:marLeft w:val="0"/>
      <w:marRight w:val="0"/>
      <w:marTop w:val="0"/>
      <w:marBottom w:val="0"/>
      <w:divBdr>
        <w:top w:val="none" w:sz="0" w:space="0" w:color="auto"/>
        <w:left w:val="none" w:sz="0" w:space="0" w:color="auto"/>
        <w:bottom w:val="none" w:sz="0" w:space="0" w:color="auto"/>
        <w:right w:val="none" w:sz="0" w:space="0" w:color="auto"/>
      </w:divBdr>
    </w:div>
    <w:div w:id="1484858937">
      <w:bodyDiv w:val="1"/>
      <w:marLeft w:val="0"/>
      <w:marRight w:val="0"/>
      <w:marTop w:val="0"/>
      <w:marBottom w:val="0"/>
      <w:divBdr>
        <w:top w:val="none" w:sz="0" w:space="0" w:color="auto"/>
        <w:left w:val="none" w:sz="0" w:space="0" w:color="auto"/>
        <w:bottom w:val="none" w:sz="0" w:space="0" w:color="auto"/>
        <w:right w:val="none" w:sz="0" w:space="0" w:color="auto"/>
      </w:divBdr>
    </w:div>
    <w:div w:id="1485974948">
      <w:bodyDiv w:val="1"/>
      <w:marLeft w:val="0"/>
      <w:marRight w:val="0"/>
      <w:marTop w:val="0"/>
      <w:marBottom w:val="0"/>
      <w:divBdr>
        <w:top w:val="none" w:sz="0" w:space="0" w:color="auto"/>
        <w:left w:val="none" w:sz="0" w:space="0" w:color="auto"/>
        <w:bottom w:val="none" w:sz="0" w:space="0" w:color="auto"/>
        <w:right w:val="none" w:sz="0" w:space="0" w:color="auto"/>
      </w:divBdr>
    </w:div>
    <w:div w:id="1487941973">
      <w:bodyDiv w:val="1"/>
      <w:marLeft w:val="0"/>
      <w:marRight w:val="0"/>
      <w:marTop w:val="0"/>
      <w:marBottom w:val="0"/>
      <w:divBdr>
        <w:top w:val="none" w:sz="0" w:space="0" w:color="auto"/>
        <w:left w:val="none" w:sz="0" w:space="0" w:color="auto"/>
        <w:bottom w:val="none" w:sz="0" w:space="0" w:color="auto"/>
        <w:right w:val="none" w:sz="0" w:space="0" w:color="auto"/>
      </w:divBdr>
    </w:div>
    <w:div w:id="1488786233">
      <w:bodyDiv w:val="1"/>
      <w:marLeft w:val="0"/>
      <w:marRight w:val="0"/>
      <w:marTop w:val="0"/>
      <w:marBottom w:val="0"/>
      <w:divBdr>
        <w:top w:val="none" w:sz="0" w:space="0" w:color="auto"/>
        <w:left w:val="none" w:sz="0" w:space="0" w:color="auto"/>
        <w:bottom w:val="none" w:sz="0" w:space="0" w:color="auto"/>
        <w:right w:val="none" w:sz="0" w:space="0" w:color="auto"/>
      </w:divBdr>
    </w:div>
    <w:div w:id="1489201659">
      <w:bodyDiv w:val="1"/>
      <w:marLeft w:val="0"/>
      <w:marRight w:val="0"/>
      <w:marTop w:val="0"/>
      <w:marBottom w:val="0"/>
      <w:divBdr>
        <w:top w:val="none" w:sz="0" w:space="0" w:color="auto"/>
        <w:left w:val="none" w:sz="0" w:space="0" w:color="auto"/>
        <w:bottom w:val="none" w:sz="0" w:space="0" w:color="auto"/>
        <w:right w:val="none" w:sz="0" w:space="0" w:color="auto"/>
      </w:divBdr>
    </w:div>
    <w:div w:id="1489713770">
      <w:bodyDiv w:val="1"/>
      <w:marLeft w:val="0"/>
      <w:marRight w:val="0"/>
      <w:marTop w:val="0"/>
      <w:marBottom w:val="0"/>
      <w:divBdr>
        <w:top w:val="none" w:sz="0" w:space="0" w:color="auto"/>
        <w:left w:val="none" w:sz="0" w:space="0" w:color="auto"/>
        <w:bottom w:val="none" w:sz="0" w:space="0" w:color="auto"/>
        <w:right w:val="none" w:sz="0" w:space="0" w:color="auto"/>
      </w:divBdr>
      <w:divsChild>
        <w:div w:id="809714989">
          <w:marLeft w:val="0"/>
          <w:marRight w:val="0"/>
          <w:marTop w:val="0"/>
          <w:marBottom w:val="0"/>
          <w:divBdr>
            <w:top w:val="none" w:sz="0" w:space="0" w:color="auto"/>
            <w:left w:val="none" w:sz="0" w:space="0" w:color="auto"/>
            <w:bottom w:val="none" w:sz="0" w:space="0" w:color="auto"/>
            <w:right w:val="none" w:sz="0" w:space="0" w:color="auto"/>
          </w:divBdr>
          <w:divsChild>
            <w:div w:id="1912766307">
              <w:marLeft w:val="0"/>
              <w:marRight w:val="0"/>
              <w:marTop w:val="0"/>
              <w:marBottom w:val="0"/>
              <w:divBdr>
                <w:top w:val="none" w:sz="0" w:space="0" w:color="auto"/>
                <w:left w:val="none" w:sz="0" w:space="0" w:color="auto"/>
                <w:bottom w:val="none" w:sz="0" w:space="0" w:color="auto"/>
                <w:right w:val="none" w:sz="0" w:space="0" w:color="auto"/>
              </w:divBdr>
              <w:divsChild>
                <w:div w:id="1243107403">
                  <w:marLeft w:val="0"/>
                  <w:marRight w:val="0"/>
                  <w:marTop w:val="0"/>
                  <w:marBottom w:val="0"/>
                  <w:divBdr>
                    <w:top w:val="none" w:sz="0" w:space="0" w:color="auto"/>
                    <w:left w:val="none" w:sz="0" w:space="0" w:color="auto"/>
                    <w:bottom w:val="none" w:sz="0" w:space="0" w:color="auto"/>
                    <w:right w:val="none" w:sz="0" w:space="0" w:color="auto"/>
                  </w:divBdr>
                  <w:divsChild>
                    <w:div w:id="2105880104">
                      <w:marLeft w:val="0"/>
                      <w:marRight w:val="0"/>
                      <w:marTop w:val="0"/>
                      <w:marBottom w:val="0"/>
                      <w:divBdr>
                        <w:top w:val="none" w:sz="0" w:space="0" w:color="auto"/>
                        <w:left w:val="none" w:sz="0" w:space="0" w:color="auto"/>
                        <w:bottom w:val="none" w:sz="0" w:space="0" w:color="auto"/>
                        <w:right w:val="none" w:sz="0" w:space="0" w:color="auto"/>
                      </w:divBdr>
                      <w:divsChild>
                        <w:div w:id="1135098597">
                          <w:marLeft w:val="0"/>
                          <w:marRight w:val="0"/>
                          <w:marTop w:val="0"/>
                          <w:marBottom w:val="0"/>
                          <w:divBdr>
                            <w:top w:val="none" w:sz="0" w:space="0" w:color="auto"/>
                            <w:left w:val="none" w:sz="0" w:space="0" w:color="auto"/>
                            <w:bottom w:val="none" w:sz="0" w:space="0" w:color="auto"/>
                            <w:right w:val="none" w:sz="0" w:space="0" w:color="auto"/>
                          </w:divBdr>
                          <w:divsChild>
                            <w:div w:id="4421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018975">
      <w:bodyDiv w:val="1"/>
      <w:marLeft w:val="0"/>
      <w:marRight w:val="0"/>
      <w:marTop w:val="0"/>
      <w:marBottom w:val="0"/>
      <w:divBdr>
        <w:top w:val="none" w:sz="0" w:space="0" w:color="auto"/>
        <w:left w:val="none" w:sz="0" w:space="0" w:color="auto"/>
        <w:bottom w:val="none" w:sz="0" w:space="0" w:color="auto"/>
        <w:right w:val="none" w:sz="0" w:space="0" w:color="auto"/>
      </w:divBdr>
    </w:div>
    <w:div w:id="1491869623">
      <w:bodyDiv w:val="1"/>
      <w:marLeft w:val="0"/>
      <w:marRight w:val="0"/>
      <w:marTop w:val="0"/>
      <w:marBottom w:val="0"/>
      <w:divBdr>
        <w:top w:val="none" w:sz="0" w:space="0" w:color="auto"/>
        <w:left w:val="none" w:sz="0" w:space="0" w:color="auto"/>
        <w:bottom w:val="none" w:sz="0" w:space="0" w:color="auto"/>
        <w:right w:val="none" w:sz="0" w:space="0" w:color="auto"/>
      </w:divBdr>
    </w:div>
    <w:div w:id="1492285204">
      <w:bodyDiv w:val="1"/>
      <w:marLeft w:val="0"/>
      <w:marRight w:val="0"/>
      <w:marTop w:val="0"/>
      <w:marBottom w:val="0"/>
      <w:divBdr>
        <w:top w:val="none" w:sz="0" w:space="0" w:color="auto"/>
        <w:left w:val="none" w:sz="0" w:space="0" w:color="auto"/>
        <w:bottom w:val="none" w:sz="0" w:space="0" w:color="auto"/>
        <w:right w:val="none" w:sz="0" w:space="0" w:color="auto"/>
      </w:divBdr>
    </w:div>
    <w:div w:id="1493135847">
      <w:bodyDiv w:val="1"/>
      <w:marLeft w:val="0"/>
      <w:marRight w:val="0"/>
      <w:marTop w:val="0"/>
      <w:marBottom w:val="0"/>
      <w:divBdr>
        <w:top w:val="none" w:sz="0" w:space="0" w:color="auto"/>
        <w:left w:val="none" w:sz="0" w:space="0" w:color="auto"/>
        <w:bottom w:val="none" w:sz="0" w:space="0" w:color="auto"/>
        <w:right w:val="none" w:sz="0" w:space="0" w:color="auto"/>
      </w:divBdr>
    </w:div>
    <w:div w:id="1496996536">
      <w:bodyDiv w:val="1"/>
      <w:marLeft w:val="0"/>
      <w:marRight w:val="0"/>
      <w:marTop w:val="0"/>
      <w:marBottom w:val="0"/>
      <w:divBdr>
        <w:top w:val="none" w:sz="0" w:space="0" w:color="auto"/>
        <w:left w:val="none" w:sz="0" w:space="0" w:color="auto"/>
        <w:bottom w:val="none" w:sz="0" w:space="0" w:color="auto"/>
        <w:right w:val="none" w:sz="0" w:space="0" w:color="auto"/>
      </w:divBdr>
    </w:div>
    <w:div w:id="1497646166">
      <w:bodyDiv w:val="1"/>
      <w:marLeft w:val="0"/>
      <w:marRight w:val="0"/>
      <w:marTop w:val="0"/>
      <w:marBottom w:val="0"/>
      <w:divBdr>
        <w:top w:val="none" w:sz="0" w:space="0" w:color="auto"/>
        <w:left w:val="none" w:sz="0" w:space="0" w:color="auto"/>
        <w:bottom w:val="none" w:sz="0" w:space="0" w:color="auto"/>
        <w:right w:val="none" w:sz="0" w:space="0" w:color="auto"/>
      </w:divBdr>
    </w:div>
    <w:div w:id="1499922934">
      <w:bodyDiv w:val="1"/>
      <w:marLeft w:val="0"/>
      <w:marRight w:val="0"/>
      <w:marTop w:val="0"/>
      <w:marBottom w:val="0"/>
      <w:divBdr>
        <w:top w:val="none" w:sz="0" w:space="0" w:color="auto"/>
        <w:left w:val="none" w:sz="0" w:space="0" w:color="auto"/>
        <w:bottom w:val="none" w:sz="0" w:space="0" w:color="auto"/>
        <w:right w:val="none" w:sz="0" w:space="0" w:color="auto"/>
      </w:divBdr>
    </w:div>
    <w:div w:id="1500778110">
      <w:bodyDiv w:val="1"/>
      <w:marLeft w:val="0"/>
      <w:marRight w:val="0"/>
      <w:marTop w:val="0"/>
      <w:marBottom w:val="0"/>
      <w:divBdr>
        <w:top w:val="none" w:sz="0" w:space="0" w:color="auto"/>
        <w:left w:val="none" w:sz="0" w:space="0" w:color="auto"/>
        <w:bottom w:val="none" w:sz="0" w:space="0" w:color="auto"/>
        <w:right w:val="none" w:sz="0" w:space="0" w:color="auto"/>
      </w:divBdr>
    </w:div>
    <w:div w:id="1504272513">
      <w:bodyDiv w:val="1"/>
      <w:marLeft w:val="0"/>
      <w:marRight w:val="0"/>
      <w:marTop w:val="0"/>
      <w:marBottom w:val="0"/>
      <w:divBdr>
        <w:top w:val="none" w:sz="0" w:space="0" w:color="auto"/>
        <w:left w:val="none" w:sz="0" w:space="0" w:color="auto"/>
        <w:bottom w:val="none" w:sz="0" w:space="0" w:color="auto"/>
        <w:right w:val="none" w:sz="0" w:space="0" w:color="auto"/>
      </w:divBdr>
    </w:div>
    <w:div w:id="1505514812">
      <w:bodyDiv w:val="1"/>
      <w:marLeft w:val="0"/>
      <w:marRight w:val="0"/>
      <w:marTop w:val="0"/>
      <w:marBottom w:val="0"/>
      <w:divBdr>
        <w:top w:val="none" w:sz="0" w:space="0" w:color="auto"/>
        <w:left w:val="none" w:sz="0" w:space="0" w:color="auto"/>
        <w:bottom w:val="none" w:sz="0" w:space="0" w:color="auto"/>
        <w:right w:val="none" w:sz="0" w:space="0" w:color="auto"/>
      </w:divBdr>
      <w:divsChild>
        <w:div w:id="944925532">
          <w:marLeft w:val="0"/>
          <w:marRight w:val="0"/>
          <w:marTop w:val="0"/>
          <w:marBottom w:val="0"/>
          <w:divBdr>
            <w:top w:val="none" w:sz="0" w:space="0" w:color="auto"/>
            <w:left w:val="none" w:sz="0" w:space="0" w:color="auto"/>
            <w:bottom w:val="none" w:sz="0" w:space="0" w:color="auto"/>
            <w:right w:val="none" w:sz="0" w:space="0" w:color="auto"/>
          </w:divBdr>
          <w:divsChild>
            <w:div w:id="593974893">
              <w:marLeft w:val="0"/>
              <w:marRight w:val="0"/>
              <w:marTop w:val="0"/>
              <w:marBottom w:val="0"/>
              <w:divBdr>
                <w:top w:val="none" w:sz="0" w:space="0" w:color="auto"/>
                <w:left w:val="none" w:sz="0" w:space="0" w:color="auto"/>
                <w:bottom w:val="none" w:sz="0" w:space="0" w:color="auto"/>
                <w:right w:val="none" w:sz="0" w:space="0" w:color="auto"/>
              </w:divBdr>
              <w:divsChild>
                <w:div w:id="661204312">
                  <w:marLeft w:val="0"/>
                  <w:marRight w:val="0"/>
                  <w:marTop w:val="0"/>
                  <w:marBottom w:val="0"/>
                  <w:divBdr>
                    <w:top w:val="none" w:sz="0" w:space="0" w:color="auto"/>
                    <w:left w:val="none" w:sz="0" w:space="0" w:color="auto"/>
                    <w:bottom w:val="none" w:sz="0" w:space="0" w:color="auto"/>
                    <w:right w:val="none" w:sz="0" w:space="0" w:color="auto"/>
                  </w:divBdr>
                  <w:divsChild>
                    <w:div w:id="1777553371">
                      <w:marLeft w:val="0"/>
                      <w:marRight w:val="0"/>
                      <w:marTop w:val="0"/>
                      <w:marBottom w:val="0"/>
                      <w:divBdr>
                        <w:top w:val="none" w:sz="0" w:space="0" w:color="auto"/>
                        <w:left w:val="none" w:sz="0" w:space="0" w:color="auto"/>
                        <w:bottom w:val="none" w:sz="0" w:space="0" w:color="auto"/>
                        <w:right w:val="none" w:sz="0" w:space="0" w:color="auto"/>
                      </w:divBdr>
                      <w:divsChild>
                        <w:div w:id="1649550278">
                          <w:marLeft w:val="0"/>
                          <w:marRight w:val="0"/>
                          <w:marTop w:val="0"/>
                          <w:marBottom w:val="0"/>
                          <w:divBdr>
                            <w:top w:val="none" w:sz="0" w:space="0" w:color="auto"/>
                            <w:left w:val="none" w:sz="0" w:space="0" w:color="auto"/>
                            <w:bottom w:val="none" w:sz="0" w:space="0" w:color="auto"/>
                            <w:right w:val="none" w:sz="0" w:space="0" w:color="auto"/>
                          </w:divBdr>
                          <w:divsChild>
                            <w:div w:id="17250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7278">
      <w:bodyDiv w:val="1"/>
      <w:marLeft w:val="0"/>
      <w:marRight w:val="0"/>
      <w:marTop w:val="0"/>
      <w:marBottom w:val="0"/>
      <w:divBdr>
        <w:top w:val="none" w:sz="0" w:space="0" w:color="auto"/>
        <w:left w:val="none" w:sz="0" w:space="0" w:color="auto"/>
        <w:bottom w:val="none" w:sz="0" w:space="0" w:color="auto"/>
        <w:right w:val="none" w:sz="0" w:space="0" w:color="auto"/>
      </w:divBdr>
    </w:div>
    <w:div w:id="1518351811">
      <w:bodyDiv w:val="1"/>
      <w:marLeft w:val="0"/>
      <w:marRight w:val="0"/>
      <w:marTop w:val="0"/>
      <w:marBottom w:val="0"/>
      <w:divBdr>
        <w:top w:val="none" w:sz="0" w:space="0" w:color="auto"/>
        <w:left w:val="none" w:sz="0" w:space="0" w:color="auto"/>
        <w:bottom w:val="none" w:sz="0" w:space="0" w:color="auto"/>
        <w:right w:val="none" w:sz="0" w:space="0" w:color="auto"/>
      </w:divBdr>
    </w:div>
    <w:div w:id="1522015537">
      <w:bodyDiv w:val="1"/>
      <w:marLeft w:val="0"/>
      <w:marRight w:val="0"/>
      <w:marTop w:val="0"/>
      <w:marBottom w:val="0"/>
      <w:divBdr>
        <w:top w:val="none" w:sz="0" w:space="0" w:color="auto"/>
        <w:left w:val="none" w:sz="0" w:space="0" w:color="auto"/>
        <w:bottom w:val="none" w:sz="0" w:space="0" w:color="auto"/>
        <w:right w:val="none" w:sz="0" w:space="0" w:color="auto"/>
      </w:divBdr>
    </w:div>
    <w:div w:id="1523938981">
      <w:bodyDiv w:val="1"/>
      <w:marLeft w:val="0"/>
      <w:marRight w:val="0"/>
      <w:marTop w:val="0"/>
      <w:marBottom w:val="0"/>
      <w:divBdr>
        <w:top w:val="none" w:sz="0" w:space="0" w:color="auto"/>
        <w:left w:val="none" w:sz="0" w:space="0" w:color="auto"/>
        <w:bottom w:val="none" w:sz="0" w:space="0" w:color="auto"/>
        <w:right w:val="none" w:sz="0" w:space="0" w:color="auto"/>
      </w:divBdr>
    </w:div>
    <w:div w:id="1525747987">
      <w:bodyDiv w:val="1"/>
      <w:marLeft w:val="0"/>
      <w:marRight w:val="0"/>
      <w:marTop w:val="0"/>
      <w:marBottom w:val="0"/>
      <w:divBdr>
        <w:top w:val="none" w:sz="0" w:space="0" w:color="auto"/>
        <w:left w:val="none" w:sz="0" w:space="0" w:color="auto"/>
        <w:bottom w:val="none" w:sz="0" w:space="0" w:color="auto"/>
        <w:right w:val="none" w:sz="0" w:space="0" w:color="auto"/>
      </w:divBdr>
    </w:div>
    <w:div w:id="1527212776">
      <w:bodyDiv w:val="1"/>
      <w:marLeft w:val="0"/>
      <w:marRight w:val="0"/>
      <w:marTop w:val="0"/>
      <w:marBottom w:val="0"/>
      <w:divBdr>
        <w:top w:val="none" w:sz="0" w:space="0" w:color="auto"/>
        <w:left w:val="none" w:sz="0" w:space="0" w:color="auto"/>
        <w:bottom w:val="none" w:sz="0" w:space="0" w:color="auto"/>
        <w:right w:val="none" w:sz="0" w:space="0" w:color="auto"/>
      </w:divBdr>
    </w:div>
    <w:div w:id="1528131999">
      <w:bodyDiv w:val="1"/>
      <w:marLeft w:val="0"/>
      <w:marRight w:val="0"/>
      <w:marTop w:val="0"/>
      <w:marBottom w:val="0"/>
      <w:divBdr>
        <w:top w:val="none" w:sz="0" w:space="0" w:color="auto"/>
        <w:left w:val="none" w:sz="0" w:space="0" w:color="auto"/>
        <w:bottom w:val="none" w:sz="0" w:space="0" w:color="auto"/>
        <w:right w:val="none" w:sz="0" w:space="0" w:color="auto"/>
      </w:divBdr>
    </w:div>
    <w:div w:id="1530795111">
      <w:bodyDiv w:val="1"/>
      <w:marLeft w:val="0"/>
      <w:marRight w:val="0"/>
      <w:marTop w:val="0"/>
      <w:marBottom w:val="0"/>
      <w:divBdr>
        <w:top w:val="none" w:sz="0" w:space="0" w:color="auto"/>
        <w:left w:val="none" w:sz="0" w:space="0" w:color="auto"/>
        <w:bottom w:val="none" w:sz="0" w:space="0" w:color="auto"/>
        <w:right w:val="none" w:sz="0" w:space="0" w:color="auto"/>
      </w:divBdr>
    </w:div>
    <w:div w:id="1531189308">
      <w:bodyDiv w:val="1"/>
      <w:marLeft w:val="0"/>
      <w:marRight w:val="0"/>
      <w:marTop w:val="0"/>
      <w:marBottom w:val="0"/>
      <w:divBdr>
        <w:top w:val="none" w:sz="0" w:space="0" w:color="auto"/>
        <w:left w:val="none" w:sz="0" w:space="0" w:color="auto"/>
        <w:bottom w:val="none" w:sz="0" w:space="0" w:color="auto"/>
        <w:right w:val="none" w:sz="0" w:space="0" w:color="auto"/>
      </w:divBdr>
      <w:divsChild>
        <w:div w:id="2049379271">
          <w:marLeft w:val="0"/>
          <w:marRight w:val="0"/>
          <w:marTop w:val="0"/>
          <w:marBottom w:val="0"/>
          <w:divBdr>
            <w:top w:val="none" w:sz="0" w:space="0" w:color="auto"/>
            <w:left w:val="none" w:sz="0" w:space="0" w:color="auto"/>
            <w:bottom w:val="none" w:sz="0" w:space="0" w:color="auto"/>
            <w:right w:val="none" w:sz="0" w:space="0" w:color="auto"/>
          </w:divBdr>
          <w:divsChild>
            <w:div w:id="146290295">
              <w:marLeft w:val="0"/>
              <w:marRight w:val="0"/>
              <w:marTop w:val="0"/>
              <w:marBottom w:val="0"/>
              <w:divBdr>
                <w:top w:val="none" w:sz="0" w:space="0" w:color="auto"/>
                <w:left w:val="none" w:sz="0" w:space="0" w:color="auto"/>
                <w:bottom w:val="none" w:sz="0" w:space="0" w:color="auto"/>
                <w:right w:val="none" w:sz="0" w:space="0" w:color="auto"/>
              </w:divBdr>
              <w:divsChild>
                <w:div w:id="1346634088">
                  <w:marLeft w:val="0"/>
                  <w:marRight w:val="0"/>
                  <w:marTop w:val="0"/>
                  <w:marBottom w:val="0"/>
                  <w:divBdr>
                    <w:top w:val="none" w:sz="0" w:space="0" w:color="auto"/>
                    <w:left w:val="none" w:sz="0" w:space="0" w:color="auto"/>
                    <w:bottom w:val="none" w:sz="0" w:space="0" w:color="auto"/>
                    <w:right w:val="none" w:sz="0" w:space="0" w:color="auto"/>
                  </w:divBdr>
                  <w:divsChild>
                    <w:div w:id="935139038">
                      <w:marLeft w:val="0"/>
                      <w:marRight w:val="0"/>
                      <w:marTop w:val="0"/>
                      <w:marBottom w:val="0"/>
                      <w:divBdr>
                        <w:top w:val="none" w:sz="0" w:space="0" w:color="auto"/>
                        <w:left w:val="none" w:sz="0" w:space="0" w:color="auto"/>
                        <w:bottom w:val="none" w:sz="0" w:space="0" w:color="auto"/>
                        <w:right w:val="none" w:sz="0" w:space="0" w:color="auto"/>
                      </w:divBdr>
                      <w:divsChild>
                        <w:div w:id="2035225646">
                          <w:marLeft w:val="0"/>
                          <w:marRight w:val="0"/>
                          <w:marTop w:val="0"/>
                          <w:marBottom w:val="0"/>
                          <w:divBdr>
                            <w:top w:val="none" w:sz="0" w:space="0" w:color="auto"/>
                            <w:left w:val="none" w:sz="0" w:space="0" w:color="auto"/>
                            <w:bottom w:val="none" w:sz="0" w:space="0" w:color="auto"/>
                            <w:right w:val="none" w:sz="0" w:space="0" w:color="auto"/>
                          </w:divBdr>
                          <w:divsChild>
                            <w:div w:id="9641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452869">
      <w:bodyDiv w:val="1"/>
      <w:marLeft w:val="0"/>
      <w:marRight w:val="0"/>
      <w:marTop w:val="0"/>
      <w:marBottom w:val="0"/>
      <w:divBdr>
        <w:top w:val="none" w:sz="0" w:space="0" w:color="auto"/>
        <w:left w:val="none" w:sz="0" w:space="0" w:color="auto"/>
        <w:bottom w:val="none" w:sz="0" w:space="0" w:color="auto"/>
        <w:right w:val="none" w:sz="0" w:space="0" w:color="auto"/>
      </w:divBdr>
    </w:div>
    <w:div w:id="1531528569">
      <w:bodyDiv w:val="1"/>
      <w:marLeft w:val="0"/>
      <w:marRight w:val="0"/>
      <w:marTop w:val="0"/>
      <w:marBottom w:val="0"/>
      <w:divBdr>
        <w:top w:val="none" w:sz="0" w:space="0" w:color="auto"/>
        <w:left w:val="none" w:sz="0" w:space="0" w:color="auto"/>
        <w:bottom w:val="none" w:sz="0" w:space="0" w:color="auto"/>
        <w:right w:val="none" w:sz="0" w:space="0" w:color="auto"/>
      </w:divBdr>
      <w:divsChild>
        <w:div w:id="1334382679">
          <w:marLeft w:val="0"/>
          <w:marRight w:val="0"/>
          <w:marTop w:val="0"/>
          <w:marBottom w:val="0"/>
          <w:divBdr>
            <w:top w:val="none" w:sz="0" w:space="0" w:color="auto"/>
            <w:left w:val="none" w:sz="0" w:space="0" w:color="auto"/>
            <w:bottom w:val="none" w:sz="0" w:space="0" w:color="auto"/>
            <w:right w:val="none" w:sz="0" w:space="0" w:color="auto"/>
          </w:divBdr>
          <w:divsChild>
            <w:div w:id="930314667">
              <w:marLeft w:val="0"/>
              <w:marRight w:val="0"/>
              <w:marTop w:val="0"/>
              <w:marBottom w:val="0"/>
              <w:divBdr>
                <w:top w:val="none" w:sz="0" w:space="0" w:color="auto"/>
                <w:left w:val="none" w:sz="0" w:space="0" w:color="auto"/>
                <w:bottom w:val="none" w:sz="0" w:space="0" w:color="auto"/>
                <w:right w:val="none" w:sz="0" w:space="0" w:color="auto"/>
              </w:divBdr>
              <w:divsChild>
                <w:div w:id="1036391784">
                  <w:marLeft w:val="0"/>
                  <w:marRight w:val="0"/>
                  <w:marTop w:val="0"/>
                  <w:marBottom w:val="0"/>
                  <w:divBdr>
                    <w:top w:val="none" w:sz="0" w:space="0" w:color="auto"/>
                    <w:left w:val="none" w:sz="0" w:space="0" w:color="auto"/>
                    <w:bottom w:val="none" w:sz="0" w:space="0" w:color="auto"/>
                    <w:right w:val="none" w:sz="0" w:space="0" w:color="auto"/>
                  </w:divBdr>
                  <w:divsChild>
                    <w:div w:id="344984428">
                      <w:marLeft w:val="0"/>
                      <w:marRight w:val="0"/>
                      <w:marTop w:val="0"/>
                      <w:marBottom w:val="0"/>
                      <w:divBdr>
                        <w:top w:val="none" w:sz="0" w:space="0" w:color="auto"/>
                        <w:left w:val="none" w:sz="0" w:space="0" w:color="auto"/>
                        <w:bottom w:val="none" w:sz="0" w:space="0" w:color="auto"/>
                        <w:right w:val="none" w:sz="0" w:space="0" w:color="auto"/>
                      </w:divBdr>
                      <w:divsChild>
                        <w:div w:id="1021660519">
                          <w:marLeft w:val="0"/>
                          <w:marRight w:val="0"/>
                          <w:marTop w:val="0"/>
                          <w:marBottom w:val="0"/>
                          <w:divBdr>
                            <w:top w:val="none" w:sz="0" w:space="0" w:color="auto"/>
                            <w:left w:val="none" w:sz="0" w:space="0" w:color="auto"/>
                            <w:bottom w:val="none" w:sz="0" w:space="0" w:color="auto"/>
                            <w:right w:val="none" w:sz="0" w:space="0" w:color="auto"/>
                          </w:divBdr>
                          <w:divsChild>
                            <w:div w:id="5053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644857">
      <w:bodyDiv w:val="1"/>
      <w:marLeft w:val="0"/>
      <w:marRight w:val="0"/>
      <w:marTop w:val="0"/>
      <w:marBottom w:val="0"/>
      <w:divBdr>
        <w:top w:val="none" w:sz="0" w:space="0" w:color="auto"/>
        <w:left w:val="none" w:sz="0" w:space="0" w:color="auto"/>
        <w:bottom w:val="none" w:sz="0" w:space="0" w:color="auto"/>
        <w:right w:val="none" w:sz="0" w:space="0" w:color="auto"/>
      </w:divBdr>
    </w:div>
    <w:div w:id="1532037327">
      <w:bodyDiv w:val="1"/>
      <w:marLeft w:val="0"/>
      <w:marRight w:val="0"/>
      <w:marTop w:val="0"/>
      <w:marBottom w:val="0"/>
      <w:divBdr>
        <w:top w:val="none" w:sz="0" w:space="0" w:color="auto"/>
        <w:left w:val="none" w:sz="0" w:space="0" w:color="auto"/>
        <w:bottom w:val="none" w:sz="0" w:space="0" w:color="auto"/>
        <w:right w:val="none" w:sz="0" w:space="0" w:color="auto"/>
      </w:divBdr>
    </w:div>
    <w:div w:id="1532840602">
      <w:bodyDiv w:val="1"/>
      <w:marLeft w:val="0"/>
      <w:marRight w:val="0"/>
      <w:marTop w:val="0"/>
      <w:marBottom w:val="0"/>
      <w:divBdr>
        <w:top w:val="none" w:sz="0" w:space="0" w:color="auto"/>
        <w:left w:val="none" w:sz="0" w:space="0" w:color="auto"/>
        <w:bottom w:val="none" w:sz="0" w:space="0" w:color="auto"/>
        <w:right w:val="none" w:sz="0" w:space="0" w:color="auto"/>
      </w:divBdr>
      <w:divsChild>
        <w:div w:id="631597262">
          <w:marLeft w:val="0"/>
          <w:marRight w:val="0"/>
          <w:marTop w:val="0"/>
          <w:marBottom w:val="0"/>
          <w:divBdr>
            <w:top w:val="none" w:sz="0" w:space="0" w:color="auto"/>
            <w:left w:val="none" w:sz="0" w:space="0" w:color="auto"/>
            <w:bottom w:val="none" w:sz="0" w:space="0" w:color="auto"/>
            <w:right w:val="none" w:sz="0" w:space="0" w:color="auto"/>
          </w:divBdr>
          <w:divsChild>
            <w:div w:id="381633899">
              <w:marLeft w:val="0"/>
              <w:marRight w:val="0"/>
              <w:marTop w:val="0"/>
              <w:marBottom w:val="0"/>
              <w:divBdr>
                <w:top w:val="none" w:sz="0" w:space="0" w:color="auto"/>
                <w:left w:val="none" w:sz="0" w:space="0" w:color="auto"/>
                <w:bottom w:val="none" w:sz="0" w:space="0" w:color="auto"/>
                <w:right w:val="none" w:sz="0" w:space="0" w:color="auto"/>
              </w:divBdr>
              <w:divsChild>
                <w:div w:id="881328622">
                  <w:marLeft w:val="0"/>
                  <w:marRight w:val="0"/>
                  <w:marTop w:val="0"/>
                  <w:marBottom w:val="0"/>
                  <w:divBdr>
                    <w:top w:val="none" w:sz="0" w:space="0" w:color="auto"/>
                    <w:left w:val="none" w:sz="0" w:space="0" w:color="auto"/>
                    <w:bottom w:val="none" w:sz="0" w:space="0" w:color="auto"/>
                    <w:right w:val="none" w:sz="0" w:space="0" w:color="auto"/>
                  </w:divBdr>
                  <w:divsChild>
                    <w:div w:id="105344820">
                      <w:marLeft w:val="0"/>
                      <w:marRight w:val="0"/>
                      <w:marTop w:val="0"/>
                      <w:marBottom w:val="0"/>
                      <w:divBdr>
                        <w:top w:val="none" w:sz="0" w:space="0" w:color="auto"/>
                        <w:left w:val="none" w:sz="0" w:space="0" w:color="auto"/>
                        <w:bottom w:val="none" w:sz="0" w:space="0" w:color="auto"/>
                        <w:right w:val="none" w:sz="0" w:space="0" w:color="auto"/>
                      </w:divBdr>
                      <w:divsChild>
                        <w:div w:id="17315023">
                          <w:marLeft w:val="0"/>
                          <w:marRight w:val="0"/>
                          <w:marTop w:val="0"/>
                          <w:marBottom w:val="0"/>
                          <w:divBdr>
                            <w:top w:val="none" w:sz="0" w:space="0" w:color="auto"/>
                            <w:left w:val="none" w:sz="0" w:space="0" w:color="auto"/>
                            <w:bottom w:val="none" w:sz="0" w:space="0" w:color="auto"/>
                            <w:right w:val="none" w:sz="0" w:space="0" w:color="auto"/>
                          </w:divBdr>
                          <w:divsChild>
                            <w:div w:id="83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303984">
      <w:bodyDiv w:val="1"/>
      <w:marLeft w:val="0"/>
      <w:marRight w:val="0"/>
      <w:marTop w:val="0"/>
      <w:marBottom w:val="0"/>
      <w:divBdr>
        <w:top w:val="none" w:sz="0" w:space="0" w:color="auto"/>
        <w:left w:val="none" w:sz="0" w:space="0" w:color="auto"/>
        <w:bottom w:val="none" w:sz="0" w:space="0" w:color="auto"/>
        <w:right w:val="none" w:sz="0" w:space="0" w:color="auto"/>
      </w:divBdr>
      <w:divsChild>
        <w:div w:id="2013950382">
          <w:marLeft w:val="0"/>
          <w:marRight w:val="0"/>
          <w:marTop w:val="0"/>
          <w:marBottom w:val="0"/>
          <w:divBdr>
            <w:top w:val="none" w:sz="0" w:space="0" w:color="auto"/>
            <w:left w:val="none" w:sz="0" w:space="0" w:color="auto"/>
            <w:bottom w:val="none" w:sz="0" w:space="0" w:color="auto"/>
            <w:right w:val="none" w:sz="0" w:space="0" w:color="auto"/>
          </w:divBdr>
          <w:divsChild>
            <w:div w:id="1666393657">
              <w:marLeft w:val="0"/>
              <w:marRight w:val="0"/>
              <w:marTop w:val="0"/>
              <w:marBottom w:val="0"/>
              <w:divBdr>
                <w:top w:val="none" w:sz="0" w:space="0" w:color="auto"/>
                <w:left w:val="none" w:sz="0" w:space="0" w:color="auto"/>
                <w:bottom w:val="none" w:sz="0" w:space="0" w:color="auto"/>
                <w:right w:val="none" w:sz="0" w:space="0" w:color="auto"/>
              </w:divBdr>
              <w:divsChild>
                <w:div w:id="1484809886">
                  <w:marLeft w:val="0"/>
                  <w:marRight w:val="0"/>
                  <w:marTop w:val="0"/>
                  <w:marBottom w:val="0"/>
                  <w:divBdr>
                    <w:top w:val="none" w:sz="0" w:space="0" w:color="auto"/>
                    <w:left w:val="none" w:sz="0" w:space="0" w:color="auto"/>
                    <w:bottom w:val="none" w:sz="0" w:space="0" w:color="auto"/>
                    <w:right w:val="none" w:sz="0" w:space="0" w:color="auto"/>
                  </w:divBdr>
                  <w:divsChild>
                    <w:div w:id="459036717">
                      <w:marLeft w:val="0"/>
                      <w:marRight w:val="0"/>
                      <w:marTop w:val="0"/>
                      <w:marBottom w:val="0"/>
                      <w:divBdr>
                        <w:top w:val="none" w:sz="0" w:space="0" w:color="auto"/>
                        <w:left w:val="none" w:sz="0" w:space="0" w:color="auto"/>
                        <w:bottom w:val="none" w:sz="0" w:space="0" w:color="auto"/>
                        <w:right w:val="none" w:sz="0" w:space="0" w:color="auto"/>
                      </w:divBdr>
                      <w:divsChild>
                        <w:div w:id="1644772784">
                          <w:marLeft w:val="0"/>
                          <w:marRight w:val="0"/>
                          <w:marTop w:val="0"/>
                          <w:marBottom w:val="0"/>
                          <w:divBdr>
                            <w:top w:val="none" w:sz="0" w:space="0" w:color="auto"/>
                            <w:left w:val="none" w:sz="0" w:space="0" w:color="auto"/>
                            <w:bottom w:val="none" w:sz="0" w:space="0" w:color="auto"/>
                            <w:right w:val="none" w:sz="0" w:space="0" w:color="auto"/>
                          </w:divBdr>
                          <w:divsChild>
                            <w:div w:id="5955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348701">
      <w:bodyDiv w:val="1"/>
      <w:marLeft w:val="0"/>
      <w:marRight w:val="0"/>
      <w:marTop w:val="0"/>
      <w:marBottom w:val="0"/>
      <w:divBdr>
        <w:top w:val="none" w:sz="0" w:space="0" w:color="auto"/>
        <w:left w:val="none" w:sz="0" w:space="0" w:color="auto"/>
        <w:bottom w:val="none" w:sz="0" w:space="0" w:color="auto"/>
        <w:right w:val="none" w:sz="0" w:space="0" w:color="auto"/>
      </w:divBdr>
    </w:div>
    <w:div w:id="1534615743">
      <w:bodyDiv w:val="1"/>
      <w:marLeft w:val="0"/>
      <w:marRight w:val="0"/>
      <w:marTop w:val="0"/>
      <w:marBottom w:val="0"/>
      <w:divBdr>
        <w:top w:val="none" w:sz="0" w:space="0" w:color="auto"/>
        <w:left w:val="none" w:sz="0" w:space="0" w:color="auto"/>
        <w:bottom w:val="none" w:sz="0" w:space="0" w:color="auto"/>
        <w:right w:val="none" w:sz="0" w:space="0" w:color="auto"/>
      </w:divBdr>
    </w:div>
    <w:div w:id="1536385601">
      <w:bodyDiv w:val="1"/>
      <w:marLeft w:val="0"/>
      <w:marRight w:val="0"/>
      <w:marTop w:val="0"/>
      <w:marBottom w:val="0"/>
      <w:divBdr>
        <w:top w:val="none" w:sz="0" w:space="0" w:color="auto"/>
        <w:left w:val="none" w:sz="0" w:space="0" w:color="auto"/>
        <w:bottom w:val="none" w:sz="0" w:space="0" w:color="auto"/>
        <w:right w:val="none" w:sz="0" w:space="0" w:color="auto"/>
      </w:divBdr>
    </w:div>
    <w:div w:id="1536653385">
      <w:bodyDiv w:val="1"/>
      <w:marLeft w:val="0"/>
      <w:marRight w:val="0"/>
      <w:marTop w:val="0"/>
      <w:marBottom w:val="0"/>
      <w:divBdr>
        <w:top w:val="none" w:sz="0" w:space="0" w:color="auto"/>
        <w:left w:val="none" w:sz="0" w:space="0" w:color="auto"/>
        <w:bottom w:val="none" w:sz="0" w:space="0" w:color="auto"/>
        <w:right w:val="none" w:sz="0" w:space="0" w:color="auto"/>
      </w:divBdr>
      <w:divsChild>
        <w:div w:id="219949655">
          <w:marLeft w:val="0"/>
          <w:marRight w:val="0"/>
          <w:marTop w:val="0"/>
          <w:marBottom w:val="0"/>
          <w:divBdr>
            <w:top w:val="none" w:sz="0" w:space="0" w:color="auto"/>
            <w:left w:val="none" w:sz="0" w:space="0" w:color="auto"/>
            <w:bottom w:val="none" w:sz="0" w:space="0" w:color="auto"/>
            <w:right w:val="none" w:sz="0" w:space="0" w:color="auto"/>
          </w:divBdr>
          <w:divsChild>
            <w:div w:id="1840390857">
              <w:marLeft w:val="0"/>
              <w:marRight w:val="0"/>
              <w:marTop w:val="0"/>
              <w:marBottom w:val="0"/>
              <w:divBdr>
                <w:top w:val="none" w:sz="0" w:space="0" w:color="auto"/>
                <w:left w:val="none" w:sz="0" w:space="0" w:color="auto"/>
                <w:bottom w:val="none" w:sz="0" w:space="0" w:color="auto"/>
                <w:right w:val="none" w:sz="0" w:space="0" w:color="auto"/>
              </w:divBdr>
              <w:divsChild>
                <w:div w:id="1143934539">
                  <w:marLeft w:val="0"/>
                  <w:marRight w:val="0"/>
                  <w:marTop w:val="0"/>
                  <w:marBottom w:val="0"/>
                  <w:divBdr>
                    <w:top w:val="none" w:sz="0" w:space="0" w:color="auto"/>
                    <w:left w:val="none" w:sz="0" w:space="0" w:color="auto"/>
                    <w:bottom w:val="none" w:sz="0" w:space="0" w:color="auto"/>
                    <w:right w:val="none" w:sz="0" w:space="0" w:color="auto"/>
                  </w:divBdr>
                  <w:divsChild>
                    <w:div w:id="503473054">
                      <w:marLeft w:val="0"/>
                      <w:marRight w:val="0"/>
                      <w:marTop w:val="0"/>
                      <w:marBottom w:val="0"/>
                      <w:divBdr>
                        <w:top w:val="none" w:sz="0" w:space="0" w:color="auto"/>
                        <w:left w:val="none" w:sz="0" w:space="0" w:color="auto"/>
                        <w:bottom w:val="none" w:sz="0" w:space="0" w:color="auto"/>
                        <w:right w:val="none" w:sz="0" w:space="0" w:color="auto"/>
                      </w:divBdr>
                      <w:divsChild>
                        <w:div w:id="321547249">
                          <w:marLeft w:val="0"/>
                          <w:marRight w:val="0"/>
                          <w:marTop w:val="0"/>
                          <w:marBottom w:val="0"/>
                          <w:divBdr>
                            <w:top w:val="none" w:sz="0" w:space="0" w:color="auto"/>
                            <w:left w:val="none" w:sz="0" w:space="0" w:color="auto"/>
                            <w:bottom w:val="none" w:sz="0" w:space="0" w:color="auto"/>
                            <w:right w:val="none" w:sz="0" w:space="0" w:color="auto"/>
                          </w:divBdr>
                          <w:divsChild>
                            <w:div w:id="12481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696271">
      <w:bodyDiv w:val="1"/>
      <w:marLeft w:val="0"/>
      <w:marRight w:val="0"/>
      <w:marTop w:val="0"/>
      <w:marBottom w:val="0"/>
      <w:divBdr>
        <w:top w:val="none" w:sz="0" w:space="0" w:color="auto"/>
        <w:left w:val="none" w:sz="0" w:space="0" w:color="auto"/>
        <w:bottom w:val="none" w:sz="0" w:space="0" w:color="auto"/>
        <w:right w:val="none" w:sz="0" w:space="0" w:color="auto"/>
      </w:divBdr>
      <w:divsChild>
        <w:div w:id="1489132770">
          <w:marLeft w:val="0"/>
          <w:marRight w:val="0"/>
          <w:marTop w:val="0"/>
          <w:marBottom w:val="0"/>
          <w:divBdr>
            <w:top w:val="none" w:sz="0" w:space="0" w:color="auto"/>
            <w:left w:val="none" w:sz="0" w:space="0" w:color="auto"/>
            <w:bottom w:val="none" w:sz="0" w:space="0" w:color="auto"/>
            <w:right w:val="none" w:sz="0" w:space="0" w:color="auto"/>
          </w:divBdr>
          <w:divsChild>
            <w:div w:id="1309282564">
              <w:marLeft w:val="0"/>
              <w:marRight w:val="0"/>
              <w:marTop w:val="0"/>
              <w:marBottom w:val="0"/>
              <w:divBdr>
                <w:top w:val="none" w:sz="0" w:space="0" w:color="auto"/>
                <w:left w:val="none" w:sz="0" w:space="0" w:color="auto"/>
                <w:bottom w:val="none" w:sz="0" w:space="0" w:color="auto"/>
                <w:right w:val="none" w:sz="0" w:space="0" w:color="auto"/>
              </w:divBdr>
              <w:divsChild>
                <w:div w:id="1591767040">
                  <w:marLeft w:val="0"/>
                  <w:marRight w:val="0"/>
                  <w:marTop w:val="0"/>
                  <w:marBottom w:val="0"/>
                  <w:divBdr>
                    <w:top w:val="none" w:sz="0" w:space="0" w:color="auto"/>
                    <w:left w:val="none" w:sz="0" w:space="0" w:color="auto"/>
                    <w:bottom w:val="none" w:sz="0" w:space="0" w:color="auto"/>
                    <w:right w:val="none" w:sz="0" w:space="0" w:color="auto"/>
                  </w:divBdr>
                  <w:divsChild>
                    <w:div w:id="1612398662">
                      <w:marLeft w:val="0"/>
                      <w:marRight w:val="0"/>
                      <w:marTop w:val="0"/>
                      <w:marBottom w:val="0"/>
                      <w:divBdr>
                        <w:top w:val="none" w:sz="0" w:space="0" w:color="auto"/>
                        <w:left w:val="none" w:sz="0" w:space="0" w:color="auto"/>
                        <w:bottom w:val="none" w:sz="0" w:space="0" w:color="auto"/>
                        <w:right w:val="none" w:sz="0" w:space="0" w:color="auto"/>
                      </w:divBdr>
                      <w:divsChild>
                        <w:div w:id="1838618231">
                          <w:marLeft w:val="0"/>
                          <w:marRight w:val="0"/>
                          <w:marTop w:val="0"/>
                          <w:marBottom w:val="0"/>
                          <w:divBdr>
                            <w:top w:val="none" w:sz="0" w:space="0" w:color="auto"/>
                            <w:left w:val="none" w:sz="0" w:space="0" w:color="auto"/>
                            <w:bottom w:val="none" w:sz="0" w:space="0" w:color="auto"/>
                            <w:right w:val="none" w:sz="0" w:space="0" w:color="auto"/>
                          </w:divBdr>
                          <w:divsChild>
                            <w:div w:id="20610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308745">
      <w:bodyDiv w:val="1"/>
      <w:marLeft w:val="0"/>
      <w:marRight w:val="0"/>
      <w:marTop w:val="0"/>
      <w:marBottom w:val="0"/>
      <w:divBdr>
        <w:top w:val="none" w:sz="0" w:space="0" w:color="auto"/>
        <w:left w:val="none" w:sz="0" w:space="0" w:color="auto"/>
        <w:bottom w:val="none" w:sz="0" w:space="0" w:color="auto"/>
        <w:right w:val="none" w:sz="0" w:space="0" w:color="auto"/>
      </w:divBdr>
    </w:div>
    <w:div w:id="1538815892">
      <w:bodyDiv w:val="1"/>
      <w:marLeft w:val="0"/>
      <w:marRight w:val="0"/>
      <w:marTop w:val="0"/>
      <w:marBottom w:val="0"/>
      <w:divBdr>
        <w:top w:val="none" w:sz="0" w:space="0" w:color="auto"/>
        <w:left w:val="none" w:sz="0" w:space="0" w:color="auto"/>
        <w:bottom w:val="none" w:sz="0" w:space="0" w:color="auto"/>
        <w:right w:val="none" w:sz="0" w:space="0" w:color="auto"/>
      </w:divBdr>
    </w:div>
    <w:div w:id="1539195774">
      <w:bodyDiv w:val="1"/>
      <w:marLeft w:val="0"/>
      <w:marRight w:val="0"/>
      <w:marTop w:val="0"/>
      <w:marBottom w:val="0"/>
      <w:divBdr>
        <w:top w:val="none" w:sz="0" w:space="0" w:color="auto"/>
        <w:left w:val="none" w:sz="0" w:space="0" w:color="auto"/>
        <w:bottom w:val="none" w:sz="0" w:space="0" w:color="auto"/>
        <w:right w:val="none" w:sz="0" w:space="0" w:color="auto"/>
      </w:divBdr>
    </w:div>
    <w:div w:id="1540046570">
      <w:bodyDiv w:val="1"/>
      <w:marLeft w:val="0"/>
      <w:marRight w:val="0"/>
      <w:marTop w:val="0"/>
      <w:marBottom w:val="0"/>
      <w:divBdr>
        <w:top w:val="none" w:sz="0" w:space="0" w:color="auto"/>
        <w:left w:val="none" w:sz="0" w:space="0" w:color="auto"/>
        <w:bottom w:val="none" w:sz="0" w:space="0" w:color="auto"/>
        <w:right w:val="none" w:sz="0" w:space="0" w:color="auto"/>
      </w:divBdr>
    </w:div>
    <w:div w:id="1540237923">
      <w:bodyDiv w:val="1"/>
      <w:marLeft w:val="0"/>
      <w:marRight w:val="0"/>
      <w:marTop w:val="0"/>
      <w:marBottom w:val="0"/>
      <w:divBdr>
        <w:top w:val="none" w:sz="0" w:space="0" w:color="auto"/>
        <w:left w:val="none" w:sz="0" w:space="0" w:color="auto"/>
        <w:bottom w:val="none" w:sz="0" w:space="0" w:color="auto"/>
        <w:right w:val="none" w:sz="0" w:space="0" w:color="auto"/>
      </w:divBdr>
    </w:div>
    <w:div w:id="1545143109">
      <w:bodyDiv w:val="1"/>
      <w:marLeft w:val="0"/>
      <w:marRight w:val="0"/>
      <w:marTop w:val="0"/>
      <w:marBottom w:val="0"/>
      <w:divBdr>
        <w:top w:val="none" w:sz="0" w:space="0" w:color="auto"/>
        <w:left w:val="none" w:sz="0" w:space="0" w:color="auto"/>
        <w:bottom w:val="none" w:sz="0" w:space="0" w:color="auto"/>
        <w:right w:val="none" w:sz="0" w:space="0" w:color="auto"/>
      </w:divBdr>
      <w:divsChild>
        <w:div w:id="898441334">
          <w:marLeft w:val="0"/>
          <w:marRight w:val="0"/>
          <w:marTop w:val="0"/>
          <w:marBottom w:val="0"/>
          <w:divBdr>
            <w:top w:val="none" w:sz="0" w:space="0" w:color="auto"/>
            <w:left w:val="none" w:sz="0" w:space="0" w:color="auto"/>
            <w:bottom w:val="none" w:sz="0" w:space="0" w:color="auto"/>
            <w:right w:val="none" w:sz="0" w:space="0" w:color="auto"/>
          </w:divBdr>
          <w:divsChild>
            <w:div w:id="1661688613">
              <w:marLeft w:val="0"/>
              <w:marRight w:val="0"/>
              <w:marTop w:val="0"/>
              <w:marBottom w:val="0"/>
              <w:divBdr>
                <w:top w:val="none" w:sz="0" w:space="0" w:color="auto"/>
                <w:left w:val="none" w:sz="0" w:space="0" w:color="auto"/>
                <w:bottom w:val="none" w:sz="0" w:space="0" w:color="auto"/>
                <w:right w:val="none" w:sz="0" w:space="0" w:color="auto"/>
              </w:divBdr>
              <w:divsChild>
                <w:div w:id="1568539888">
                  <w:marLeft w:val="0"/>
                  <w:marRight w:val="0"/>
                  <w:marTop w:val="0"/>
                  <w:marBottom w:val="0"/>
                  <w:divBdr>
                    <w:top w:val="none" w:sz="0" w:space="0" w:color="auto"/>
                    <w:left w:val="none" w:sz="0" w:space="0" w:color="auto"/>
                    <w:bottom w:val="none" w:sz="0" w:space="0" w:color="auto"/>
                    <w:right w:val="none" w:sz="0" w:space="0" w:color="auto"/>
                  </w:divBdr>
                  <w:divsChild>
                    <w:div w:id="1855342186">
                      <w:marLeft w:val="0"/>
                      <w:marRight w:val="0"/>
                      <w:marTop w:val="0"/>
                      <w:marBottom w:val="0"/>
                      <w:divBdr>
                        <w:top w:val="none" w:sz="0" w:space="0" w:color="auto"/>
                        <w:left w:val="none" w:sz="0" w:space="0" w:color="auto"/>
                        <w:bottom w:val="none" w:sz="0" w:space="0" w:color="auto"/>
                        <w:right w:val="none" w:sz="0" w:space="0" w:color="auto"/>
                      </w:divBdr>
                      <w:divsChild>
                        <w:div w:id="2040543139">
                          <w:marLeft w:val="0"/>
                          <w:marRight w:val="0"/>
                          <w:marTop w:val="0"/>
                          <w:marBottom w:val="0"/>
                          <w:divBdr>
                            <w:top w:val="none" w:sz="0" w:space="0" w:color="auto"/>
                            <w:left w:val="none" w:sz="0" w:space="0" w:color="auto"/>
                            <w:bottom w:val="none" w:sz="0" w:space="0" w:color="auto"/>
                            <w:right w:val="none" w:sz="0" w:space="0" w:color="auto"/>
                          </w:divBdr>
                          <w:divsChild>
                            <w:div w:id="3542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850">
      <w:bodyDiv w:val="1"/>
      <w:marLeft w:val="0"/>
      <w:marRight w:val="0"/>
      <w:marTop w:val="0"/>
      <w:marBottom w:val="0"/>
      <w:divBdr>
        <w:top w:val="none" w:sz="0" w:space="0" w:color="auto"/>
        <w:left w:val="none" w:sz="0" w:space="0" w:color="auto"/>
        <w:bottom w:val="none" w:sz="0" w:space="0" w:color="auto"/>
        <w:right w:val="none" w:sz="0" w:space="0" w:color="auto"/>
      </w:divBdr>
    </w:div>
    <w:div w:id="1546333864">
      <w:bodyDiv w:val="1"/>
      <w:marLeft w:val="0"/>
      <w:marRight w:val="0"/>
      <w:marTop w:val="0"/>
      <w:marBottom w:val="0"/>
      <w:divBdr>
        <w:top w:val="none" w:sz="0" w:space="0" w:color="auto"/>
        <w:left w:val="none" w:sz="0" w:space="0" w:color="auto"/>
        <w:bottom w:val="none" w:sz="0" w:space="0" w:color="auto"/>
        <w:right w:val="none" w:sz="0" w:space="0" w:color="auto"/>
      </w:divBdr>
    </w:div>
    <w:div w:id="1546793566">
      <w:bodyDiv w:val="1"/>
      <w:marLeft w:val="0"/>
      <w:marRight w:val="0"/>
      <w:marTop w:val="0"/>
      <w:marBottom w:val="0"/>
      <w:divBdr>
        <w:top w:val="none" w:sz="0" w:space="0" w:color="auto"/>
        <w:left w:val="none" w:sz="0" w:space="0" w:color="auto"/>
        <w:bottom w:val="none" w:sz="0" w:space="0" w:color="auto"/>
        <w:right w:val="none" w:sz="0" w:space="0" w:color="auto"/>
      </w:divBdr>
    </w:div>
    <w:div w:id="1547330834">
      <w:bodyDiv w:val="1"/>
      <w:marLeft w:val="0"/>
      <w:marRight w:val="0"/>
      <w:marTop w:val="0"/>
      <w:marBottom w:val="0"/>
      <w:divBdr>
        <w:top w:val="none" w:sz="0" w:space="0" w:color="auto"/>
        <w:left w:val="none" w:sz="0" w:space="0" w:color="auto"/>
        <w:bottom w:val="none" w:sz="0" w:space="0" w:color="auto"/>
        <w:right w:val="none" w:sz="0" w:space="0" w:color="auto"/>
      </w:divBdr>
    </w:div>
    <w:div w:id="1548445173">
      <w:bodyDiv w:val="1"/>
      <w:marLeft w:val="0"/>
      <w:marRight w:val="0"/>
      <w:marTop w:val="0"/>
      <w:marBottom w:val="0"/>
      <w:divBdr>
        <w:top w:val="none" w:sz="0" w:space="0" w:color="auto"/>
        <w:left w:val="none" w:sz="0" w:space="0" w:color="auto"/>
        <w:bottom w:val="none" w:sz="0" w:space="0" w:color="auto"/>
        <w:right w:val="none" w:sz="0" w:space="0" w:color="auto"/>
      </w:divBdr>
    </w:div>
    <w:div w:id="1550528301">
      <w:bodyDiv w:val="1"/>
      <w:marLeft w:val="0"/>
      <w:marRight w:val="0"/>
      <w:marTop w:val="0"/>
      <w:marBottom w:val="0"/>
      <w:divBdr>
        <w:top w:val="none" w:sz="0" w:space="0" w:color="auto"/>
        <w:left w:val="none" w:sz="0" w:space="0" w:color="auto"/>
        <w:bottom w:val="none" w:sz="0" w:space="0" w:color="auto"/>
        <w:right w:val="none" w:sz="0" w:space="0" w:color="auto"/>
      </w:divBdr>
    </w:div>
    <w:div w:id="1550679909">
      <w:bodyDiv w:val="1"/>
      <w:marLeft w:val="0"/>
      <w:marRight w:val="0"/>
      <w:marTop w:val="0"/>
      <w:marBottom w:val="0"/>
      <w:divBdr>
        <w:top w:val="none" w:sz="0" w:space="0" w:color="auto"/>
        <w:left w:val="none" w:sz="0" w:space="0" w:color="auto"/>
        <w:bottom w:val="none" w:sz="0" w:space="0" w:color="auto"/>
        <w:right w:val="none" w:sz="0" w:space="0" w:color="auto"/>
      </w:divBdr>
    </w:div>
    <w:div w:id="1550803843">
      <w:bodyDiv w:val="1"/>
      <w:marLeft w:val="0"/>
      <w:marRight w:val="0"/>
      <w:marTop w:val="0"/>
      <w:marBottom w:val="0"/>
      <w:divBdr>
        <w:top w:val="none" w:sz="0" w:space="0" w:color="auto"/>
        <w:left w:val="none" w:sz="0" w:space="0" w:color="auto"/>
        <w:bottom w:val="none" w:sz="0" w:space="0" w:color="auto"/>
        <w:right w:val="none" w:sz="0" w:space="0" w:color="auto"/>
      </w:divBdr>
    </w:div>
    <w:div w:id="1551571462">
      <w:bodyDiv w:val="1"/>
      <w:marLeft w:val="0"/>
      <w:marRight w:val="0"/>
      <w:marTop w:val="0"/>
      <w:marBottom w:val="0"/>
      <w:divBdr>
        <w:top w:val="none" w:sz="0" w:space="0" w:color="auto"/>
        <w:left w:val="none" w:sz="0" w:space="0" w:color="auto"/>
        <w:bottom w:val="none" w:sz="0" w:space="0" w:color="auto"/>
        <w:right w:val="none" w:sz="0" w:space="0" w:color="auto"/>
      </w:divBdr>
      <w:divsChild>
        <w:div w:id="1649506785">
          <w:marLeft w:val="0"/>
          <w:marRight w:val="0"/>
          <w:marTop w:val="0"/>
          <w:marBottom w:val="0"/>
          <w:divBdr>
            <w:top w:val="none" w:sz="0" w:space="0" w:color="auto"/>
            <w:left w:val="none" w:sz="0" w:space="0" w:color="auto"/>
            <w:bottom w:val="none" w:sz="0" w:space="0" w:color="auto"/>
            <w:right w:val="none" w:sz="0" w:space="0" w:color="auto"/>
          </w:divBdr>
          <w:divsChild>
            <w:div w:id="992412992">
              <w:marLeft w:val="0"/>
              <w:marRight w:val="0"/>
              <w:marTop w:val="0"/>
              <w:marBottom w:val="0"/>
              <w:divBdr>
                <w:top w:val="none" w:sz="0" w:space="0" w:color="auto"/>
                <w:left w:val="none" w:sz="0" w:space="0" w:color="auto"/>
                <w:bottom w:val="none" w:sz="0" w:space="0" w:color="auto"/>
                <w:right w:val="none" w:sz="0" w:space="0" w:color="auto"/>
              </w:divBdr>
              <w:divsChild>
                <w:div w:id="1454861444">
                  <w:marLeft w:val="0"/>
                  <w:marRight w:val="0"/>
                  <w:marTop w:val="0"/>
                  <w:marBottom w:val="0"/>
                  <w:divBdr>
                    <w:top w:val="none" w:sz="0" w:space="0" w:color="auto"/>
                    <w:left w:val="none" w:sz="0" w:space="0" w:color="auto"/>
                    <w:bottom w:val="none" w:sz="0" w:space="0" w:color="auto"/>
                    <w:right w:val="none" w:sz="0" w:space="0" w:color="auto"/>
                  </w:divBdr>
                  <w:divsChild>
                    <w:div w:id="968240941">
                      <w:marLeft w:val="0"/>
                      <w:marRight w:val="0"/>
                      <w:marTop w:val="0"/>
                      <w:marBottom w:val="0"/>
                      <w:divBdr>
                        <w:top w:val="none" w:sz="0" w:space="0" w:color="auto"/>
                        <w:left w:val="none" w:sz="0" w:space="0" w:color="auto"/>
                        <w:bottom w:val="none" w:sz="0" w:space="0" w:color="auto"/>
                        <w:right w:val="none" w:sz="0" w:space="0" w:color="auto"/>
                      </w:divBdr>
                      <w:divsChild>
                        <w:div w:id="514660285">
                          <w:marLeft w:val="0"/>
                          <w:marRight w:val="0"/>
                          <w:marTop w:val="0"/>
                          <w:marBottom w:val="0"/>
                          <w:divBdr>
                            <w:top w:val="none" w:sz="0" w:space="0" w:color="auto"/>
                            <w:left w:val="none" w:sz="0" w:space="0" w:color="auto"/>
                            <w:bottom w:val="none" w:sz="0" w:space="0" w:color="auto"/>
                            <w:right w:val="none" w:sz="0" w:space="0" w:color="auto"/>
                          </w:divBdr>
                          <w:divsChild>
                            <w:div w:id="8248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01417">
      <w:bodyDiv w:val="1"/>
      <w:marLeft w:val="0"/>
      <w:marRight w:val="0"/>
      <w:marTop w:val="0"/>
      <w:marBottom w:val="0"/>
      <w:divBdr>
        <w:top w:val="none" w:sz="0" w:space="0" w:color="auto"/>
        <w:left w:val="none" w:sz="0" w:space="0" w:color="auto"/>
        <w:bottom w:val="none" w:sz="0" w:space="0" w:color="auto"/>
        <w:right w:val="none" w:sz="0" w:space="0" w:color="auto"/>
      </w:divBdr>
    </w:div>
    <w:div w:id="1552578304">
      <w:bodyDiv w:val="1"/>
      <w:marLeft w:val="0"/>
      <w:marRight w:val="0"/>
      <w:marTop w:val="0"/>
      <w:marBottom w:val="0"/>
      <w:divBdr>
        <w:top w:val="none" w:sz="0" w:space="0" w:color="auto"/>
        <w:left w:val="none" w:sz="0" w:space="0" w:color="auto"/>
        <w:bottom w:val="none" w:sz="0" w:space="0" w:color="auto"/>
        <w:right w:val="none" w:sz="0" w:space="0" w:color="auto"/>
      </w:divBdr>
      <w:divsChild>
        <w:div w:id="332026424">
          <w:marLeft w:val="0"/>
          <w:marRight w:val="0"/>
          <w:marTop w:val="0"/>
          <w:marBottom w:val="0"/>
          <w:divBdr>
            <w:top w:val="none" w:sz="0" w:space="0" w:color="auto"/>
            <w:left w:val="none" w:sz="0" w:space="0" w:color="auto"/>
            <w:bottom w:val="none" w:sz="0" w:space="0" w:color="auto"/>
            <w:right w:val="none" w:sz="0" w:space="0" w:color="auto"/>
          </w:divBdr>
          <w:divsChild>
            <w:div w:id="9843406">
              <w:marLeft w:val="0"/>
              <w:marRight w:val="0"/>
              <w:marTop w:val="0"/>
              <w:marBottom w:val="0"/>
              <w:divBdr>
                <w:top w:val="none" w:sz="0" w:space="0" w:color="auto"/>
                <w:left w:val="none" w:sz="0" w:space="0" w:color="auto"/>
                <w:bottom w:val="none" w:sz="0" w:space="0" w:color="auto"/>
                <w:right w:val="none" w:sz="0" w:space="0" w:color="auto"/>
              </w:divBdr>
              <w:divsChild>
                <w:div w:id="1793860327">
                  <w:marLeft w:val="0"/>
                  <w:marRight w:val="0"/>
                  <w:marTop w:val="0"/>
                  <w:marBottom w:val="0"/>
                  <w:divBdr>
                    <w:top w:val="none" w:sz="0" w:space="0" w:color="auto"/>
                    <w:left w:val="none" w:sz="0" w:space="0" w:color="auto"/>
                    <w:bottom w:val="none" w:sz="0" w:space="0" w:color="auto"/>
                    <w:right w:val="none" w:sz="0" w:space="0" w:color="auto"/>
                  </w:divBdr>
                  <w:divsChild>
                    <w:div w:id="1078985117">
                      <w:marLeft w:val="0"/>
                      <w:marRight w:val="0"/>
                      <w:marTop w:val="0"/>
                      <w:marBottom w:val="0"/>
                      <w:divBdr>
                        <w:top w:val="none" w:sz="0" w:space="0" w:color="auto"/>
                        <w:left w:val="none" w:sz="0" w:space="0" w:color="auto"/>
                        <w:bottom w:val="none" w:sz="0" w:space="0" w:color="auto"/>
                        <w:right w:val="none" w:sz="0" w:space="0" w:color="auto"/>
                      </w:divBdr>
                      <w:divsChild>
                        <w:div w:id="1625386504">
                          <w:marLeft w:val="0"/>
                          <w:marRight w:val="0"/>
                          <w:marTop w:val="0"/>
                          <w:marBottom w:val="0"/>
                          <w:divBdr>
                            <w:top w:val="none" w:sz="0" w:space="0" w:color="auto"/>
                            <w:left w:val="none" w:sz="0" w:space="0" w:color="auto"/>
                            <w:bottom w:val="none" w:sz="0" w:space="0" w:color="auto"/>
                            <w:right w:val="none" w:sz="0" w:space="0" w:color="auto"/>
                          </w:divBdr>
                          <w:divsChild>
                            <w:div w:id="8150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18486">
      <w:bodyDiv w:val="1"/>
      <w:marLeft w:val="0"/>
      <w:marRight w:val="0"/>
      <w:marTop w:val="0"/>
      <w:marBottom w:val="0"/>
      <w:divBdr>
        <w:top w:val="none" w:sz="0" w:space="0" w:color="auto"/>
        <w:left w:val="none" w:sz="0" w:space="0" w:color="auto"/>
        <w:bottom w:val="none" w:sz="0" w:space="0" w:color="auto"/>
        <w:right w:val="none" w:sz="0" w:space="0" w:color="auto"/>
      </w:divBdr>
    </w:div>
    <w:div w:id="1554149810">
      <w:bodyDiv w:val="1"/>
      <w:marLeft w:val="0"/>
      <w:marRight w:val="0"/>
      <w:marTop w:val="0"/>
      <w:marBottom w:val="0"/>
      <w:divBdr>
        <w:top w:val="none" w:sz="0" w:space="0" w:color="auto"/>
        <w:left w:val="none" w:sz="0" w:space="0" w:color="auto"/>
        <w:bottom w:val="none" w:sz="0" w:space="0" w:color="auto"/>
        <w:right w:val="none" w:sz="0" w:space="0" w:color="auto"/>
      </w:divBdr>
    </w:div>
    <w:div w:id="1555433580">
      <w:bodyDiv w:val="1"/>
      <w:marLeft w:val="0"/>
      <w:marRight w:val="0"/>
      <w:marTop w:val="0"/>
      <w:marBottom w:val="0"/>
      <w:divBdr>
        <w:top w:val="none" w:sz="0" w:space="0" w:color="auto"/>
        <w:left w:val="none" w:sz="0" w:space="0" w:color="auto"/>
        <w:bottom w:val="none" w:sz="0" w:space="0" w:color="auto"/>
        <w:right w:val="none" w:sz="0" w:space="0" w:color="auto"/>
      </w:divBdr>
    </w:div>
    <w:div w:id="1555778863">
      <w:bodyDiv w:val="1"/>
      <w:marLeft w:val="0"/>
      <w:marRight w:val="0"/>
      <w:marTop w:val="0"/>
      <w:marBottom w:val="0"/>
      <w:divBdr>
        <w:top w:val="none" w:sz="0" w:space="0" w:color="auto"/>
        <w:left w:val="none" w:sz="0" w:space="0" w:color="auto"/>
        <w:bottom w:val="none" w:sz="0" w:space="0" w:color="auto"/>
        <w:right w:val="none" w:sz="0" w:space="0" w:color="auto"/>
      </w:divBdr>
    </w:div>
    <w:div w:id="1555964736">
      <w:bodyDiv w:val="1"/>
      <w:marLeft w:val="0"/>
      <w:marRight w:val="0"/>
      <w:marTop w:val="0"/>
      <w:marBottom w:val="0"/>
      <w:divBdr>
        <w:top w:val="none" w:sz="0" w:space="0" w:color="auto"/>
        <w:left w:val="none" w:sz="0" w:space="0" w:color="auto"/>
        <w:bottom w:val="none" w:sz="0" w:space="0" w:color="auto"/>
        <w:right w:val="none" w:sz="0" w:space="0" w:color="auto"/>
      </w:divBdr>
    </w:div>
    <w:div w:id="1556041682">
      <w:bodyDiv w:val="1"/>
      <w:marLeft w:val="0"/>
      <w:marRight w:val="0"/>
      <w:marTop w:val="0"/>
      <w:marBottom w:val="0"/>
      <w:divBdr>
        <w:top w:val="none" w:sz="0" w:space="0" w:color="auto"/>
        <w:left w:val="none" w:sz="0" w:space="0" w:color="auto"/>
        <w:bottom w:val="none" w:sz="0" w:space="0" w:color="auto"/>
        <w:right w:val="none" w:sz="0" w:space="0" w:color="auto"/>
      </w:divBdr>
    </w:div>
    <w:div w:id="1556546555">
      <w:bodyDiv w:val="1"/>
      <w:marLeft w:val="0"/>
      <w:marRight w:val="0"/>
      <w:marTop w:val="0"/>
      <w:marBottom w:val="0"/>
      <w:divBdr>
        <w:top w:val="none" w:sz="0" w:space="0" w:color="auto"/>
        <w:left w:val="none" w:sz="0" w:space="0" w:color="auto"/>
        <w:bottom w:val="none" w:sz="0" w:space="0" w:color="auto"/>
        <w:right w:val="none" w:sz="0" w:space="0" w:color="auto"/>
      </w:divBdr>
      <w:divsChild>
        <w:div w:id="2062248716">
          <w:marLeft w:val="0"/>
          <w:marRight w:val="0"/>
          <w:marTop w:val="0"/>
          <w:marBottom w:val="0"/>
          <w:divBdr>
            <w:top w:val="none" w:sz="0" w:space="0" w:color="auto"/>
            <w:left w:val="none" w:sz="0" w:space="0" w:color="auto"/>
            <w:bottom w:val="none" w:sz="0" w:space="0" w:color="auto"/>
            <w:right w:val="none" w:sz="0" w:space="0" w:color="auto"/>
          </w:divBdr>
          <w:divsChild>
            <w:div w:id="270095332">
              <w:marLeft w:val="0"/>
              <w:marRight w:val="0"/>
              <w:marTop w:val="0"/>
              <w:marBottom w:val="0"/>
              <w:divBdr>
                <w:top w:val="none" w:sz="0" w:space="0" w:color="auto"/>
                <w:left w:val="none" w:sz="0" w:space="0" w:color="auto"/>
                <w:bottom w:val="none" w:sz="0" w:space="0" w:color="auto"/>
                <w:right w:val="none" w:sz="0" w:space="0" w:color="auto"/>
              </w:divBdr>
              <w:divsChild>
                <w:div w:id="1571621639">
                  <w:marLeft w:val="0"/>
                  <w:marRight w:val="0"/>
                  <w:marTop w:val="0"/>
                  <w:marBottom w:val="0"/>
                  <w:divBdr>
                    <w:top w:val="none" w:sz="0" w:space="0" w:color="auto"/>
                    <w:left w:val="none" w:sz="0" w:space="0" w:color="auto"/>
                    <w:bottom w:val="none" w:sz="0" w:space="0" w:color="auto"/>
                    <w:right w:val="none" w:sz="0" w:space="0" w:color="auto"/>
                  </w:divBdr>
                  <w:divsChild>
                    <w:div w:id="695041712">
                      <w:marLeft w:val="0"/>
                      <w:marRight w:val="0"/>
                      <w:marTop w:val="0"/>
                      <w:marBottom w:val="0"/>
                      <w:divBdr>
                        <w:top w:val="none" w:sz="0" w:space="0" w:color="auto"/>
                        <w:left w:val="none" w:sz="0" w:space="0" w:color="auto"/>
                        <w:bottom w:val="none" w:sz="0" w:space="0" w:color="auto"/>
                        <w:right w:val="none" w:sz="0" w:space="0" w:color="auto"/>
                      </w:divBdr>
                      <w:divsChild>
                        <w:div w:id="1010257416">
                          <w:marLeft w:val="0"/>
                          <w:marRight w:val="0"/>
                          <w:marTop w:val="0"/>
                          <w:marBottom w:val="0"/>
                          <w:divBdr>
                            <w:top w:val="none" w:sz="0" w:space="0" w:color="auto"/>
                            <w:left w:val="none" w:sz="0" w:space="0" w:color="auto"/>
                            <w:bottom w:val="none" w:sz="0" w:space="0" w:color="auto"/>
                            <w:right w:val="none" w:sz="0" w:space="0" w:color="auto"/>
                          </w:divBdr>
                          <w:divsChild>
                            <w:div w:id="152856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769496">
      <w:bodyDiv w:val="1"/>
      <w:marLeft w:val="0"/>
      <w:marRight w:val="0"/>
      <w:marTop w:val="0"/>
      <w:marBottom w:val="0"/>
      <w:divBdr>
        <w:top w:val="none" w:sz="0" w:space="0" w:color="auto"/>
        <w:left w:val="none" w:sz="0" w:space="0" w:color="auto"/>
        <w:bottom w:val="none" w:sz="0" w:space="0" w:color="auto"/>
        <w:right w:val="none" w:sz="0" w:space="0" w:color="auto"/>
      </w:divBdr>
    </w:div>
    <w:div w:id="1557276417">
      <w:bodyDiv w:val="1"/>
      <w:marLeft w:val="0"/>
      <w:marRight w:val="0"/>
      <w:marTop w:val="0"/>
      <w:marBottom w:val="0"/>
      <w:divBdr>
        <w:top w:val="none" w:sz="0" w:space="0" w:color="auto"/>
        <w:left w:val="none" w:sz="0" w:space="0" w:color="auto"/>
        <w:bottom w:val="none" w:sz="0" w:space="0" w:color="auto"/>
        <w:right w:val="none" w:sz="0" w:space="0" w:color="auto"/>
      </w:divBdr>
    </w:div>
    <w:div w:id="1557814543">
      <w:bodyDiv w:val="1"/>
      <w:marLeft w:val="0"/>
      <w:marRight w:val="0"/>
      <w:marTop w:val="0"/>
      <w:marBottom w:val="0"/>
      <w:divBdr>
        <w:top w:val="none" w:sz="0" w:space="0" w:color="auto"/>
        <w:left w:val="none" w:sz="0" w:space="0" w:color="auto"/>
        <w:bottom w:val="none" w:sz="0" w:space="0" w:color="auto"/>
        <w:right w:val="none" w:sz="0" w:space="0" w:color="auto"/>
      </w:divBdr>
    </w:div>
    <w:div w:id="1558122542">
      <w:bodyDiv w:val="1"/>
      <w:marLeft w:val="0"/>
      <w:marRight w:val="0"/>
      <w:marTop w:val="0"/>
      <w:marBottom w:val="0"/>
      <w:divBdr>
        <w:top w:val="none" w:sz="0" w:space="0" w:color="auto"/>
        <w:left w:val="none" w:sz="0" w:space="0" w:color="auto"/>
        <w:bottom w:val="none" w:sz="0" w:space="0" w:color="auto"/>
        <w:right w:val="none" w:sz="0" w:space="0" w:color="auto"/>
      </w:divBdr>
    </w:div>
    <w:div w:id="1558202237">
      <w:bodyDiv w:val="1"/>
      <w:marLeft w:val="0"/>
      <w:marRight w:val="0"/>
      <w:marTop w:val="0"/>
      <w:marBottom w:val="0"/>
      <w:divBdr>
        <w:top w:val="none" w:sz="0" w:space="0" w:color="auto"/>
        <w:left w:val="none" w:sz="0" w:space="0" w:color="auto"/>
        <w:bottom w:val="none" w:sz="0" w:space="0" w:color="auto"/>
        <w:right w:val="none" w:sz="0" w:space="0" w:color="auto"/>
      </w:divBdr>
      <w:divsChild>
        <w:div w:id="1848711662">
          <w:marLeft w:val="0"/>
          <w:marRight w:val="0"/>
          <w:marTop w:val="0"/>
          <w:marBottom w:val="0"/>
          <w:divBdr>
            <w:top w:val="none" w:sz="0" w:space="0" w:color="auto"/>
            <w:left w:val="none" w:sz="0" w:space="0" w:color="auto"/>
            <w:bottom w:val="none" w:sz="0" w:space="0" w:color="auto"/>
            <w:right w:val="none" w:sz="0" w:space="0" w:color="auto"/>
          </w:divBdr>
          <w:divsChild>
            <w:div w:id="1722900760">
              <w:marLeft w:val="0"/>
              <w:marRight w:val="0"/>
              <w:marTop w:val="0"/>
              <w:marBottom w:val="0"/>
              <w:divBdr>
                <w:top w:val="none" w:sz="0" w:space="0" w:color="auto"/>
                <w:left w:val="none" w:sz="0" w:space="0" w:color="auto"/>
                <w:bottom w:val="none" w:sz="0" w:space="0" w:color="auto"/>
                <w:right w:val="none" w:sz="0" w:space="0" w:color="auto"/>
              </w:divBdr>
              <w:divsChild>
                <w:div w:id="1284651798">
                  <w:marLeft w:val="0"/>
                  <w:marRight w:val="0"/>
                  <w:marTop w:val="0"/>
                  <w:marBottom w:val="0"/>
                  <w:divBdr>
                    <w:top w:val="none" w:sz="0" w:space="0" w:color="auto"/>
                    <w:left w:val="none" w:sz="0" w:space="0" w:color="auto"/>
                    <w:bottom w:val="none" w:sz="0" w:space="0" w:color="auto"/>
                    <w:right w:val="none" w:sz="0" w:space="0" w:color="auto"/>
                  </w:divBdr>
                  <w:divsChild>
                    <w:div w:id="273758387">
                      <w:marLeft w:val="0"/>
                      <w:marRight w:val="0"/>
                      <w:marTop w:val="0"/>
                      <w:marBottom w:val="0"/>
                      <w:divBdr>
                        <w:top w:val="none" w:sz="0" w:space="0" w:color="auto"/>
                        <w:left w:val="none" w:sz="0" w:space="0" w:color="auto"/>
                        <w:bottom w:val="none" w:sz="0" w:space="0" w:color="auto"/>
                        <w:right w:val="none" w:sz="0" w:space="0" w:color="auto"/>
                      </w:divBdr>
                      <w:divsChild>
                        <w:div w:id="379283907">
                          <w:marLeft w:val="0"/>
                          <w:marRight w:val="0"/>
                          <w:marTop w:val="0"/>
                          <w:marBottom w:val="0"/>
                          <w:divBdr>
                            <w:top w:val="none" w:sz="0" w:space="0" w:color="auto"/>
                            <w:left w:val="none" w:sz="0" w:space="0" w:color="auto"/>
                            <w:bottom w:val="none" w:sz="0" w:space="0" w:color="auto"/>
                            <w:right w:val="none" w:sz="0" w:space="0" w:color="auto"/>
                          </w:divBdr>
                          <w:divsChild>
                            <w:div w:id="15346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049369">
      <w:bodyDiv w:val="1"/>
      <w:marLeft w:val="0"/>
      <w:marRight w:val="0"/>
      <w:marTop w:val="0"/>
      <w:marBottom w:val="0"/>
      <w:divBdr>
        <w:top w:val="none" w:sz="0" w:space="0" w:color="auto"/>
        <w:left w:val="none" w:sz="0" w:space="0" w:color="auto"/>
        <w:bottom w:val="none" w:sz="0" w:space="0" w:color="auto"/>
        <w:right w:val="none" w:sz="0" w:space="0" w:color="auto"/>
      </w:divBdr>
    </w:div>
    <w:div w:id="1559169146">
      <w:bodyDiv w:val="1"/>
      <w:marLeft w:val="0"/>
      <w:marRight w:val="0"/>
      <w:marTop w:val="0"/>
      <w:marBottom w:val="0"/>
      <w:divBdr>
        <w:top w:val="none" w:sz="0" w:space="0" w:color="auto"/>
        <w:left w:val="none" w:sz="0" w:space="0" w:color="auto"/>
        <w:bottom w:val="none" w:sz="0" w:space="0" w:color="auto"/>
        <w:right w:val="none" w:sz="0" w:space="0" w:color="auto"/>
      </w:divBdr>
      <w:divsChild>
        <w:div w:id="876815428">
          <w:marLeft w:val="0"/>
          <w:marRight w:val="0"/>
          <w:marTop w:val="0"/>
          <w:marBottom w:val="0"/>
          <w:divBdr>
            <w:top w:val="none" w:sz="0" w:space="0" w:color="auto"/>
            <w:left w:val="none" w:sz="0" w:space="0" w:color="auto"/>
            <w:bottom w:val="none" w:sz="0" w:space="0" w:color="auto"/>
            <w:right w:val="none" w:sz="0" w:space="0" w:color="auto"/>
          </w:divBdr>
          <w:divsChild>
            <w:div w:id="1304310445">
              <w:marLeft w:val="0"/>
              <w:marRight w:val="0"/>
              <w:marTop w:val="0"/>
              <w:marBottom w:val="0"/>
              <w:divBdr>
                <w:top w:val="none" w:sz="0" w:space="0" w:color="auto"/>
                <w:left w:val="none" w:sz="0" w:space="0" w:color="auto"/>
                <w:bottom w:val="none" w:sz="0" w:space="0" w:color="auto"/>
                <w:right w:val="none" w:sz="0" w:space="0" w:color="auto"/>
              </w:divBdr>
              <w:divsChild>
                <w:div w:id="2030374131">
                  <w:marLeft w:val="0"/>
                  <w:marRight w:val="0"/>
                  <w:marTop w:val="0"/>
                  <w:marBottom w:val="0"/>
                  <w:divBdr>
                    <w:top w:val="none" w:sz="0" w:space="0" w:color="auto"/>
                    <w:left w:val="none" w:sz="0" w:space="0" w:color="auto"/>
                    <w:bottom w:val="none" w:sz="0" w:space="0" w:color="auto"/>
                    <w:right w:val="none" w:sz="0" w:space="0" w:color="auto"/>
                  </w:divBdr>
                  <w:divsChild>
                    <w:div w:id="1176187160">
                      <w:marLeft w:val="0"/>
                      <w:marRight w:val="0"/>
                      <w:marTop w:val="0"/>
                      <w:marBottom w:val="0"/>
                      <w:divBdr>
                        <w:top w:val="none" w:sz="0" w:space="0" w:color="auto"/>
                        <w:left w:val="none" w:sz="0" w:space="0" w:color="auto"/>
                        <w:bottom w:val="none" w:sz="0" w:space="0" w:color="auto"/>
                        <w:right w:val="none" w:sz="0" w:space="0" w:color="auto"/>
                      </w:divBdr>
                      <w:divsChild>
                        <w:div w:id="1078283691">
                          <w:marLeft w:val="0"/>
                          <w:marRight w:val="0"/>
                          <w:marTop w:val="0"/>
                          <w:marBottom w:val="0"/>
                          <w:divBdr>
                            <w:top w:val="none" w:sz="0" w:space="0" w:color="auto"/>
                            <w:left w:val="none" w:sz="0" w:space="0" w:color="auto"/>
                            <w:bottom w:val="none" w:sz="0" w:space="0" w:color="auto"/>
                            <w:right w:val="none" w:sz="0" w:space="0" w:color="auto"/>
                          </w:divBdr>
                          <w:divsChild>
                            <w:div w:id="10705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826599">
      <w:bodyDiv w:val="1"/>
      <w:marLeft w:val="0"/>
      <w:marRight w:val="0"/>
      <w:marTop w:val="0"/>
      <w:marBottom w:val="0"/>
      <w:divBdr>
        <w:top w:val="none" w:sz="0" w:space="0" w:color="auto"/>
        <w:left w:val="none" w:sz="0" w:space="0" w:color="auto"/>
        <w:bottom w:val="none" w:sz="0" w:space="0" w:color="auto"/>
        <w:right w:val="none" w:sz="0" w:space="0" w:color="auto"/>
      </w:divBdr>
    </w:div>
    <w:div w:id="1561095532">
      <w:bodyDiv w:val="1"/>
      <w:marLeft w:val="0"/>
      <w:marRight w:val="0"/>
      <w:marTop w:val="0"/>
      <w:marBottom w:val="0"/>
      <w:divBdr>
        <w:top w:val="none" w:sz="0" w:space="0" w:color="auto"/>
        <w:left w:val="none" w:sz="0" w:space="0" w:color="auto"/>
        <w:bottom w:val="none" w:sz="0" w:space="0" w:color="auto"/>
        <w:right w:val="none" w:sz="0" w:space="0" w:color="auto"/>
      </w:divBdr>
    </w:div>
    <w:div w:id="1561207702">
      <w:bodyDiv w:val="1"/>
      <w:marLeft w:val="0"/>
      <w:marRight w:val="0"/>
      <w:marTop w:val="0"/>
      <w:marBottom w:val="0"/>
      <w:divBdr>
        <w:top w:val="none" w:sz="0" w:space="0" w:color="auto"/>
        <w:left w:val="none" w:sz="0" w:space="0" w:color="auto"/>
        <w:bottom w:val="none" w:sz="0" w:space="0" w:color="auto"/>
        <w:right w:val="none" w:sz="0" w:space="0" w:color="auto"/>
      </w:divBdr>
      <w:divsChild>
        <w:div w:id="160659940">
          <w:marLeft w:val="0"/>
          <w:marRight w:val="0"/>
          <w:marTop w:val="0"/>
          <w:marBottom w:val="0"/>
          <w:divBdr>
            <w:top w:val="none" w:sz="0" w:space="0" w:color="auto"/>
            <w:left w:val="none" w:sz="0" w:space="0" w:color="auto"/>
            <w:bottom w:val="none" w:sz="0" w:space="0" w:color="auto"/>
            <w:right w:val="none" w:sz="0" w:space="0" w:color="auto"/>
          </w:divBdr>
          <w:divsChild>
            <w:div w:id="1259489505">
              <w:marLeft w:val="0"/>
              <w:marRight w:val="0"/>
              <w:marTop w:val="0"/>
              <w:marBottom w:val="0"/>
              <w:divBdr>
                <w:top w:val="none" w:sz="0" w:space="0" w:color="auto"/>
                <w:left w:val="none" w:sz="0" w:space="0" w:color="auto"/>
                <w:bottom w:val="none" w:sz="0" w:space="0" w:color="auto"/>
                <w:right w:val="none" w:sz="0" w:space="0" w:color="auto"/>
              </w:divBdr>
              <w:divsChild>
                <w:div w:id="1727725990">
                  <w:marLeft w:val="0"/>
                  <w:marRight w:val="0"/>
                  <w:marTop w:val="0"/>
                  <w:marBottom w:val="0"/>
                  <w:divBdr>
                    <w:top w:val="none" w:sz="0" w:space="0" w:color="auto"/>
                    <w:left w:val="none" w:sz="0" w:space="0" w:color="auto"/>
                    <w:bottom w:val="none" w:sz="0" w:space="0" w:color="auto"/>
                    <w:right w:val="none" w:sz="0" w:space="0" w:color="auto"/>
                  </w:divBdr>
                  <w:divsChild>
                    <w:div w:id="421682435">
                      <w:marLeft w:val="0"/>
                      <w:marRight w:val="0"/>
                      <w:marTop w:val="0"/>
                      <w:marBottom w:val="0"/>
                      <w:divBdr>
                        <w:top w:val="none" w:sz="0" w:space="0" w:color="auto"/>
                        <w:left w:val="none" w:sz="0" w:space="0" w:color="auto"/>
                        <w:bottom w:val="none" w:sz="0" w:space="0" w:color="auto"/>
                        <w:right w:val="none" w:sz="0" w:space="0" w:color="auto"/>
                      </w:divBdr>
                      <w:divsChild>
                        <w:div w:id="1993174364">
                          <w:marLeft w:val="0"/>
                          <w:marRight w:val="0"/>
                          <w:marTop w:val="0"/>
                          <w:marBottom w:val="0"/>
                          <w:divBdr>
                            <w:top w:val="none" w:sz="0" w:space="0" w:color="auto"/>
                            <w:left w:val="none" w:sz="0" w:space="0" w:color="auto"/>
                            <w:bottom w:val="none" w:sz="0" w:space="0" w:color="auto"/>
                            <w:right w:val="none" w:sz="0" w:space="0" w:color="auto"/>
                          </w:divBdr>
                          <w:divsChild>
                            <w:div w:id="2131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58364">
      <w:bodyDiv w:val="1"/>
      <w:marLeft w:val="0"/>
      <w:marRight w:val="0"/>
      <w:marTop w:val="0"/>
      <w:marBottom w:val="0"/>
      <w:divBdr>
        <w:top w:val="none" w:sz="0" w:space="0" w:color="auto"/>
        <w:left w:val="none" w:sz="0" w:space="0" w:color="auto"/>
        <w:bottom w:val="none" w:sz="0" w:space="0" w:color="auto"/>
        <w:right w:val="none" w:sz="0" w:space="0" w:color="auto"/>
      </w:divBdr>
    </w:div>
    <w:div w:id="1566455113">
      <w:bodyDiv w:val="1"/>
      <w:marLeft w:val="0"/>
      <w:marRight w:val="0"/>
      <w:marTop w:val="0"/>
      <w:marBottom w:val="0"/>
      <w:divBdr>
        <w:top w:val="none" w:sz="0" w:space="0" w:color="auto"/>
        <w:left w:val="none" w:sz="0" w:space="0" w:color="auto"/>
        <w:bottom w:val="none" w:sz="0" w:space="0" w:color="auto"/>
        <w:right w:val="none" w:sz="0" w:space="0" w:color="auto"/>
      </w:divBdr>
    </w:div>
    <w:div w:id="1566721942">
      <w:bodyDiv w:val="1"/>
      <w:marLeft w:val="0"/>
      <w:marRight w:val="0"/>
      <w:marTop w:val="0"/>
      <w:marBottom w:val="0"/>
      <w:divBdr>
        <w:top w:val="none" w:sz="0" w:space="0" w:color="auto"/>
        <w:left w:val="none" w:sz="0" w:space="0" w:color="auto"/>
        <w:bottom w:val="none" w:sz="0" w:space="0" w:color="auto"/>
        <w:right w:val="none" w:sz="0" w:space="0" w:color="auto"/>
      </w:divBdr>
    </w:div>
    <w:div w:id="1568758738">
      <w:bodyDiv w:val="1"/>
      <w:marLeft w:val="0"/>
      <w:marRight w:val="0"/>
      <w:marTop w:val="0"/>
      <w:marBottom w:val="0"/>
      <w:divBdr>
        <w:top w:val="none" w:sz="0" w:space="0" w:color="auto"/>
        <w:left w:val="none" w:sz="0" w:space="0" w:color="auto"/>
        <w:bottom w:val="none" w:sz="0" w:space="0" w:color="auto"/>
        <w:right w:val="none" w:sz="0" w:space="0" w:color="auto"/>
      </w:divBdr>
    </w:div>
    <w:div w:id="1569538477">
      <w:bodyDiv w:val="1"/>
      <w:marLeft w:val="0"/>
      <w:marRight w:val="0"/>
      <w:marTop w:val="0"/>
      <w:marBottom w:val="0"/>
      <w:divBdr>
        <w:top w:val="none" w:sz="0" w:space="0" w:color="auto"/>
        <w:left w:val="none" w:sz="0" w:space="0" w:color="auto"/>
        <w:bottom w:val="none" w:sz="0" w:space="0" w:color="auto"/>
        <w:right w:val="none" w:sz="0" w:space="0" w:color="auto"/>
      </w:divBdr>
    </w:div>
    <w:div w:id="1570074130">
      <w:bodyDiv w:val="1"/>
      <w:marLeft w:val="0"/>
      <w:marRight w:val="0"/>
      <w:marTop w:val="0"/>
      <w:marBottom w:val="0"/>
      <w:divBdr>
        <w:top w:val="none" w:sz="0" w:space="0" w:color="auto"/>
        <w:left w:val="none" w:sz="0" w:space="0" w:color="auto"/>
        <w:bottom w:val="none" w:sz="0" w:space="0" w:color="auto"/>
        <w:right w:val="none" w:sz="0" w:space="0" w:color="auto"/>
      </w:divBdr>
    </w:div>
    <w:div w:id="1571767910">
      <w:bodyDiv w:val="1"/>
      <w:marLeft w:val="0"/>
      <w:marRight w:val="0"/>
      <w:marTop w:val="0"/>
      <w:marBottom w:val="0"/>
      <w:divBdr>
        <w:top w:val="none" w:sz="0" w:space="0" w:color="auto"/>
        <w:left w:val="none" w:sz="0" w:space="0" w:color="auto"/>
        <w:bottom w:val="none" w:sz="0" w:space="0" w:color="auto"/>
        <w:right w:val="none" w:sz="0" w:space="0" w:color="auto"/>
      </w:divBdr>
    </w:div>
    <w:div w:id="1573272727">
      <w:bodyDiv w:val="1"/>
      <w:marLeft w:val="0"/>
      <w:marRight w:val="0"/>
      <w:marTop w:val="0"/>
      <w:marBottom w:val="0"/>
      <w:divBdr>
        <w:top w:val="none" w:sz="0" w:space="0" w:color="auto"/>
        <w:left w:val="none" w:sz="0" w:space="0" w:color="auto"/>
        <w:bottom w:val="none" w:sz="0" w:space="0" w:color="auto"/>
        <w:right w:val="none" w:sz="0" w:space="0" w:color="auto"/>
      </w:divBdr>
    </w:div>
    <w:div w:id="1573662570">
      <w:bodyDiv w:val="1"/>
      <w:marLeft w:val="0"/>
      <w:marRight w:val="0"/>
      <w:marTop w:val="0"/>
      <w:marBottom w:val="0"/>
      <w:divBdr>
        <w:top w:val="none" w:sz="0" w:space="0" w:color="auto"/>
        <w:left w:val="none" w:sz="0" w:space="0" w:color="auto"/>
        <w:bottom w:val="none" w:sz="0" w:space="0" w:color="auto"/>
        <w:right w:val="none" w:sz="0" w:space="0" w:color="auto"/>
      </w:divBdr>
    </w:div>
    <w:div w:id="1576010558">
      <w:bodyDiv w:val="1"/>
      <w:marLeft w:val="0"/>
      <w:marRight w:val="0"/>
      <w:marTop w:val="0"/>
      <w:marBottom w:val="0"/>
      <w:divBdr>
        <w:top w:val="none" w:sz="0" w:space="0" w:color="auto"/>
        <w:left w:val="none" w:sz="0" w:space="0" w:color="auto"/>
        <w:bottom w:val="none" w:sz="0" w:space="0" w:color="auto"/>
        <w:right w:val="none" w:sz="0" w:space="0" w:color="auto"/>
      </w:divBdr>
    </w:div>
    <w:div w:id="1579631477">
      <w:bodyDiv w:val="1"/>
      <w:marLeft w:val="0"/>
      <w:marRight w:val="0"/>
      <w:marTop w:val="0"/>
      <w:marBottom w:val="0"/>
      <w:divBdr>
        <w:top w:val="none" w:sz="0" w:space="0" w:color="auto"/>
        <w:left w:val="none" w:sz="0" w:space="0" w:color="auto"/>
        <w:bottom w:val="none" w:sz="0" w:space="0" w:color="auto"/>
        <w:right w:val="none" w:sz="0" w:space="0" w:color="auto"/>
      </w:divBdr>
    </w:div>
    <w:div w:id="1581212570">
      <w:bodyDiv w:val="1"/>
      <w:marLeft w:val="0"/>
      <w:marRight w:val="0"/>
      <w:marTop w:val="0"/>
      <w:marBottom w:val="0"/>
      <w:divBdr>
        <w:top w:val="none" w:sz="0" w:space="0" w:color="auto"/>
        <w:left w:val="none" w:sz="0" w:space="0" w:color="auto"/>
        <w:bottom w:val="none" w:sz="0" w:space="0" w:color="auto"/>
        <w:right w:val="none" w:sz="0" w:space="0" w:color="auto"/>
      </w:divBdr>
    </w:div>
    <w:div w:id="1581215506">
      <w:bodyDiv w:val="1"/>
      <w:marLeft w:val="0"/>
      <w:marRight w:val="0"/>
      <w:marTop w:val="0"/>
      <w:marBottom w:val="0"/>
      <w:divBdr>
        <w:top w:val="none" w:sz="0" w:space="0" w:color="auto"/>
        <w:left w:val="none" w:sz="0" w:space="0" w:color="auto"/>
        <w:bottom w:val="none" w:sz="0" w:space="0" w:color="auto"/>
        <w:right w:val="none" w:sz="0" w:space="0" w:color="auto"/>
      </w:divBdr>
    </w:div>
    <w:div w:id="1582134874">
      <w:bodyDiv w:val="1"/>
      <w:marLeft w:val="0"/>
      <w:marRight w:val="0"/>
      <w:marTop w:val="0"/>
      <w:marBottom w:val="0"/>
      <w:divBdr>
        <w:top w:val="none" w:sz="0" w:space="0" w:color="auto"/>
        <w:left w:val="none" w:sz="0" w:space="0" w:color="auto"/>
        <w:bottom w:val="none" w:sz="0" w:space="0" w:color="auto"/>
        <w:right w:val="none" w:sz="0" w:space="0" w:color="auto"/>
      </w:divBdr>
      <w:divsChild>
        <w:div w:id="62988546">
          <w:marLeft w:val="0"/>
          <w:marRight w:val="0"/>
          <w:marTop w:val="0"/>
          <w:marBottom w:val="0"/>
          <w:divBdr>
            <w:top w:val="none" w:sz="0" w:space="0" w:color="auto"/>
            <w:left w:val="none" w:sz="0" w:space="0" w:color="auto"/>
            <w:bottom w:val="none" w:sz="0" w:space="0" w:color="auto"/>
            <w:right w:val="none" w:sz="0" w:space="0" w:color="auto"/>
          </w:divBdr>
          <w:divsChild>
            <w:div w:id="1500191909">
              <w:marLeft w:val="0"/>
              <w:marRight w:val="0"/>
              <w:marTop w:val="0"/>
              <w:marBottom w:val="0"/>
              <w:divBdr>
                <w:top w:val="none" w:sz="0" w:space="0" w:color="auto"/>
                <w:left w:val="none" w:sz="0" w:space="0" w:color="auto"/>
                <w:bottom w:val="none" w:sz="0" w:space="0" w:color="auto"/>
                <w:right w:val="none" w:sz="0" w:space="0" w:color="auto"/>
              </w:divBdr>
              <w:divsChild>
                <w:div w:id="13507108">
                  <w:marLeft w:val="0"/>
                  <w:marRight w:val="0"/>
                  <w:marTop w:val="0"/>
                  <w:marBottom w:val="0"/>
                  <w:divBdr>
                    <w:top w:val="none" w:sz="0" w:space="0" w:color="auto"/>
                    <w:left w:val="none" w:sz="0" w:space="0" w:color="auto"/>
                    <w:bottom w:val="none" w:sz="0" w:space="0" w:color="auto"/>
                    <w:right w:val="none" w:sz="0" w:space="0" w:color="auto"/>
                  </w:divBdr>
                  <w:divsChild>
                    <w:div w:id="1076366020">
                      <w:marLeft w:val="0"/>
                      <w:marRight w:val="0"/>
                      <w:marTop w:val="0"/>
                      <w:marBottom w:val="0"/>
                      <w:divBdr>
                        <w:top w:val="none" w:sz="0" w:space="0" w:color="auto"/>
                        <w:left w:val="none" w:sz="0" w:space="0" w:color="auto"/>
                        <w:bottom w:val="none" w:sz="0" w:space="0" w:color="auto"/>
                        <w:right w:val="none" w:sz="0" w:space="0" w:color="auto"/>
                      </w:divBdr>
                      <w:divsChild>
                        <w:div w:id="1226796732">
                          <w:marLeft w:val="0"/>
                          <w:marRight w:val="0"/>
                          <w:marTop w:val="0"/>
                          <w:marBottom w:val="0"/>
                          <w:divBdr>
                            <w:top w:val="none" w:sz="0" w:space="0" w:color="auto"/>
                            <w:left w:val="none" w:sz="0" w:space="0" w:color="auto"/>
                            <w:bottom w:val="none" w:sz="0" w:space="0" w:color="auto"/>
                            <w:right w:val="none" w:sz="0" w:space="0" w:color="auto"/>
                          </w:divBdr>
                          <w:divsChild>
                            <w:div w:id="15703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181049">
      <w:bodyDiv w:val="1"/>
      <w:marLeft w:val="0"/>
      <w:marRight w:val="0"/>
      <w:marTop w:val="0"/>
      <w:marBottom w:val="0"/>
      <w:divBdr>
        <w:top w:val="none" w:sz="0" w:space="0" w:color="auto"/>
        <w:left w:val="none" w:sz="0" w:space="0" w:color="auto"/>
        <w:bottom w:val="none" w:sz="0" w:space="0" w:color="auto"/>
        <w:right w:val="none" w:sz="0" w:space="0" w:color="auto"/>
      </w:divBdr>
    </w:div>
    <w:div w:id="1582718162">
      <w:bodyDiv w:val="1"/>
      <w:marLeft w:val="0"/>
      <w:marRight w:val="0"/>
      <w:marTop w:val="0"/>
      <w:marBottom w:val="0"/>
      <w:divBdr>
        <w:top w:val="none" w:sz="0" w:space="0" w:color="auto"/>
        <w:left w:val="none" w:sz="0" w:space="0" w:color="auto"/>
        <w:bottom w:val="none" w:sz="0" w:space="0" w:color="auto"/>
        <w:right w:val="none" w:sz="0" w:space="0" w:color="auto"/>
      </w:divBdr>
      <w:divsChild>
        <w:div w:id="1481775268">
          <w:marLeft w:val="0"/>
          <w:marRight w:val="0"/>
          <w:marTop w:val="0"/>
          <w:marBottom w:val="0"/>
          <w:divBdr>
            <w:top w:val="none" w:sz="0" w:space="0" w:color="auto"/>
            <w:left w:val="none" w:sz="0" w:space="0" w:color="auto"/>
            <w:bottom w:val="none" w:sz="0" w:space="0" w:color="auto"/>
            <w:right w:val="none" w:sz="0" w:space="0" w:color="auto"/>
          </w:divBdr>
          <w:divsChild>
            <w:div w:id="1532113002">
              <w:marLeft w:val="0"/>
              <w:marRight w:val="0"/>
              <w:marTop w:val="0"/>
              <w:marBottom w:val="0"/>
              <w:divBdr>
                <w:top w:val="none" w:sz="0" w:space="0" w:color="auto"/>
                <w:left w:val="none" w:sz="0" w:space="0" w:color="auto"/>
                <w:bottom w:val="none" w:sz="0" w:space="0" w:color="auto"/>
                <w:right w:val="none" w:sz="0" w:space="0" w:color="auto"/>
              </w:divBdr>
              <w:divsChild>
                <w:div w:id="469594105">
                  <w:marLeft w:val="0"/>
                  <w:marRight w:val="0"/>
                  <w:marTop w:val="0"/>
                  <w:marBottom w:val="0"/>
                  <w:divBdr>
                    <w:top w:val="none" w:sz="0" w:space="0" w:color="auto"/>
                    <w:left w:val="none" w:sz="0" w:space="0" w:color="auto"/>
                    <w:bottom w:val="none" w:sz="0" w:space="0" w:color="auto"/>
                    <w:right w:val="none" w:sz="0" w:space="0" w:color="auto"/>
                  </w:divBdr>
                  <w:divsChild>
                    <w:div w:id="2060469927">
                      <w:marLeft w:val="0"/>
                      <w:marRight w:val="0"/>
                      <w:marTop w:val="0"/>
                      <w:marBottom w:val="0"/>
                      <w:divBdr>
                        <w:top w:val="none" w:sz="0" w:space="0" w:color="auto"/>
                        <w:left w:val="none" w:sz="0" w:space="0" w:color="auto"/>
                        <w:bottom w:val="none" w:sz="0" w:space="0" w:color="auto"/>
                        <w:right w:val="none" w:sz="0" w:space="0" w:color="auto"/>
                      </w:divBdr>
                      <w:divsChild>
                        <w:div w:id="1206285490">
                          <w:marLeft w:val="0"/>
                          <w:marRight w:val="0"/>
                          <w:marTop w:val="0"/>
                          <w:marBottom w:val="0"/>
                          <w:divBdr>
                            <w:top w:val="none" w:sz="0" w:space="0" w:color="auto"/>
                            <w:left w:val="none" w:sz="0" w:space="0" w:color="auto"/>
                            <w:bottom w:val="none" w:sz="0" w:space="0" w:color="auto"/>
                            <w:right w:val="none" w:sz="0" w:space="0" w:color="auto"/>
                          </w:divBdr>
                          <w:divsChild>
                            <w:div w:id="207777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5475">
      <w:bodyDiv w:val="1"/>
      <w:marLeft w:val="0"/>
      <w:marRight w:val="0"/>
      <w:marTop w:val="0"/>
      <w:marBottom w:val="0"/>
      <w:divBdr>
        <w:top w:val="none" w:sz="0" w:space="0" w:color="auto"/>
        <w:left w:val="none" w:sz="0" w:space="0" w:color="auto"/>
        <w:bottom w:val="none" w:sz="0" w:space="0" w:color="auto"/>
        <w:right w:val="none" w:sz="0" w:space="0" w:color="auto"/>
      </w:divBdr>
    </w:div>
    <w:div w:id="1585531569">
      <w:bodyDiv w:val="1"/>
      <w:marLeft w:val="0"/>
      <w:marRight w:val="0"/>
      <w:marTop w:val="0"/>
      <w:marBottom w:val="0"/>
      <w:divBdr>
        <w:top w:val="none" w:sz="0" w:space="0" w:color="auto"/>
        <w:left w:val="none" w:sz="0" w:space="0" w:color="auto"/>
        <w:bottom w:val="none" w:sz="0" w:space="0" w:color="auto"/>
        <w:right w:val="none" w:sz="0" w:space="0" w:color="auto"/>
      </w:divBdr>
      <w:divsChild>
        <w:div w:id="124279850">
          <w:marLeft w:val="0"/>
          <w:marRight w:val="0"/>
          <w:marTop w:val="0"/>
          <w:marBottom w:val="0"/>
          <w:divBdr>
            <w:top w:val="none" w:sz="0" w:space="0" w:color="auto"/>
            <w:left w:val="none" w:sz="0" w:space="0" w:color="auto"/>
            <w:bottom w:val="none" w:sz="0" w:space="0" w:color="auto"/>
            <w:right w:val="none" w:sz="0" w:space="0" w:color="auto"/>
          </w:divBdr>
          <w:divsChild>
            <w:div w:id="1777552556">
              <w:marLeft w:val="0"/>
              <w:marRight w:val="0"/>
              <w:marTop w:val="0"/>
              <w:marBottom w:val="0"/>
              <w:divBdr>
                <w:top w:val="none" w:sz="0" w:space="0" w:color="auto"/>
                <w:left w:val="none" w:sz="0" w:space="0" w:color="auto"/>
                <w:bottom w:val="none" w:sz="0" w:space="0" w:color="auto"/>
                <w:right w:val="none" w:sz="0" w:space="0" w:color="auto"/>
              </w:divBdr>
              <w:divsChild>
                <w:div w:id="2043286088">
                  <w:marLeft w:val="0"/>
                  <w:marRight w:val="0"/>
                  <w:marTop w:val="0"/>
                  <w:marBottom w:val="0"/>
                  <w:divBdr>
                    <w:top w:val="none" w:sz="0" w:space="0" w:color="auto"/>
                    <w:left w:val="none" w:sz="0" w:space="0" w:color="auto"/>
                    <w:bottom w:val="none" w:sz="0" w:space="0" w:color="auto"/>
                    <w:right w:val="none" w:sz="0" w:space="0" w:color="auto"/>
                  </w:divBdr>
                  <w:divsChild>
                    <w:div w:id="153306790">
                      <w:marLeft w:val="0"/>
                      <w:marRight w:val="0"/>
                      <w:marTop w:val="0"/>
                      <w:marBottom w:val="0"/>
                      <w:divBdr>
                        <w:top w:val="none" w:sz="0" w:space="0" w:color="auto"/>
                        <w:left w:val="none" w:sz="0" w:space="0" w:color="auto"/>
                        <w:bottom w:val="none" w:sz="0" w:space="0" w:color="auto"/>
                        <w:right w:val="none" w:sz="0" w:space="0" w:color="auto"/>
                      </w:divBdr>
                      <w:divsChild>
                        <w:div w:id="1676565827">
                          <w:marLeft w:val="0"/>
                          <w:marRight w:val="0"/>
                          <w:marTop w:val="0"/>
                          <w:marBottom w:val="0"/>
                          <w:divBdr>
                            <w:top w:val="none" w:sz="0" w:space="0" w:color="auto"/>
                            <w:left w:val="none" w:sz="0" w:space="0" w:color="auto"/>
                            <w:bottom w:val="none" w:sz="0" w:space="0" w:color="auto"/>
                            <w:right w:val="none" w:sz="0" w:space="0" w:color="auto"/>
                          </w:divBdr>
                          <w:divsChild>
                            <w:div w:id="9642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78917">
      <w:bodyDiv w:val="1"/>
      <w:marLeft w:val="0"/>
      <w:marRight w:val="0"/>
      <w:marTop w:val="0"/>
      <w:marBottom w:val="0"/>
      <w:divBdr>
        <w:top w:val="none" w:sz="0" w:space="0" w:color="auto"/>
        <w:left w:val="none" w:sz="0" w:space="0" w:color="auto"/>
        <w:bottom w:val="none" w:sz="0" w:space="0" w:color="auto"/>
        <w:right w:val="none" w:sz="0" w:space="0" w:color="auto"/>
      </w:divBdr>
    </w:div>
    <w:div w:id="1591624281">
      <w:bodyDiv w:val="1"/>
      <w:marLeft w:val="0"/>
      <w:marRight w:val="0"/>
      <w:marTop w:val="0"/>
      <w:marBottom w:val="0"/>
      <w:divBdr>
        <w:top w:val="none" w:sz="0" w:space="0" w:color="auto"/>
        <w:left w:val="none" w:sz="0" w:space="0" w:color="auto"/>
        <w:bottom w:val="none" w:sz="0" w:space="0" w:color="auto"/>
        <w:right w:val="none" w:sz="0" w:space="0" w:color="auto"/>
      </w:divBdr>
    </w:div>
    <w:div w:id="1593513755">
      <w:bodyDiv w:val="1"/>
      <w:marLeft w:val="0"/>
      <w:marRight w:val="0"/>
      <w:marTop w:val="0"/>
      <w:marBottom w:val="0"/>
      <w:divBdr>
        <w:top w:val="none" w:sz="0" w:space="0" w:color="auto"/>
        <w:left w:val="none" w:sz="0" w:space="0" w:color="auto"/>
        <w:bottom w:val="none" w:sz="0" w:space="0" w:color="auto"/>
        <w:right w:val="none" w:sz="0" w:space="0" w:color="auto"/>
      </w:divBdr>
    </w:div>
    <w:div w:id="1595161343">
      <w:bodyDiv w:val="1"/>
      <w:marLeft w:val="0"/>
      <w:marRight w:val="0"/>
      <w:marTop w:val="0"/>
      <w:marBottom w:val="0"/>
      <w:divBdr>
        <w:top w:val="none" w:sz="0" w:space="0" w:color="auto"/>
        <w:left w:val="none" w:sz="0" w:space="0" w:color="auto"/>
        <w:bottom w:val="none" w:sz="0" w:space="0" w:color="auto"/>
        <w:right w:val="none" w:sz="0" w:space="0" w:color="auto"/>
      </w:divBdr>
    </w:div>
    <w:div w:id="1595238710">
      <w:bodyDiv w:val="1"/>
      <w:marLeft w:val="0"/>
      <w:marRight w:val="0"/>
      <w:marTop w:val="0"/>
      <w:marBottom w:val="0"/>
      <w:divBdr>
        <w:top w:val="none" w:sz="0" w:space="0" w:color="auto"/>
        <w:left w:val="none" w:sz="0" w:space="0" w:color="auto"/>
        <w:bottom w:val="none" w:sz="0" w:space="0" w:color="auto"/>
        <w:right w:val="none" w:sz="0" w:space="0" w:color="auto"/>
      </w:divBdr>
    </w:div>
    <w:div w:id="1595552954">
      <w:bodyDiv w:val="1"/>
      <w:marLeft w:val="0"/>
      <w:marRight w:val="0"/>
      <w:marTop w:val="0"/>
      <w:marBottom w:val="0"/>
      <w:divBdr>
        <w:top w:val="none" w:sz="0" w:space="0" w:color="auto"/>
        <w:left w:val="none" w:sz="0" w:space="0" w:color="auto"/>
        <w:bottom w:val="none" w:sz="0" w:space="0" w:color="auto"/>
        <w:right w:val="none" w:sz="0" w:space="0" w:color="auto"/>
      </w:divBdr>
      <w:divsChild>
        <w:div w:id="1965960448">
          <w:marLeft w:val="0"/>
          <w:marRight w:val="0"/>
          <w:marTop w:val="0"/>
          <w:marBottom w:val="0"/>
          <w:divBdr>
            <w:top w:val="none" w:sz="0" w:space="0" w:color="auto"/>
            <w:left w:val="none" w:sz="0" w:space="0" w:color="auto"/>
            <w:bottom w:val="none" w:sz="0" w:space="0" w:color="auto"/>
            <w:right w:val="none" w:sz="0" w:space="0" w:color="auto"/>
          </w:divBdr>
          <w:divsChild>
            <w:div w:id="1108625196">
              <w:marLeft w:val="0"/>
              <w:marRight w:val="0"/>
              <w:marTop w:val="0"/>
              <w:marBottom w:val="0"/>
              <w:divBdr>
                <w:top w:val="none" w:sz="0" w:space="0" w:color="auto"/>
                <w:left w:val="none" w:sz="0" w:space="0" w:color="auto"/>
                <w:bottom w:val="none" w:sz="0" w:space="0" w:color="auto"/>
                <w:right w:val="none" w:sz="0" w:space="0" w:color="auto"/>
              </w:divBdr>
              <w:divsChild>
                <w:div w:id="1859735843">
                  <w:marLeft w:val="0"/>
                  <w:marRight w:val="0"/>
                  <w:marTop w:val="0"/>
                  <w:marBottom w:val="0"/>
                  <w:divBdr>
                    <w:top w:val="none" w:sz="0" w:space="0" w:color="auto"/>
                    <w:left w:val="none" w:sz="0" w:space="0" w:color="auto"/>
                    <w:bottom w:val="none" w:sz="0" w:space="0" w:color="auto"/>
                    <w:right w:val="none" w:sz="0" w:space="0" w:color="auto"/>
                  </w:divBdr>
                  <w:divsChild>
                    <w:div w:id="278882594">
                      <w:marLeft w:val="0"/>
                      <w:marRight w:val="0"/>
                      <w:marTop w:val="0"/>
                      <w:marBottom w:val="0"/>
                      <w:divBdr>
                        <w:top w:val="none" w:sz="0" w:space="0" w:color="auto"/>
                        <w:left w:val="none" w:sz="0" w:space="0" w:color="auto"/>
                        <w:bottom w:val="none" w:sz="0" w:space="0" w:color="auto"/>
                        <w:right w:val="none" w:sz="0" w:space="0" w:color="auto"/>
                      </w:divBdr>
                      <w:divsChild>
                        <w:div w:id="1812281595">
                          <w:marLeft w:val="0"/>
                          <w:marRight w:val="0"/>
                          <w:marTop w:val="0"/>
                          <w:marBottom w:val="0"/>
                          <w:divBdr>
                            <w:top w:val="none" w:sz="0" w:space="0" w:color="auto"/>
                            <w:left w:val="none" w:sz="0" w:space="0" w:color="auto"/>
                            <w:bottom w:val="none" w:sz="0" w:space="0" w:color="auto"/>
                            <w:right w:val="none" w:sz="0" w:space="0" w:color="auto"/>
                          </w:divBdr>
                          <w:divsChild>
                            <w:div w:id="13120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24281">
      <w:bodyDiv w:val="1"/>
      <w:marLeft w:val="0"/>
      <w:marRight w:val="0"/>
      <w:marTop w:val="0"/>
      <w:marBottom w:val="0"/>
      <w:divBdr>
        <w:top w:val="none" w:sz="0" w:space="0" w:color="auto"/>
        <w:left w:val="none" w:sz="0" w:space="0" w:color="auto"/>
        <w:bottom w:val="none" w:sz="0" w:space="0" w:color="auto"/>
        <w:right w:val="none" w:sz="0" w:space="0" w:color="auto"/>
      </w:divBdr>
    </w:div>
    <w:div w:id="1596472552">
      <w:bodyDiv w:val="1"/>
      <w:marLeft w:val="0"/>
      <w:marRight w:val="0"/>
      <w:marTop w:val="0"/>
      <w:marBottom w:val="0"/>
      <w:divBdr>
        <w:top w:val="none" w:sz="0" w:space="0" w:color="auto"/>
        <w:left w:val="none" w:sz="0" w:space="0" w:color="auto"/>
        <w:bottom w:val="none" w:sz="0" w:space="0" w:color="auto"/>
        <w:right w:val="none" w:sz="0" w:space="0" w:color="auto"/>
      </w:divBdr>
      <w:divsChild>
        <w:div w:id="651838087">
          <w:marLeft w:val="0"/>
          <w:marRight w:val="0"/>
          <w:marTop w:val="0"/>
          <w:marBottom w:val="0"/>
          <w:divBdr>
            <w:top w:val="none" w:sz="0" w:space="0" w:color="auto"/>
            <w:left w:val="none" w:sz="0" w:space="0" w:color="auto"/>
            <w:bottom w:val="none" w:sz="0" w:space="0" w:color="auto"/>
            <w:right w:val="none" w:sz="0" w:space="0" w:color="auto"/>
          </w:divBdr>
          <w:divsChild>
            <w:div w:id="1632903865">
              <w:marLeft w:val="0"/>
              <w:marRight w:val="0"/>
              <w:marTop w:val="0"/>
              <w:marBottom w:val="0"/>
              <w:divBdr>
                <w:top w:val="none" w:sz="0" w:space="0" w:color="auto"/>
                <w:left w:val="none" w:sz="0" w:space="0" w:color="auto"/>
                <w:bottom w:val="none" w:sz="0" w:space="0" w:color="auto"/>
                <w:right w:val="none" w:sz="0" w:space="0" w:color="auto"/>
              </w:divBdr>
              <w:divsChild>
                <w:div w:id="712272716">
                  <w:marLeft w:val="0"/>
                  <w:marRight w:val="0"/>
                  <w:marTop w:val="0"/>
                  <w:marBottom w:val="0"/>
                  <w:divBdr>
                    <w:top w:val="none" w:sz="0" w:space="0" w:color="auto"/>
                    <w:left w:val="none" w:sz="0" w:space="0" w:color="auto"/>
                    <w:bottom w:val="none" w:sz="0" w:space="0" w:color="auto"/>
                    <w:right w:val="none" w:sz="0" w:space="0" w:color="auto"/>
                  </w:divBdr>
                  <w:divsChild>
                    <w:div w:id="1997219030">
                      <w:marLeft w:val="0"/>
                      <w:marRight w:val="0"/>
                      <w:marTop w:val="0"/>
                      <w:marBottom w:val="0"/>
                      <w:divBdr>
                        <w:top w:val="none" w:sz="0" w:space="0" w:color="auto"/>
                        <w:left w:val="none" w:sz="0" w:space="0" w:color="auto"/>
                        <w:bottom w:val="none" w:sz="0" w:space="0" w:color="auto"/>
                        <w:right w:val="none" w:sz="0" w:space="0" w:color="auto"/>
                      </w:divBdr>
                      <w:divsChild>
                        <w:div w:id="1539509929">
                          <w:marLeft w:val="0"/>
                          <w:marRight w:val="0"/>
                          <w:marTop w:val="0"/>
                          <w:marBottom w:val="0"/>
                          <w:divBdr>
                            <w:top w:val="none" w:sz="0" w:space="0" w:color="auto"/>
                            <w:left w:val="none" w:sz="0" w:space="0" w:color="auto"/>
                            <w:bottom w:val="none" w:sz="0" w:space="0" w:color="auto"/>
                            <w:right w:val="none" w:sz="0" w:space="0" w:color="auto"/>
                          </w:divBdr>
                          <w:divsChild>
                            <w:div w:id="188058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249541">
      <w:bodyDiv w:val="1"/>
      <w:marLeft w:val="0"/>
      <w:marRight w:val="0"/>
      <w:marTop w:val="0"/>
      <w:marBottom w:val="0"/>
      <w:divBdr>
        <w:top w:val="none" w:sz="0" w:space="0" w:color="auto"/>
        <w:left w:val="none" w:sz="0" w:space="0" w:color="auto"/>
        <w:bottom w:val="none" w:sz="0" w:space="0" w:color="auto"/>
        <w:right w:val="none" w:sz="0" w:space="0" w:color="auto"/>
      </w:divBdr>
    </w:div>
    <w:div w:id="1598632999">
      <w:bodyDiv w:val="1"/>
      <w:marLeft w:val="0"/>
      <w:marRight w:val="0"/>
      <w:marTop w:val="0"/>
      <w:marBottom w:val="0"/>
      <w:divBdr>
        <w:top w:val="none" w:sz="0" w:space="0" w:color="auto"/>
        <w:left w:val="none" w:sz="0" w:space="0" w:color="auto"/>
        <w:bottom w:val="none" w:sz="0" w:space="0" w:color="auto"/>
        <w:right w:val="none" w:sz="0" w:space="0" w:color="auto"/>
      </w:divBdr>
    </w:div>
    <w:div w:id="1599869981">
      <w:bodyDiv w:val="1"/>
      <w:marLeft w:val="0"/>
      <w:marRight w:val="0"/>
      <w:marTop w:val="0"/>
      <w:marBottom w:val="0"/>
      <w:divBdr>
        <w:top w:val="none" w:sz="0" w:space="0" w:color="auto"/>
        <w:left w:val="none" w:sz="0" w:space="0" w:color="auto"/>
        <w:bottom w:val="none" w:sz="0" w:space="0" w:color="auto"/>
        <w:right w:val="none" w:sz="0" w:space="0" w:color="auto"/>
      </w:divBdr>
    </w:div>
    <w:div w:id="1600869855">
      <w:bodyDiv w:val="1"/>
      <w:marLeft w:val="0"/>
      <w:marRight w:val="0"/>
      <w:marTop w:val="0"/>
      <w:marBottom w:val="0"/>
      <w:divBdr>
        <w:top w:val="none" w:sz="0" w:space="0" w:color="auto"/>
        <w:left w:val="none" w:sz="0" w:space="0" w:color="auto"/>
        <w:bottom w:val="none" w:sz="0" w:space="0" w:color="auto"/>
        <w:right w:val="none" w:sz="0" w:space="0" w:color="auto"/>
      </w:divBdr>
      <w:divsChild>
        <w:div w:id="1622179608">
          <w:marLeft w:val="0"/>
          <w:marRight w:val="0"/>
          <w:marTop w:val="0"/>
          <w:marBottom w:val="0"/>
          <w:divBdr>
            <w:top w:val="none" w:sz="0" w:space="0" w:color="auto"/>
            <w:left w:val="none" w:sz="0" w:space="0" w:color="auto"/>
            <w:bottom w:val="none" w:sz="0" w:space="0" w:color="auto"/>
            <w:right w:val="none" w:sz="0" w:space="0" w:color="auto"/>
          </w:divBdr>
          <w:divsChild>
            <w:div w:id="1253124565">
              <w:marLeft w:val="0"/>
              <w:marRight w:val="0"/>
              <w:marTop w:val="0"/>
              <w:marBottom w:val="0"/>
              <w:divBdr>
                <w:top w:val="none" w:sz="0" w:space="0" w:color="auto"/>
                <w:left w:val="none" w:sz="0" w:space="0" w:color="auto"/>
                <w:bottom w:val="none" w:sz="0" w:space="0" w:color="auto"/>
                <w:right w:val="none" w:sz="0" w:space="0" w:color="auto"/>
              </w:divBdr>
              <w:divsChild>
                <w:div w:id="94638380">
                  <w:marLeft w:val="0"/>
                  <w:marRight w:val="0"/>
                  <w:marTop w:val="0"/>
                  <w:marBottom w:val="0"/>
                  <w:divBdr>
                    <w:top w:val="none" w:sz="0" w:space="0" w:color="auto"/>
                    <w:left w:val="none" w:sz="0" w:space="0" w:color="auto"/>
                    <w:bottom w:val="none" w:sz="0" w:space="0" w:color="auto"/>
                    <w:right w:val="none" w:sz="0" w:space="0" w:color="auto"/>
                  </w:divBdr>
                  <w:divsChild>
                    <w:div w:id="1781685044">
                      <w:marLeft w:val="0"/>
                      <w:marRight w:val="0"/>
                      <w:marTop w:val="0"/>
                      <w:marBottom w:val="0"/>
                      <w:divBdr>
                        <w:top w:val="none" w:sz="0" w:space="0" w:color="auto"/>
                        <w:left w:val="none" w:sz="0" w:space="0" w:color="auto"/>
                        <w:bottom w:val="none" w:sz="0" w:space="0" w:color="auto"/>
                        <w:right w:val="none" w:sz="0" w:space="0" w:color="auto"/>
                      </w:divBdr>
                      <w:divsChild>
                        <w:div w:id="1406684148">
                          <w:marLeft w:val="0"/>
                          <w:marRight w:val="0"/>
                          <w:marTop w:val="0"/>
                          <w:marBottom w:val="0"/>
                          <w:divBdr>
                            <w:top w:val="none" w:sz="0" w:space="0" w:color="auto"/>
                            <w:left w:val="none" w:sz="0" w:space="0" w:color="auto"/>
                            <w:bottom w:val="none" w:sz="0" w:space="0" w:color="auto"/>
                            <w:right w:val="none" w:sz="0" w:space="0" w:color="auto"/>
                          </w:divBdr>
                          <w:divsChild>
                            <w:div w:id="1569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88106">
      <w:bodyDiv w:val="1"/>
      <w:marLeft w:val="0"/>
      <w:marRight w:val="0"/>
      <w:marTop w:val="0"/>
      <w:marBottom w:val="0"/>
      <w:divBdr>
        <w:top w:val="none" w:sz="0" w:space="0" w:color="auto"/>
        <w:left w:val="none" w:sz="0" w:space="0" w:color="auto"/>
        <w:bottom w:val="none" w:sz="0" w:space="0" w:color="auto"/>
        <w:right w:val="none" w:sz="0" w:space="0" w:color="auto"/>
      </w:divBdr>
    </w:div>
    <w:div w:id="1603604847">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none" w:sz="0" w:space="0" w:color="auto"/>
        <w:left w:val="none" w:sz="0" w:space="0" w:color="auto"/>
        <w:bottom w:val="none" w:sz="0" w:space="0" w:color="auto"/>
        <w:right w:val="none" w:sz="0" w:space="0" w:color="auto"/>
      </w:divBdr>
    </w:div>
    <w:div w:id="1604846526">
      <w:bodyDiv w:val="1"/>
      <w:marLeft w:val="0"/>
      <w:marRight w:val="0"/>
      <w:marTop w:val="0"/>
      <w:marBottom w:val="0"/>
      <w:divBdr>
        <w:top w:val="none" w:sz="0" w:space="0" w:color="auto"/>
        <w:left w:val="none" w:sz="0" w:space="0" w:color="auto"/>
        <w:bottom w:val="none" w:sz="0" w:space="0" w:color="auto"/>
        <w:right w:val="none" w:sz="0" w:space="0" w:color="auto"/>
      </w:divBdr>
      <w:divsChild>
        <w:div w:id="1966160739">
          <w:marLeft w:val="0"/>
          <w:marRight w:val="0"/>
          <w:marTop w:val="0"/>
          <w:marBottom w:val="0"/>
          <w:divBdr>
            <w:top w:val="none" w:sz="0" w:space="0" w:color="auto"/>
            <w:left w:val="none" w:sz="0" w:space="0" w:color="auto"/>
            <w:bottom w:val="none" w:sz="0" w:space="0" w:color="auto"/>
            <w:right w:val="none" w:sz="0" w:space="0" w:color="auto"/>
          </w:divBdr>
          <w:divsChild>
            <w:div w:id="886842670">
              <w:marLeft w:val="0"/>
              <w:marRight w:val="0"/>
              <w:marTop w:val="0"/>
              <w:marBottom w:val="0"/>
              <w:divBdr>
                <w:top w:val="none" w:sz="0" w:space="0" w:color="auto"/>
                <w:left w:val="none" w:sz="0" w:space="0" w:color="auto"/>
                <w:bottom w:val="none" w:sz="0" w:space="0" w:color="auto"/>
                <w:right w:val="none" w:sz="0" w:space="0" w:color="auto"/>
              </w:divBdr>
              <w:divsChild>
                <w:div w:id="1007291467">
                  <w:marLeft w:val="0"/>
                  <w:marRight w:val="0"/>
                  <w:marTop w:val="0"/>
                  <w:marBottom w:val="0"/>
                  <w:divBdr>
                    <w:top w:val="none" w:sz="0" w:space="0" w:color="auto"/>
                    <w:left w:val="none" w:sz="0" w:space="0" w:color="auto"/>
                    <w:bottom w:val="none" w:sz="0" w:space="0" w:color="auto"/>
                    <w:right w:val="none" w:sz="0" w:space="0" w:color="auto"/>
                  </w:divBdr>
                  <w:divsChild>
                    <w:div w:id="1709985776">
                      <w:marLeft w:val="0"/>
                      <w:marRight w:val="0"/>
                      <w:marTop w:val="0"/>
                      <w:marBottom w:val="0"/>
                      <w:divBdr>
                        <w:top w:val="none" w:sz="0" w:space="0" w:color="auto"/>
                        <w:left w:val="none" w:sz="0" w:space="0" w:color="auto"/>
                        <w:bottom w:val="none" w:sz="0" w:space="0" w:color="auto"/>
                        <w:right w:val="none" w:sz="0" w:space="0" w:color="auto"/>
                      </w:divBdr>
                      <w:divsChild>
                        <w:div w:id="811286555">
                          <w:marLeft w:val="0"/>
                          <w:marRight w:val="0"/>
                          <w:marTop w:val="0"/>
                          <w:marBottom w:val="0"/>
                          <w:divBdr>
                            <w:top w:val="none" w:sz="0" w:space="0" w:color="auto"/>
                            <w:left w:val="none" w:sz="0" w:space="0" w:color="auto"/>
                            <w:bottom w:val="none" w:sz="0" w:space="0" w:color="auto"/>
                            <w:right w:val="none" w:sz="0" w:space="0" w:color="auto"/>
                          </w:divBdr>
                          <w:divsChild>
                            <w:div w:id="58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501148">
      <w:bodyDiv w:val="1"/>
      <w:marLeft w:val="0"/>
      <w:marRight w:val="0"/>
      <w:marTop w:val="0"/>
      <w:marBottom w:val="0"/>
      <w:divBdr>
        <w:top w:val="none" w:sz="0" w:space="0" w:color="auto"/>
        <w:left w:val="none" w:sz="0" w:space="0" w:color="auto"/>
        <w:bottom w:val="none" w:sz="0" w:space="0" w:color="auto"/>
        <w:right w:val="none" w:sz="0" w:space="0" w:color="auto"/>
      </w:divBdr>
    </w:div>
    <w:div w:id="1605839189">
      <w:bodyDiv w:val="1"/>
      <w:marLeft w:val="0"/>
      <w:marRight w:val="0"/>
      <w:marTop w:val="0"/>
      <w:marBottom w:val="0"/>
      <w:divBdr>
        <w:top w:val="none" w:sz="0" w:space="0" w:color="auto"/>
        <w:left w:val="none" w:sz="0" w:space="0" w:color="auto"/>
        <w:bottom w:val="none" w:sz="0" w:space="0" w:color="auto"/>
        <w:right w:val="none" w:sz="0" w:space="0" w:color="auto"/>
      </w:divBdr>
    </w:div>
    <w:div w:id="1606108834">
      <w:bodyDiv w:val="1"/>
      <w:marLeft w:val="0"/>
      <w:marRight w:val="0"/>
      <w:marTop w:val="0"/>
      <w:marBottom w:val="0"/>
      <w:divBdr>
        <w:top w:val="none" w:sz="0" w:space="0" w:color="auto"/>
        <w:left w:val="none" w:sz="0" w:space="0" w:color="auto"/>
        <w:bottom w:val="none" w:sz="0" w:space="0" w:color="auto"/>
        <w:right w:val="none" w:sz="0" w:space="0" w:color="auto"/>
      </w:divBdr>
      <w:divsChild>
        <w:div w:id="229315544">
          <w:marLeft w:val="0"/>
          <w:marRight w:val="0"/>
          <w:marTop w:val="0"/>
          <w:marBottom w:val="0"/>
          <w:divBdr>
            <w:top w:val="none" w:sz="0" w:space="0" w:color="auto"/>
            <w:left w:val="none" w:sz="0" w:space="0" w:color="auto"/>
            <w:bottom w:val="none" w:sz="0" w:space="0" w:color="auto"/>
            <w:right w:val="none" w:sz="0" w:space="0" w:color="auto"/>
          </w:divBdr>
          <w:divsChild>
            <w:div w:id="1926568058">
              <w:marLeft w:val="0"/>
              <w:marRight w:val="0"/>
              <w:marTop w:val="0"/>
              <w:marBottom w:val="0"/>
              <w:divBdr>
                <w:top w:val="none" w:sz="0" w:space="0" w:color="auto"/>
                <w:left w:val="none" w:sz="0" w:space="0" w:color="auto"/>
                <w:bottom w:val="none" w:sz="0" w:space="0" w:color="auto"/>
                <w:right w:val="none" w:sz="0" w:space="0" w:color="auto"/>
              </w:divBdr>
              <w:divsChild>
                <w:div w:id="269095777">
                  <w:marLeft w:val="0"/>
                  <w:marRight w:val="0"/>
                  <w:marTop w:val="0"/>
                  <w:marBottom w:val="0"/>
                  <w:divBdr>
                    <w:top w:val="none" w:sz="0" w:space="0" w:color="auto"/>
                    <w:left w:val="none" w:sz="0" w:space="0" w:color="auto"/>
                    <w:bottom w:val="none" w:sz="0" w:space="0" w:color="auto"/>
                    <w:right w:val="none" w:sz="0" w:space="0" w:color="auto"/>
                  </w:divBdr>
                  <w:divsChild>
                    <w:div w:id="1604453323">
                      <w:marLeft w:val="0"/>
                      <w:marRight w:val="0"/>
                      <w:marTop w:val="0"/>
                      <w:marBottom w:val="0"/>
                      <w:divBdr>
                        <w:top w:val="none" w:sz="0" w:space="0" w:color="auto"/>
                        <w:left w:val="none" w:sz="0" w:space="0" w:color="auto"/>
                        <w:bottom w:val="none" w:sz="0" w:space="0" w:color="auto"/>
                        <w:right w:val="none" w:sz="0" w:space="0" w:color="auto"/>
                      </w:divBdr>
                      <w:divsChild>
                        <w:div w:id="1056319627">
                          <w:marLeft w:val="0"/>
                          <w:marRight w:val="0"/>
                          <w:marTop w:val="0"/>
                          <w:marBottom w:val="0"/>
                          <w:divBdr>
                            <w:top w:val="none" w:sz="0" w:space="0" w:color="auto"/>
                            <w:left w:val="none" w:sz="0" w:space="0" w:color="auto"/>
                            <w:bottom w:val="none" w:sz="0" w:space="0" w:color="auto"/>
                            <w:right w:val="none" w:sz="0" w:space="0" w:color="auto"/>
                          </w:divBdr>
                          <w:divsChild>
                            <w:div w:id="15025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40522">
      <w:bodyDiv w:val="1"/>
      <w:marLeft w:val="0"/>
      <w:marRight w:val="0"/>
      <w:marTop w:val="0"/>
      <w:marBottom w:val="0"/>
      <w:divBdr>
        <w:top w:val="none" w:sz="0" w:space="0" w:color="auto"/>
        <w:left w:val="none" w:sz="0" w:space="0" w:color="auto"/>
        <w:bottom w:val="none" w:sz="0" w:space="0" w:color="auto"/>
        <w:right w:val="none" w:sz="0" w:space="0" w:color="auto"/>
      </w:divBdr>
    </w:div>
    <w:div w:id="1608931463">
      <w:bodyDiv w:val="1"/>
      <w:marLeft w:val="0"/>
      <w:marRight w:val="0"/>
      <w:marTop w:val="0"/>
      <w:marBottom w:val="0"/>
      <w:divBdr>
        <w:top w:val="none" w:sz="0" w:space="0" w:color="auto"/>
        <w:left w:val="none" w:sz="0" w:space="0" w:color="auto"/>
        <w:bottom w:val="none" w:sz="0" w:space="0" w:color="auto"/>
        <w:right w:val="none" w:sz="0" w:space="0" w:color="auto"/>
      </w:divBdr>
    </w:div>
    <w:div w:id="1609048519">
      <w:bodyDiv w:val="1"/>
      <w:marLeft w:val="0"/>
      <w:marRight w:val="0"/>
      <w:marTop w:val="0"/>
      <w:marBottom w:val="0"/>
      <w:divBdr>
        <w:top w:val="none" w:sz="0" w:space="0" w:color="auto"/>
        <w:left w:val="none" w:sz="0" w:space="0" w:color="auto"/>
        <w:bottom w:val="none" w:sz="0" w:space="0" w:color="auto"/>
        <w:right w:val="none" w:sz="0" w:space="0" w:color="auto"/>
      </w:divBdr>
    </w:div>
    <w:div w:id="1609893682">
      <w:bodyDiv w:val="1"/>
      <w:marLeft w:val="0"/>
      <w:marRight w:val="0"/>
      <w:marTop w:val="0"/>
      <w:marBottom w:val="0"/>
      <w:divBdr>
        <w:top w:val="none" w:sz="0" w:space="0" w:color="auto"/>
        <w:left w:val="none" w:sz="0" w:space="0" w:color="auto"/>
        <w:bottom w:val="none" w:sz="0" w:space="0" w:color="auto"/>
        <w:right w:val="none" w:sz="0" w:space="0" w:color="auto"/>
      </w:divBdr>
    </w:div>
    <w:div w:id="1610236878">
      <w:bodyDiv w:val="1"/>
      <w:marLeft w:val="0"/>
      <w:marRight w:val="0"/>
      <w:marTop w:val="0"/>
      <w:marBottom w:val="0"/>
      <w:divBdr>
        <w:top w:val="none" w:sz="0" w:space="0" w:color="auto"/>
        <w:left w:val="none" w:sz="0" w:space="0" w:color="auto"/>
        <w:bottom w:val="none" w:sz="0" w:space="0" w:color="auto"/>
        <w:right w:val="none" w:sz="0" w:space="0" w:color="auto"/>
      </w:divBdr>
    </w:div>
    <w:div w:id="1615870255">
      <w:bodyDiv w:val="1"/>
      <w:marLeft w:val="0"/>
      <w:marRight w:val="0"/>
      <w:marTop w:val="0"/>
      <w:marBottom w:val="0"/>
      <w:divBdr>
        <w:top w:val="none" w:sz="0" w:space="0" w:color="auto"/>
        <w:left w:val="none" w:sz="0" w:space="0" w:color="auto"/>
        <w:bottom w:val="none" w:sz="0" w:space="0" w:color="auto"/>
        <w:right w:val="none" w:sz="0" w:space="0" w:color="auto"/>
      </w:divBdr>
    </w:div>
    <w:div w:id="1619949512">
      <w:bodyDiv w:val="1"/>
      <w:marLeft w:val="0"/>
      <w:marRight w:val="0"/>
      <w:marTop w:val="0"/>
      <w:marBottom w:val="0"/>
      <w:divBdr>
        <w:top w:val="none" w:sz="0" w:space="0" w:color="auto"/>
        <w:left w:val="none" w:sz="0" w:space="0" w:color="auto"/>
        <w:bottom w:val="none" w:sz="0" w:space="0" w:color="auto"/>
        <w:right w:val="none" w:sz="0" w:space="0" w:color="auto"/>
      </w:divBdr>
      <w:divsChild>
        <w:div w:id="1833789740">
          <w:marLeft w:val="0"/>
          <w:marRight w:val="0"/>
          <w:marTop w:val="0"/>
          <w:marBottom w:val="0"/>
          <w:divBdr>
            <w:top w:val="none" w:sz="0" w:space="0" w:color="auto"/>
            <w:left w:val="none" w:sz="0" w:space="0" w:color="auto"/>
            <w:bottom w:val="none" w:sz="0" w:space="0" w:color="auto"/>
            <w:right w:val="none" w:sz="0" w:space="0" w:color="auto"/>
          </w:divBdr>
          <w:divsChild>
            <w:div w:id="792942187">
              <w:marLeft w:val="0"/>
              <w:marRight w:val="0"/>
              <w:marTop w:val="0"/>
              <w:marBottom w:val="0"/>
              <w:divBdr>
                <w:top w:val="none" w:sz="0" w:space="0" w:color="auto"/>
                <w:left w:val="none" w:sz="0" w:space="0" w:color="auto"/>
                <w:bottom w:val="none" w:sz="0" w:space="0" w:color="auto"/>
                <w:right w:val="none" w:sz="0" w:space="0" w:color="auto"/>
              </w:divBdr>
              <w:divsChild>
                <w:div w:id="1328509788">
                  <w:marLeft w:val="0"/>
                  <w:marRight w:val="0"/>
                  <w:marTop w:val="0"/>
                  <w:marBottom w:val="0"/>
                  <w:divBdr>
                    <w:top w:val="none" w:sz="0" w:space="0" w:color="auto"/>
                    <w:left w:val="none" w:sz="0" w:space="0" w:color="auto"/>
                    <w:bottom w:val="none" w:sz="0" w:space="0" w:color="auto"/>
                    <w:right w:val="none" w:sz="0" w:space="0" w:color="auto"/>
                  </w:divBdr>
                  <w:divsChild>
                    <w:div w:id="1131633115">
                      <w:marLeft w:val="0"/>
                      <w:marRight w:val="0"/>
                      <w:marTop w:val="0"/>
                      <w:marBottom w:val="0"/>
                      <w:divBdr>
                        <w:top w:val="none" w:sz="0" w:space="0" w:color="auto"/>
                        <w:left w:val="none" w:sz="0" w:space="0" w:color="auto"/>
                        <w:bottom w:val="none" w:sz="0" w:space="0" w:color="auto"/>
                        <w:right w:val="none" w:sz="0" w:space="0" w:color="auto"/>
                      </w:divBdr>
                      <w:divsChild>
                        <w:div w:id="1976327006">
                          <w:marLeft w:val="0"/>
                          <w:marRight w:val="0"/>
                          <w:marTop w:val="0"/>
                          <w:marBottom w:val="0"/>
                          <w:divBdr>
                            <w:top w:val="none" w:sz="0" w:space="0" w:color="auto"/>
                            <w:left w:val="none" w:sz="0" w:space="0" w:color="auto"/>
                            <w:bottom w:val="none" w:sz="0" w:space="0" w:color="auto"/>
                            <w:right w:val="none" w:sz="0" w:space="0" w:color="auto"/>
                          </w:divBdr>
                          <w:divsChild>
                            <w:div w:id="42153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9211">
      <w:bodyDiv w:val="1"/>
      <w:marLeft w:val="0"/>
      <w:marRight w:val="0"/>
      <w:marTop w:val="0"/>
      <w:marBottom w:val="0"/>
      <w:divBdr>
        <w:top w:val="none" w:sz="0" w:space="0" w:color="auto"/>
        <w:left w:val="none" w:sz="0" w:space="0" w:color="auto"/>
        <w:bottom w:val="none" w:sz="0" w:space="0" w:color="auto"/>
        <w:right w:val="none" w:sz="0" w:space="0" w:color="auto"/>
      </w:divBdr>
      <w:divsChild>
        <w:div w:id="572205572">
          <w:marLeft w:val="0"/>
          <w:marRight w:val="0"/>
          <w:marTop w:val="0"/>
          <w:marBottom w:val="0"/>
          <w:divBdr>
            <w:top w:val="none" w:sz="0" w:space="0" w:color="auto"/>
            <w:left w:val="none" w:sz="0" w:space="0" w:color="auto"/>
            <w:bottom w:val="none" w:sz="0" w:space="0" w:color="auto"/>
            <w:right w:val="none" w:sz="0" w:space="0" w:color="auto"/>
          </w:divBdr>
          <w:divsChild>
            <w:div w:id="310213204">
              <w:marLeft w:val="0"/>
              <w:marRight w:val="0"/>
              <w:marTop w:val="0"/>
              <w:marBottom w:val="0"/>
              <w:divBdr>
                <w:top w:val="none" w:sz="0" w:space="0" w:color="auto"/>
                <w:left w:val="none" w:sz="0" w:space="0" w:color="auto"/>
                <w:bottom w:val="none" w:sz="0" w:space="0" w:color="auto"/>
                <w:right w:val="none" w:sz="0" w:space="0" w:color="auto"/>
              </w:divBdr>
              <w:divsChild>
                <w:div w:id="1305160007">
                  <w:marLeft w:val="0"/>
                  <w:marRight w:val="0"/>
                  <w:marTop w:val="0"/>
                  <w:marBottom w:val="0"/>
                  <w:divBdr>
                    <w:top w:val="none" w:sz="0" w:space="0" w:color="auto"/>
                    <w:left w:val="none" w:sz="0" w:space="0" w:color="auto"/>
                    <w:bottom w:val="none" w:sz="0" w:space="0" w:color="auto"/>
                    <w:right w:val="none" w:sz="0" w:space="0" w:color="auto"/>
                  </w:divBdr>
                  <w:divsChild>
                    <w:div w:id="2047564531">
                      <w:marLeft w:val="0"/>
                      <w:marRight w:val="0"/>
                      <w:marTop w:val="0"/>
                      <w:marBottom w:val="0"/>
                      <w:divBdr>
                        <w:top w:val="none" w:sz="0" w:space="0" w:color="auto"/>
                        <w:left w:val="none" w:sz="0" w:space="0" w:color="auto"/>
                        <w:bottom w:val="none" w:sz="0" w:space="0" w:color="auto"/>
                        <w:right w:val="none" w:sz="0" w:space="0" w:color="auto"/>
                      </w:divBdr>
                      <w:divsChild>
                        <w:div w:id="1112628317">
                          <w:marLeft w:val="0"/>
                          <w:marRight w:val="0"/>
                          <w:marTop w:val="0"/>
                          <w:marBottom w:val="0"/>
                          <w:divBdr>
                            <w:top w:val="none" w:sz="0" w:space="0" w:color="auto"/>
                            <w:left w:val="none" w:sz="0" w:space="0" w:color="auto"/>
                            <w:bottom w:val="none" w:sz="0" w:space="0" w:color="auto"/>
                            <w:right w:val="none" w:sz="0" w:space="0" w:color="auto"/>
                          </w:divBdr>
                          <w:divsChild>
                            <w:div w:id="18065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08373">
      <w:bodyDiv w:val="1"/>
      <w:marLeft w:val="0"/>
      <w:marRight w:val="0"/>
      <w:marTop w:val="0"/>
      <w:marBottom w:val="0"/>
      <w:divBdr>
        <w:top w:val="none" w:sz="0" w:space="0" w:color="auto"/>
        <w:left w:val="none" w:sz="0" w:space="0" w:color="auto"/>
        <w:bottom w:val="none" w:sz="0" w:space="0" w:color="auto"/>
        <w:right w:val="none" w:sz="0" w:space="0" w:color="auto"/>
      </w:divBdr>
      <w:divsChild>
        <w:div w:id="1720518025">
          <w:marLeft w:val="0"/>
          <w:marRight w:val="0"/>
          <w:marTop w:val="0"/>
          <w:marBottom w:val="0"/>
          <w:divBdr>
            <w:top w:val="none" w:sz="0" w:space="0" w:color="auto"/>
            <w:left w:val="none" w:sz="0" w:space="0" w:color="auto"/>
            <w:bottom w:val="none" w:sz="0" w:space="0" w:color="auto"/>
            <w:right w:val="none" w:sz="0" w:space="0" w:color="auto"/>
          </w:divBdr>
          <w:divsChild>
            <w:div w:id="2131127640">
              <w:marLeft w:val="0"/>
              <w:marRight w:val="0"/>
              <w:marTop w:val="0"/>
              <w:marBottom w:val="0"/>
              <w:divBdr>
                <w:top w:val="none" w:sz="0" w:space="0" w:color="auto"/>
                <w:left w:val="none" w:sz="0" w:space="0" w:color="auto"/>
                <w:bottom w:val="none" w:sz="0" w:space="0" w:color="auto"/>
                <w:right w:val="none" w:sz="0" w:space="0" w:color="auto"/>
              </w:divBdr>
              <w:divsChild>
                <w:div w:id="1015378028">
                  <w:marLeft w:val="0"/>
                  <w:marRight w:val="0"/>
                  <w:marTop w:val="0"/>
                  <w:marBottom w:val="0"/>
                  <w:divBdr>
                    <w:top w:val="none" w:sz="0" w:space="0" w:color="auto"/>
                    <w:left w:val="none" w:sz="0" w:space="0" w:color="auto"/>
                    <w:bottom w:val="none" w:sz="0" w:space="0" w:color="auto"/>
                    <w:right w:val="none" w:sz="0" w:space="0" w:color="auto"/>
                  </w:divBdr>
                  <w:divsChild>
                    <w:div w:id="136994224">
                      <w:marLeft w:val="0"/>
                      <w:marRight w:val="0"/>
                      <w:marTop w:val="0"/>
                      <w:marBottom w:val="0"/>
                      <w:divBdr>
                        <w:top w:val="none" w:sz="0" w:space="0" w:color="auto"/>
                        <w:left w:val="none" w:sz="0" w:space="0" w:color="auto"/>
                        <w:bottom w:val="none" w:sz="0" w:space="0" w:color="auto"/>
                        <w:right w:val="none" w:sz="0" w:space="0" w:color="auto"/>
                      </w:divBdr>
                      <w:divsChild>
                        <w:div w:id="1785466134">
                          <w:marLeft w:val="0"/>
                          <w:marRight w:val="0"/>
                          <w:marTop w:val="0"/>
                          <w:marBottom w:val="0"/>
                          <w:divBdr>
                            <w:top w:val="none" w:sz="0" w:space="0" w:color="auto"/>
                            <w:left w:val="none" w:sz="0" w:space="0" w:color="auto"/>
                            <w:bottom w:val="none" w:sz="0" w:space="0" w:color="auto"/>
                            <w:right w:val="none" w:sz="0" w:space="0" w:color="auto"/>
                          </w:divBdr>
                          <w:divsChild>
                            <w:div w:id="145398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615529">
      <w:bodyDiv w:val="1"/>
      <w:marLeft w:val="0"/>
      <w:marRight w:val="0"/>
      <w:marTop w:val="0"/>
      <w:marBottom w:val="0"/>
      <w:divBdr>
        <w:top w:val="none" w:sz="0" w:space="0" w:color="auto"/>
        <w:left w:val="none" w:sz="0" w:space="0" w:color="auto"/>
        <w:bottom w:val="none" w:sz="0" w:space="0" w:color="auto"/>
        <w:right w:val="none" w:sz="0" w:space="0" w:color="auto"/>
      </w:divBdr>
    </w:div>
    <w:div w:id="1625621167">
      <w:bodyDiv w:val="1"/>
      <w:marLeft w:val="0"/>
      <w:marRight w:val="0"/>
      <w:marTop w:val="0"/>
      <w:marBottom w:val="0"/>
      <w:divBdr>
        <w:top w:val="none" w:sz="0" w:space="0" w:color="auto"/>
        <w:left w:val="none" w:sz="0" w:space="0" w:color="auto"/>
        <w:bottom w:val="none" w:sz="0" w:space="0" w:color="auto"/>
        <w:right w:val="none" w:sz="0" w:space="0" w:color="auto"/>
      </w:divBdr>
    </w:div>
    <w:div w:id="1626694167">
      <w:bodyDiv w:val="1"/>
      <w:marLeft w:val="0"/>
      <w:marRight w:val="0"/>
      <w:marTop w:val="0"/>
      <w:marBottom w:val="0"/>
      <w:divBdr>
        <w:top w:val="none" w:sz="0" w:space="0" w:color="auto"/>
        <w:left w:val="none" w:sz="0" w:space="0" w:color="auto"/>
        <w:bottom w:val="none" w:sz="0" w:space="0" w:color="auto"/>
        <w:right w:val="none" w:sz="0" w:space="0" w:color="auto"/>
      </w:divBdr>
    </w:div>
    <w:div w:id="1627156161">
      <w:bodyDiv w:val="1"/>
      <w:marLeft w:val="0"/>
      <w:marRight w:val="0"/>
      <w:marTop w:val="0"/>
      <w:marBottom w:val="0"/>
      <w:divBdr>
        <w:top w:val="none" w:sz="0" w:space="0" w:color="auto"/>
        <w:left w:val="none" w:sz="0" w:space="0" w:color="auto"/>
        <w:bottom w:val="none" w:sz="0" w:space="0" w:color="auto"/>
        <w:right w:val="none" w:sz="0" w:space="0" w:color="auto"/>
      </w:divBdr>
    </w:div>
    <w:div w:id="1628316301">
      <w:bodyDiv w:val="1"/>
      <w:marLeft w:val="0"/>
      <w:marRight w:val="0"/>
      <w:marTop w:val="0"/>
      <w:marBottom w:val="0"/>
      <w:divBdr>
        <w:top w:val="none" w:sz="0" w:space="0" w:color="auto"/>
        <w:left w:val="none" w:sz="0" w:space="0" w:color="auto"/>
        <w:bottom w:val="none" w:sz="0" w:space="0" w:color="auto"/>
        <w:right w:val="none" w:sz="0" w:space="0" w:color="auto"/>
      </w:divBdr>
    </w:div>
    <w:div w:id="1629780357">
      <w:bodyDiv w:val="1"/>
      <w:marLeft w:val="0"/>
      <w:marRight w:val="0"/>
      <w:marTop w:val="0"/>
      <w:marBottom w:val="0"/>
      <w:divBdr>
        <w:top w:val="none" w:sz="0" w:space="0" w:color="auto"/>
        <w:left w:val="none" w:sz="0" w:space="0" w:color="auto"/>
        <w:bottom w:val="none" w:sz="0" w:space="0" w:color="auto"/>
        <w:right w:val="none" w:sz="0" w:space="0" w:color="auto"/>
      </w:divBdr>
    </w:div>
    <w:div w:id="1630935877">
      <w:bodyDiv w:val="1"/>
      <w:marLeft w:val="0"/>
      <w:marRight w:val="0"/>
      <w:marTop w:val="0"/>
      <w:marBottom w:val="0"/>
      <w:divBdr>
        <w:top w:val="none" w:sz="0" w:space="0" w:color="auto"/>
        <w:left w:val="none" w:sz="0" w:space="0" w:color="auto"/>
        <w:bottom w:val="none" w:sz="0" w:space="0" w:color="auto"/>
        <w:right w:val="none" w:sz="0" w:space="0" w:color="auto"/>
      </w:divBdr>
    </w:div>
    <w:div w:id="1632707084">
      <w:bodyDiv w:val="1"/>
      <w:marLeft w:val="0"/>
      <w:marRight w:val="0"/>
      <w:marTop w:val="0"/>
      <w:marBottom w:val="0"/>
      <w:divBdr>
        <w:top w:val="none" w:sz="0" w:space="0" w:color="auto"/>
        <w:left w:val="none" w:sz="0" w:space="0" w:color="auto"/>
        <w:bottom w:val="none" w:sz="0" w:space="0" w:color="auto"/>
        <w:right w:val="none" w:sz="0" w:space="0" w:color="auto"/>
      </w:divBdr>
      <w:divsChild>
        <w:div w:id="1534414656">
          <w:marLeft w:val="0"/>
          <w:marRight w:val="0"/>
          <w:marTop w:val="0"/>
          <w:marBottom w:val="0"/>
          <w:divBdr>
            <w:top w:val="none" w:sz="0" w:space="0" w:color="auto"/>
            <w:left w:val="none" w:sz="0" w:space="0" w:color="auto"/>
            <w:bottom w:val="none" w:sz="0" w:space="0" w:color="auto"/>
            <w:right w:val="none" w:sz="0" w:space="0" w:color="auto"/>
          </w:divBdr>
          <w:divsChild>
            <w:div w:id="1299601990">
              <w:marLeft w:val="0"/>
              <w:marRight w:val="0"/>
              <w:marTop w:val="0"/>
              <w:marBottom w:val="0"/>
              <w:divBdr>
                <w:top w:val="none" w:sz="0" w:space="0" w:color="auto"/>
                <w:left w:val="none" w:sz="0" w:space="0" w:color="auto"/>
                <w:bottom w:val="none" w:sz="0" w:space="0" w:color="auto"/>
                <w:right w:val="none" w:sz="0" w:space="0" w:color="auto"/>
              </w:divBdr>
              <w:divsChild>
                <w:div w:id="156455700">
                  <w:marLeft w:val="0"/>
                  <w:marRight w:val="0"/>
                  <w:marTop w:val="0"/>
                  <w:marBottom w:val="0"/>
                  <w:divBdr>
                    <w:top w:val="none" w:sz="0" w:space="0" w:color="auto"/>
                    <w:left w:val="none" w:sz="0" w:space="0" w:color="auto"/>
                    <w:bottom w:val="none" w:sz="0" w:space="0" w:color="auto"/>
                    <w:right w:val="none" w:sz="0" w:space="0" w:color="auto"/>
                  </w:divBdr>
                  <w:divsChild>
                    <w:div w:id="385033739">
                      <w:marLeft w:val="0"/>
                      <w:marRight w:val="0"/>
                      <w:marTop w:val="0"/>
                      <w:marBottom w:val="0"/>
                      <w:divBdr>
                        <w:top w:val="none" w:sz="0" w:space="0" w:color="auto"/>
                        <w:left w:val="none" w:sz="0" w:space="0" w:color="auto"/>
                        <w:bottom w:val="none" w:sz="0" w:space="0" w:color="auto"/>
                        <w:right w:val="none" w:sz="0" w:space="0" w:color="auto"/>
                      </w:divBdr>
                      <w:divsChild>
                        <w:div w:id="256136195">
                          <w:marLeft w:val="0"/>
                          <w:marRight w:val="0"/>
                          <w:marTop w:val="0"/>
                          <w:marBottom w:val="0"/>
                          <w:divBdr>
                            <w:top w:val="none" w:sz="0" w:space="0" w:color="auto"/>
                            <w:left w:val="none" w:sz="0" w:space="0" w:color="auto"/>
                            <w:bottom w:val="none" w:sz="0" w:space="0" w:color="auto"/>
                            <w:right w:val="none" w:sz="0" w:space="0" w:color="auto"/>
                          </w:divBdr>
                          <w:divsChild>
                            <w:div w:id="13345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677007">
      <w:bodyDiv w:val="1"/>
      <w:marLeft w:val="0"/>
      <w:marRight w:val="0"/>
      <w:marTop w:val="0"/>
      <w:marBottom w:val="0"/>
      <w:divBdr>
        <w:top w:val="none" w:sz="0" w:space="0" w:color="auto"/>
        <w:left w:val="none" w:sz="0" w:space="0" w:color="auto"/>
        <w:bottom w:val="none" w:sz="0" w:space="0" w:color="auto"/>
        <w:right w:val="none" w:sz="0" w:space="0" w:color="auto"/>
      </w:divBdr>
    </w:div>
    <w:div w:id="1634871100">
      <w:bodyDiv w:val="1"/>
      <w:marLeft w:val="0"/>
      <w:marRight w:val="0"/>
      <w:marTop w:val="0"/>
      <w:marBottom w:val="0"/>
      <w:divBdr>
        <w:top w:val="none" w:sz="0" w:space="0" w:color="auto"/>
        <w:left w:val="none" w:sz="0" w:space="0" w:color="auto"/>
        <w:bottom w:val="none" w:sz="0" w:space="0" w:color="auto"/>
        <w:right w:val="none" w:sz="0" w:space="0" w:color="auto"/>
      </w:divBdr>
    </w:div>
    <w:div w:id="1638025688">
      <w:bodyDiv w:val="1"/>
      <w:marLeft w:val="0"/>
      <w:marRight w:val="0"/>
      <w:marTop w:val="0"/>
      <w:marBottom w:val="0"/>
      <w:divBdr>
        <w:top w:val="none" w:sz="0" w:space="0" w:color="auto"/>
        <w:left w:val="none" w:sz="0" w:space="0" w:color="auto"/>
        <w:bottom w:val="none" w:sz="0" w:space="0" w:color="auto"/>
        <w:right w:val="none" w:sz="0" w:space="0" w:color="auto"/>
      </w:divBdr>
    </w:div>
    <w:div w:id="1643003079">
      <w:bodyDiv w:val="1"/>
      <w:marLeft w:val="0"/>
      <w:marRight w:val="0"/>
      <w:marTop w:val="0"/>
      <w:marBottom w:val="0"/>
      <w:divBdr>
        <w:top w:val="none" w:sz="0" w:space="0" w:color="auto"/>
        <w:left w:val="none" w:sz="0" w:space="0" w:color="auto"/>
        <w:bottom w:val="none" w:sz="0" w:space="0" w:color="auto"/>
        <w:right w:val="none" w:sz="0" w:space="0" w:color="auto"/>
      </w:divBdr>
      <w:divsChild>
        <w:div w:id="67191715">
          <w:marLeft w:val="0"/>
          <w:marRight w:val="0"/>
          <w:marTop w:val="0"/>
          <w:marBottom w:val="0"/>
          <w:divBdr>
            <w:top w:val="none" w:sz="0" w:space="0" w:color="auto"/>
            <w:left w:val="none" w:sz="0" w:space="0" w:color="auto"/>
            <w:bottom w:val="none" w:sz="0" w:space="0" w:color="auto"/>
            <w:right w:val="none" w:sz="0" w:space="0" w:color="auto"/>
          </w:divBdr>
          <w:divsChild>
            <w:div w:id="1093167508">
              <w:marLeft w:val="0"/>
              <w:marRight w:val="0"/>
              <w:marTop w:val="0"/>
              <w:marBottom w:val="0"/>
              <w:divBdr>
                <w:top w:val="none" w:sz="0" w:space="0" w:color="auto"/>
                <w:left w:val="none" w:sz="0" w:space="0" w:color="auto"/>
                <w:bottom w:val="none" w:sz="0" w:space="0" w:color="auto"/>
                <w:right w:val="none" w:sz="0" w:space="0" w:color="auto"/>
              </w:divBdr>
              <w:divsChild>
                <w:div w:id="692729137">
                  <w:marLeft w:val="0"/>
                  <w:marRight w:val="0"/>
                  <w:marTop w:val="0"/>
                  <w:marBottom w:val="0"/>
                  <w:divBdr>
                    <w:top w:val="none" w:sz="0" w:space="0" w:color="auto"/>
                    <w:left w:val="none" w:sz="0" w:space="0" w:color="auto"/>
                    <w:bottom w:val="none" w:sz="0" w:space="0" w:color="auto"/>
                    <w:right w:val="none" w:sz="0" w:space="0" w:color="auto"/>
                  </w:divBdr>
                  <w:divsChild>
                    <w:div w:id="692268189">
                      <w:marLeft w:val="0"/>
                      <w:marRight w:val="0"/>
                      <w:marTop w:val="0"/>
                      <w:marBottom w:val="0"/>
                      <w:divBdr>
                        <w:top w:val="none" w:sz="0" w:space="0" w:color="auto"/>
                        <w:left w:val="none" w:sz="0" w:space="0" w:color="auto"/>
                        <w:bottom w:val="none" w:sz="0" w:space="0" w:color="auto"/>
                        <w:right w:val="none" w:sz="0" w:space="0" w:color="auto"/>
                      </w:divBdr>
                      <w:divsChild>
                        <w:div w:id="284309762">
                          <w:marLeft w:val="0"/>
                          <w:marRight w:val="0"/>
                          <w:marTop w:val="0"/>
                          <w:marBottom w:val="0"/>
                          <w:divBdr>
                            <w:top w:val="none" w:sz="0" w:space="0" w:color="auto"/>
                            <w:left w:val="none" w:sz="0" w:space="0" w:color="auto"/>
                            <w:bottom w:val="none" w:sz="0" w:space="0" w:color="auto"/>
                            <w:right w:val="none" w:sz="0" w:space="0" w:color="auto"/>
                          </w:divBdr>
                          <w:divsChild>
                            <w:div w:id="1343363945">
                              <w:marLeft w:val="0"/>
                              <w:marRight w:val="0"/>
                              <w:marTop w:val="0"/>
                              <w:marBottom w:val="0"/>
                              <w:divBdr>
                                <w:top w:val="none" w:sz="0" w:space="0" w:color="auto"/>
                                <w:left w:val="none" w:sz="0" w:space="0" w:color="auto"/>
                                <w:bottom w:val="none" w:sz="0" w:space="0" w:color="auto"/>
                                <w:right w:val="none" w:sz="0" w:space="0" w:color="auto"/>
                              </w:divBdr>
                              <w:divsChild>
                                <w:div w:id="237371664">
                                  <w:marLeft w:val="0"/>
                                  <w:marRight w:val="0"/>
                                  <w:marTop w:val="0"/>
                                  <w:marBottom w:val="0"/>
                                  <w:divBdr>
                                    <w:top w:val="none" w:sz="0" w:space="0" w:color="auto"/>
                                    <w:left w:val="none" w:sz="0" w:space="0" w:color="auto"/>
                                    <w:bottom w:val="none" w:sz="0" w:space="0" w:color="auto"/>
                                    <w:right w:val="none" w:sz="0" w:space="0" w:color="auto"/>
                                  </w:divBdr>
                                  <w:divsChild>
                                    <w:div w:id="12501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119371">
      <w:bodyDiv w:val="1"/>
      <w:marLeft w:val="0"/>
      <w:marRight w:val="0"/>
      <w:marTop w:val="0"/>
      <w:marBottom w:val="0"/>
      <w:divBdr>
        <w:top w:val="none" w:sz="0" w:space="0" w:color="auto"/>
        <w:left w:val="none" w:sz="0" w:space="0" w:color="auto"/>
        <w:bottom w:val="none" w:sz="0" w:space="0" w:color="auto"/>
        <w:right w:val="none" w:sz="0" w:space="0" w:color="auto"/>
      </w:divBdr>
    </w:div>
    <w:div w:id="1643121359">
      <w:bodyDiv w:val="1"/>
      <w:marLeft w:val="0"/>
      <w:marRight w:val="0"/>
      <w:marTop w:val="0"/>
      <w:marBottom w:val="0"/>
      <w:divBdr>
        <w:top w:val="none" w:sz="0" w:space="0" w:color="auto"/>
        <w:left w:val="none" w:sz="0" w:space="0" w:color="auto"/>
        <w:bottom w:val="none" w:sz="0" w:space="0" w:color="auto"/>
        <w:right w:val="none" w:sz="0" w:space="0" w:color="auto"/>
      </w:divBdr>
      <w:divsChild>
        <w:div w:id="947585540">
          <w:marLeft w:val="0"/>
          <w:marRight w:val="0"/>
          <w:marTop w:val="0"/>
          <w:marBottom w:val="0"/>
          <w:divBdr>
            <w:top w:val="none" w:sz="0" w:space="0" w:color="auto"/>
            <w:left w:val="none" w:sz="0" w:space="0" w:color="auto"/>
            <w:bottom w:val="none" w:sz="0" w:space="0" w:color="auto"/>
            <w:right w:val="none" w:sz="0" w:space="0" w:color="auto"/>
          </w:divBdr>
          <w:divsChild>
            <w:div w:id="370499025">
              <w:marLeft w:val="0"/>
              <w:marRight w:val="0"/>
              <w:marTop w:val="0"/>
              <w:marBottom w:val="0"/>
              <w:divBdr>
                <w:top w:val="none" w:sz="0" w:space="0" w:color="auto"/>
                <w:left w:val="none" w:sz="0" w:space="0" w:color="auto"/>
                <w:bottom w:val="none" w:sz="0" w:space="0" w:color="auto"/>
                <w:right w:val="none" w:sz="0" w:space="0" w:color="auto"/>
              </w:divBdr>
              <w:divsChild>
                <w:div w:id="984701732">
                  <w:marLeft w:val="0"/>
                  <w:marRight w:val="0"/>
                  <w:marTop w:val="0"/>
                  <w:marBottom w:val="0"/>
                  <w:divBdr>
                    <w:top w:val="none" w:sz="0" w:space="0" w:color="auto"/>
                    <w:left w:val="none" w:sz="0" w:space="0" w:color="auto"/>
                    <w:bottom w:val="none" w:sz="0" w:space="0" w:color="auto"/>
                    <w:right w:val="none" w:sz="0" w:space="0" w:color="auto"/>
                  </w:divBdr>
                  <w:divsChild>
                    <w:div w:id="1481190087">
                      <w:marLeft w:val="0"/>
                      <w:marRight w:val="0"/>
                      <w:marTop w:val="0"/>
                      <w:marBottom w:val="0"/>
                      <w:divBdr>
                        <w:top w:val="none" w:sz="0" w:space="0" w:color="auto"/>
                        <w:left w:val="none" w:sz="0" w:space="0" w:color="auto"/>
                        <w:bottom w:val="none" w:sz="0" w:space="0" w:color="auto"/>
                        <w:right w:val="none" w:sz="0" w:space="0" w:color="auto"/>
                      </w:divBdr>
                      <w:divsChild>
                        <w:div w:id="1312902285">
                          <w:marLeft w:val="0"/>
                          <w:marRight w:val="0"/>
                          <w:marTop w:val="0"/>
                          <w:marBottom w:val="0"/>
                          <w:divBdr>
                            <w:top w:val="none" w:sz="0" w:space="0" w:color="auto"/>
                            <w:left w:val="none" w:sz="0" w:space="0" w:color="auto"/>
                            <w:bottom w:val="none" w:sz="0" w:space="0" w:color="auto"/>
                            <w:right w:val="none" w:sz="0" w:space="0" w:color="auto"/>
                          </w:divBdr>
                          <w:divsChild>
                            <w:div w:id="16937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270787">
      <w:bodyDiv w:val="1"/>
      <w:marLeft w:val="0"/>
      <w:marRight w:val="0"/>
      <w:marTop w:val="0"/>
      <w:marBottom w:val="0"/>
      <w:divBdr>
        <w:top w:val="none" w:sz="0" w:space="0" w:color="auto"/>
        <w:left w:val="none" w:sz="0" w:space="0" w:color="auto"/>
        <w:bottom w:val="none" w:sz="0" w:space="0" w:color="auto"/>
        <w:right w:val="none" w:sz="0" w:space="0" w:color="auto"/>
      </w:divBdr>
      <w:divsChild>
        <w:div w:id="417098482">
          <w:marLeft w:val="0"/>
          <w:marRight w:val="0"/>
          <w:marTop w:val="0"/>
          <w:marBottom w:val="0"/>
          <w:divBdr>
            <w:top w:val="none" w:sz="0" w:space="0" w:color="auto"/>
            <w:left w:val="none" w:sz="0" w:space="0" w:color="auto"/>
            <w:bottom w:val="none" w:sz="0" w:space="0" w:color="auto"/>
            <w:right w:val="none" w:sz="0" w:space="0" w:color="auto"/>
          </w:divBdr>
          <w:divsChild>
            <w:div w:id="1252548098">
              <w:marLeft w:val="0"/>
              <w:marRight w:val="0"/>
              <w:marTop w:val="0"/>
              <w:marBottom w:val="0"/>
              <w:divBdr>
                <w:top w:val="none" w:sz="0" w:space="0" w:color="auto"/>
                <w:left w:val="none" w:sz="0" w:space="0" w:color="auto"/>
                <w:bottom w:val="none" w:sz="0" w:space="0" w:color="auto"/>
                <w:right w:val="none" w:sz="0" w:space="0" w:color="auto"/>
              </w:divBdr>
              <w:divsChild>
                <w:div w:id="1794790735">
                  <w:marLeft w:val="0"/>
                  <w:marRight w:val="0"/>
                  <w:marTop w:val="0"/>
                  <w:marBottom w:val="0"/>
                  <w:divBdr>
                    <w:top w:val="none" w:sz="0" w:space="0" w:color="auto"/>
                    <w:left w:val="none" w:sz="0" w:space="0" w:color="auto"/>
                    <w:bottom w:val="none" w:sz="0" w:space="0" w:color="auto"/>
                    <w:right w:val="none" w:sz="0" w:space="0" w:color="auto"/>
                  </w:divBdr>
                  <w:divsChild>
                    <w:div w:id="1554199068">
                      <w:marLeft w:val="0"/>
                      <w:marRight w:val="0"/>
                      <w:marTop w:val="0"/>
                      <w:marBottom w:val="0"/>
                      <w:divBdr>
                        <w:top w:val="none" w:sz="0" w:space="0" w:color="auto"/>
                        <w:left w:val="none" w:sz="0" w:space="0" w:color="auto"/>
                        <w:bottom w:val="none" w:sz="0" w:space="0" w:color="auto"/>
                        <w:right w:val="none" w:sz="0" w:space="0" w:color="auto"/>
                      </w:divBdr>
                      <w:divsChild>
                        <w:div w:id="378288331">
                          <w:marLeft w:val="0"/>
                          <w:marRight w:val="0"/>
                          <w:marTop w:val="0"/>
                          <w:marBottom w:val="0"/>
                          <w:divBdr>
                            <w:top w:val="none" w:sz="0" w:space="0" w:color="auto"/>
                            <w:left w:val="none" w:sz="0" w:space="0" w:color="auto"/>
                            <w:bottom w:val="none" w:sz="0" w:space="0" w:color="auto"/>
                            <w:right w:val="none" w:sz="0" w:space="0" w:color="auto"/>
                          </w:divBdr>
                          <w:divsChild>
                            <w:div w:id="5437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461122">
      <w:bodyDiv w:val="1"/>
      <w:marLeft w:val="0"/>
      <w:marRight w:val="0"/>
      <w:marTop w:val="0"/>
      <w:marBottom w:val="0"/>
      <w:divBdr>
        <w:top w:val="none" w:sz="0" w:space="0" w:color="auto"/>
        <w:left w:val="none" w:sz="0" w:space="0" w:color="auto"/>
        <w:bottom w:val="none" w:sz="0" w:space="0" w:color="auto"/>
        <w:right w:val="none" w:sz="0" w:space="0" w:color="auto"/>
      </w:divBdr>
      <w:divsChild>
        <w:div w:id="1389958341">
          <w:marLeft w:val="0"/>
          <w:marRight w:val="0"/>
          <w:marTop w:val="0"/>
          <w:marBottom w:val="0"/>
          <w:divBdr>
            <w:top w:val="none" w:sz="0" w:space="0" w:color="auto"/>
            <w:left w:val="none" w:sz="0" w:space="0" w:color="auto"/>
            <w:bottom w:val="none" w:sz="0" w:space="0" w:color="auto"/>
            <w:right w:val="none" w:sz="0" w:space="0" w:color="auto"/>
          </w:divBdr>
          <w:divsChild>
            <w:div w:id="544146171">
              <w:marLeft w:val="0"/>
              <w:marRight w:val="0"/>
              <w:marTop w:val="0"/>
              <w:marBottom w:val="0"/>
              <w:divBdr>
                <w:top w:val="none" w:sz="0" w:space="0" w:color="auto"/>
                <w:left w:val="none" w:sz="0" w:space="0" w:color="auto"/>
                <w:bottom w:val="none" w:sz="0" w:space="0" w:color="auto"/>
                <w:right w:val="none" w:sz="0" w:space="0" w:color="auto"/>
              </w:divBdr>
              <w:divsChild>
                <w:div w:id="1652715949">
                  <w:marLeft w:val="0"/>
                  <w:marRight w:val="0"/>
                  <w:marTop w:val="0"/>
                  <w:marBottom w:val="0"/>
                  <w:divBdr>
                    <w:top w:val="none" w:sz="0" w:space="0" w:color="auto"/>
                    <w:left w:val="none" w:sz="0" w:space="0" w:color="auto"/>
                    <w:bottom w:val="none" w:sz="0" w:space="0" w:color="auto"/>
                    <w:right w:val="none" w:sz="0" w:space="0" w:color="auto"/>
                  </w:divBdr>
                  <w:divsChild>
                    <w:div w:id="887650041">
                      <w:marLeft w:val="0"/>
                      <w:marRight w:val="0"/>
                      <w:marTop w:val="0"/>
                      <w:marBottom w:val="0"/>
                      <w:divBdr>
                        <w:top w:val="none" w:sz="0" w:space="0" w:color="auto"/>
                        <w:left w:val="none" w:sz="0" w:space="0" w:color="auto"/>
                        <w:bottom w:val="none" w:sz="0" w:space="0" w:color="auto"/>
                        <w:right w:val="none" w:sz="0" w:space="0" w:color="auto"/>
                      </w:divBdr>
                      <w:divsChild>
                        <w:div w:id="703671781">
                          <w:marLeft w:val="0"/>
                          <w:marRight w:val="0"/>
                          <w:marTop w:val="0"/>
                          <w:marBottom w:val="0"/>
                          <w:divBdr>
                            <w:top w:val="none" w:sz="0" w:space="0" w:color="auto"/>
                            <w:left w:val="none" w:sz="0" w:space="0" w:color="auto"/>
                            <w:bottom w:val="none" w:sz="0" w:space="0" w:color="auto"/>
                            <w:right w:val="none" w:sz="0" w:space="0" w:color="auto"/>
                          </w:divBdr>
                          <w:divsChild>
                            <w:div w:id="10708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4845229">
      <w:bodyDiv w:val="1"/>
      <w:marLeft w:val="0"/>
      <w:marRight w:val="0"/>
      <w:marTop w:val="0"/>
      <w:marBottom w:val="0"/>
      <w:divBdr>
        <w:top w:val="none" w:sz="0" w:space="0" w:color="auto"/>
        <w:left w:val="none" w:sz="0" w:space="0" w:color="auto"/>
        <w:bottom w:val="none" w:sz="0" w:space="0" w:color="auto"/>
        <w:right w:val="none" w:sz="0" w:space="0" w:color="auto"/>
      </w:divBdr>
    </w:div>
    <w:div w:id="1644889848">
      <w:bodyDiv w:val="1"/>
      <w:marLeft w:val="0"/>
      <w:marRight w:val="0"/>
      <w:marTop w:val="0"/>
      <w:marBottom w:val="0"/>
      <w:divBdr>
        <w:top w:val="none" w:sz="0" w:space="0" w:color="auto"/>
        <w:left w:val="none" w:sz="0" w:space="0" w:color="auto"/>
        <w:bottom w:val="none" w:sz="0" w:space="0" w:color="auto"/>
        <w:right w:val="none" w:sz="0" w:space="0" w:color="auto"/>
      </w:divBdr>
    </w:div>
    <w:div w:id="1645353427">
      <w:bodyDiv w:val="1"/>
      <w:marLeft w:val="0"/>
      <w:marRight w:val="0"/>
      <w:marTop w:val="0"/>
      <w:marBottom w:val="0"/>
      <w:divBdr>
        <w:top w:val="none" w:sz="0" w:space="0" w:color="auto"/>
        <w:left w:val="none" w:sz="0" w:space="0" w:color="auto"/>
        <w:bottom w:val="none" w:sz="0" w:space="0" w:color="auto"/>
        <w:right w:val="none" w:sz="0" w:space="0" w:color="auto"/>
      </w:divBdr>
    </w:div>
    <w:div w:id="1652755870">
      <w:bodyDiv w:val="1"/>
      <w:marLeft w:val="0"/>
      <w:marRight w:val="0"/>
      <w:marTop w:val="0"/>
      <w:marBottom w:val="0"/>
      <w:divBdr>
        <w:top w:val="none" w:sz="0" w:space="0" w:color="auto"/>
        <w:left w:val="none" w:sz="0" w:space="0" w:color="auto"/>
        <w:bottom w:val="none" w:sz="0" w:space="0" w:color="auto"/>
        <w:right w:val="none" w:sz="0" w:space="0" w:color="auto"/>
      </w:divBdr>
    </w:div>
    <w:div w:id="1653676003">
      <w:bodyDiv w:val="1"/>
      <w:marLeft w:val="0"/>
      <w:marRight w:val="0"/>
      <w:marTop w:val="0"/>
      <w:marBottom w:val="0"/>
      <w:divBdr>
        <w:top w:val="none" w:sz="0" w:space="0" w:color="auto"/>
        <w:left w:val="none" w:sz="0" w:space="0" w:color="auto"/>
        <w:bottom w:val="none" w:sz="0" w:space="0" w:color="auto"/>
        <w:right w:val="none" w:sz="0" w:space="0" w:color="auto"/>
      </w:divBdr>
    </w:div>
    <w:div w:id="1654330399">
      <w:bodyDiv w:val="1"/>
      <w:marLeft w:val="0"/>
      <w:marRight w:val="0"/>
      <w:marTop w:val="0"/>
      <w:marBottom w:val="0"/>
      <w:divBdr>
        <w:top w:val="none" w:sz="0" w:space="0" w:color="auto"/>
        <w:left w:val="none" w:sz="0" w:space="0" w:color="auto"/>
        <w:bottom w:val="none" w:sz="0" w:space="0" w:color="auto"/>
        <w:right w:val="none" w:sz="0" w:space="0" w:color="auto"/>
      </w:divBdr>
    </w:div>
    <w:div w:id="1655597848">
      <w:bodyDiv w:val="1"/>
      <w:marLeft w:val="0"/>
      <w:marRight w:val="0"/>
      <w:marTop w:val="0"/>
      <w:marBottom w:val="0"/>
      <w:divBdr>
        <w:top w:val="none" w:sz="0" w:space="0" w:color="auto"/>
        <w:left w:val="none" w:sz="0" w:space="0" w:color="auto"/>
        <w:bottom w:val="none" w:sz="0" w:space="0" w:color="auto"/>
        <w:right w:val="none" w:sz="0" w:space="0" w:color="auto"/>
      </w:divBdr>
    </w:div>
    <w:div w:id="1656910450">
      <w:bodyDiv w:val="1"/>
      <w:marLeft w:val="0"/>
      <w:marRight w:val="0"/>
      <w:marTop w:val="0"/>
      <w:marBottom w:val="0"/>
      <w:divBdr>
        <w:top w:val="none" w:sz="0" w:space="0" w:color="auto"/>
        <w:left w:val="none" w:sz="0" w:space="0" w:color="auto"/>
        <w:bottom w:val="none" w:sz="0" w:space="0" w:color="auto"/>
        <w:right w:val="none" w:sz="0" w:space="0" w:color="auto"/>
      </w:divBdr>
    </w:div>
    <w:div w:id="1657687993">
      <w:bodyDiv w:val="1"/>
      <w:marLeft w:val="0"/>
      <w:marRight w:val="0"/>
      <w:marTop w:val="0"/>
      <w:marBottom w:val="0"/>
      <w:divBdr>
        <w:top w:val="none" w:sz="0" w:space="0" w:color="auto"/>
        <w:left w:val="none" w:sz="0" w:space="0" w:color="auto"/>
        <w:bottom w:val="none" w:sz="0" w:space="0" w:color="auto"/>
        <w:right w:val="none" w:sz="0" w:space="0" w:color="auto"/>
      </w:divBdr>
      <w:divsChild>
        <w:div w:id="1682663831">
          <w:marLeft w:val="0"/>
          <w:marRight w:val="0"/>
          <w:marTop w:val="0"/>
          <w:marBottom w:val="0"/>
          <w:divBdr>
            <w:top w:val="none" w:sz="0" w:space="0" w:color="auto"/>
            <w:left w:val="none" w:sz="0" w:space="0" w:color="auto"/>
            <w:bottom w:val="none" w:sz="0" w:space="0" w:color="auto"/>
            <w:right w:val="none" w:sz="0" w:space="0" w:color="auto"/>
          </w:divBdr>
          <w:divsChild>
            <w:div w:id="2040812319">
              <w:marLeft w:val="0"/>
              <w:marRight w:val="0"/>
              <w:marTop w:val="0"/>
              <w:marBottom w:val="0"/>
              <w:divBdr>
                <w:top w:val="none" w:sz="0" w:space="0" w:color="auto"/>
                <w:left w:val="none" w:sz="0" w:space="0" w:color="auto"/>
                <w:bottom w:val="none" w:sz="0" w:space="0" w:color="auto"/>
                <w:right w:val="none" w:sz="0" w:space="0" w:color="auto"/>
              </w:divBdr>
              <w:divsChild>
                <w:div w:id="780733164">
                  <w:marLeft w:val="0"/>
                  <w:marRight w:val="0"/>
                  <w:marTop w:val="0"/>
                  <w:marBottom w:val="0"/>
                  <w:divBdr>
                    <w:top w:val="none" w:sz="0" w:space="0" w:color="auto"/>
                    <w:left w:val="none" w:sz="0" w:space="0" w:color="auto"/>
                    <w:bottom w:val="none" w:sz="0" w:space="0" w:color="auto"/>
                    <w:right w:val="none" w:sz="0" w:space="0" w:color="auto"/>
                  </w:divBdr>
                  <w:divsChild>
                    <w:div w:id="835002078">
                      <w:marLeft w:val="0"/>
                      <w:marRight w:val="0"/>
                      <w:marTop w:val="0"/>
                      <w:marBottom w:val="0"/>
                      <w:divBdr>
                        <w:top w:val="none" w:sz="0" w:space="0" w:color="auto"/>
                        <w:left w:val="none" w:sz="0" w:space="0" w:color="auto"/>
                        <w:bottom w:val="none" w:sz="0" w:space="0" w:color="auto"/>
                        <w:right w:val="none" w:sz="0" w:space="0" w:color="auto"/>
                      </w:divBdr>
                      <w:divsChild>
                        <w:div w:id="1074620603">
                          <w:marLeft w:val="0"/>
                          <w:marRight w:val="0"/>
                          <w:marTop w:val="0"/>
                          <w:marBottom w:val="0"/>
                          <w:divBdr>
                            <w:top w:val="none" w:sz="0" w:space="0" w:color="auto"/>
                            <w:left w:val="none" w:sz="0" w:space="0" w:color="auto"/>
                            <w:bottom w:val="none" w:sz="0" w:space="0" w:color="auto"/>
                            <w:right w:val="none" w:sz="0" w:space="0" w:color="auto"/>
                          </w:divBdr>
                          <w:divsChild>
                            <w:div w:id="1714884364">
                              <w:marLeft w:val="0"/>
                              <w:marRight w:val="0"/>
                              <w:marTop w:val="0"/>
                              <w:marBottom w:val="0"/>
                              <w:divBdr>
                                <w:top w:val="none" w:sz="0" w:space="0" w:color="auto"/>
                                <w:left w:val="none" w:sz="0" w:space="0" w:color="auto"/>
                                <w:bottom w:val="none" w:sz="0" w:space="0" w:color="auto"/>
                                <w:right w:val="none" w:sz="0" w:space="0" w:color="auto"/>
                              </w:divBdr>
                            </w:div>
                          </w:divsChild>
                        </w:div>
                        <w:div w:id="128400716">
                          <w:marLeft w:val="0"/>
                          <w:marRight w:val="0"/>
                          <w:marTop w:val="0"/>
                          <w:marBottom w:val="0"/>
                          <w:divBdr>
                            <w:top w:val="none" w:sz="0" w:space="0" w:color="auto"/>
                            <w:left w:val="none" w:sz="0" w:space="0" w:color="auto"/>
                            <w:bottom w:val="none" w:sz="0" w:space="0" w:color="auto"/>
                            <w:right w:val="none" w:sz="0" w:space="0" w:color="auto"/>
                          </w:divBdr>
                          <w:divsChild>
                            <w:div w:id="1387483494">
                              <w:marLeft w:val="0"/>
                              <w:marRight w:val="0"/>
                              <w:marTop w:val="0"/>
                              <w:marBottom w:val="0"/>
                              <w:divBdr>
                                <w:top w:val="none" w:sz="0" w:space="0" w:color="auto"/>
                                <w:left w:val="none" w:sz="0" w:space="0" w:color="auto"/>
                                <w:bottom w:val="none" w:sz="0" w:space="0" w:color="auto"/>
                                <w:right w:val="none" w:sz="0" w:space="0" w:color="auto"/>
                              </w:divBdr>
                              <w:divsChild>
                                <w:div w:id="1349598701">
                                  <w:marLeft w:val="0"/>
                                  <w:marRight w:val="0"/>
                                  <w:marTop w:val="0"/>
                                  <w:marBottom w:val="0"/>
                                  <w:divBdr>
                                    <w:top w:val="none" w:sz="0" w:space="0" w:color="auto"/>
                                    <w:left w:val="none" w:sz="0" w:space="0" w:color="auto"/>
                                    <w:bottom w:val="none" w:sz="0" w:space="0" w:color="auto"/>
                                    <w:right w:val="none" w:sz="0" w:space="0" w:color="auto"/>
                                  </w:divBdr>
                                  <w:divsChild>
                                    <w:div w:id="183324836">
                                      <w:marLeft w:val="0"/>
                                      <w:marRight w:val="0"/>
                                      <w:marTop w:val="0"/>
                                      <w:marBottom w:val="0"/>
                                      <w:divBdr>
                                        <w:top w:val="none" w:sz="0" w:space="0" w:color="auto"/>
                                        <w:left w:val="none" w:sz="0" w:space="0" w:color="auto"/>
                                        <w:bottom w:val="none" w:sz="0" w:space="0" w:color="auto"/>
                                        <w:right w:val="none" w:sz="0" w:space="0" w:color="auto"/>
                                      </w:divBdr>
                                      <w:divsChild>
                                        <w:div w:id="902565681">
                                          <w:marLeft w:val="0"/>
                                          <w:marRight w:val="0"/>
                                          <w:marTop w:val="0"/>
                                          <w:marBottom w:val="0"/>
                                          <w:divBdr>
                                            <w:top w:val="none" w:sz="0" w:space="0" w:color="auto"/>
                                            <w:left w:val="none" w:sz="0" w:space="0" w:color="auto"/>
                                            <w:bottom w:val="none" w:sz="0" w:space="0" w:color="auto"/>
                                            <w:right w:val="none" w:sz="0" w:space="0" w:color="auto"/>
                                          </w:divBdr>
                                          <w:divsChild>
                                            <w:div w:id="314144841">
                                              <w:marLeft w:val="0"/>
                                              <w:marRight w:val="0"/>
                                              <w:marTop w:val="0"/>
                                              <w:marBottom w:val="0"/>
                                              <w:divBdr>
                                                <w:top w:val="none" w:sz="0" w:space="0" w:color="auto"/>
                                                <w:left w:val="none" w:sz="0" w:space="0" w:color="auto"/>
                                                <w:bottom w:val="none" w:sz="0" w:space="0" w:color="auto"/>
                                                <w:right w:val="none" w:sz="0" w:space="0" w:color="auto"/>
                                              </w:divBdr>
                                              <w:divsChild>
                                                <w:div w:id="1787964425">
                                                  <w:marLeft w:val="0"/>
                                                  <w:marRight w:val="0"/>
                                                  <w:marTop w:val="0"/>
                                                  <w:marBottom w:val="0"/>
                                                  <w:divBdr>
                                                    <w:top w:val="none" w:sz="0" w:space="0" w:color="auto"/>
                                                    <w:left w:val="none" w:sz="0" w:space="0" w:color="auto"/>
                                                    <w:bottom w:val="none" w:sz="0" w:space="0" w:color="auto"/>
                                                    <w:right w:val="none" w:sz="0" w:space="0" w:color="auto"/>
                                                  </w:divBdr>
                                                </w:div>
                                                <w:div w:id="19915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923">
                                          <w:marLeft w:val="0"/>
                                          <w:marRight w:val="0"/>
                                          <w:marTop w:val="0"/>
                                          <w:marBottom w:val="0"/>
                                          <w:divBdr>
                                            <w:top w:val="none" w:sz="0" w:space="0" w:color="auto"/>
                                            <w:left w:val="none" w:sz="0" w:space="0" w:color="auto"/>
                                            <w:bottom w:val="none" w:sz="0" w:space="0" w:color="auto"/>
                                            <w:right w:val="none" w:sz="0" w:space="0" w:color="auto"/>
                                          </w:divBdr>
                                          <w:divsChild>
                                            <w:div w:id="2093892742">
                                              <w:marLeft w:val="0"/>
                                              <w:marRight w:val="0"/>
                                              <w:marTop w:val="0"/>
                                              <w:marBottom w:val="0"/>
                                              <w:divBdr>
                                                <w:top w:val="none" w:sz="0" w:space="0" w:color="auto"/>
                                                <w:left w:val="none" w:sz="0" w:space="0" w:color="auto"/>
                                                <w:bottom w:val="none" w:sz="0" w:space="0" w:color="auto"/>
                                                <w:right w:val="none" w:sz="0" w:space="0" w:color="auto"/>
                                              </w:divBdr>
                                              <w:divsChild>
                                                <w:div w:id="115075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839382">
                              <w:marLeft w:val="0"/>
                              <w:marRight w:val="0"/>
                              <w:marTop w:val="0"/>
                              <w:marBottom w:val="0"/>
                              <w:divBdr>
                                <w:top w:val="none" w:sz="0" w:space="0" w:color="auto"/>
                                <w:left w:val="none" w:sz="0" w:space="0" w:color="auto"/>
                                <w:bottom w:val="none" w:sz="0" w:space="0" w:color="auto"/>
                                <w:right w:val="none" w:sz="0" w:space="0" w:color="auto"/>
                              </w:divBdr>
                            </w:div>
                            <w:div w:id="14249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38232">
      <w:bodyDiv w:val="1"/>
      <w:marLeft w:val="0"/>
      <w:marRight w:val="0"/>
      <w:marTop w:val="0"/>
      <w:marBottom w:val="0"/>
      <w:divBdr>
        <w:top w:val="none" w:sz="0" w:space="0" w:color="auto"/>
        <w:left w:val="none" w:sz="0" w:space="0" w:color="auto"/>
        <w:bottom w:val="none" w:sz="0" w:space="0" w:color="auto"/>
        <w:right w:val="none" w:sz="0" w:space="0" w:color="auto"/>
      </w:divBdr>
    </w:div>
    <w:div w:id="1660888941">
      <w:bodyDiv w:val="1"/>
      <w:marLeft w:val="0"/>
      <w:marRight w:val="0"/>
      <w:marTop w:val="0"/>
      <w:marBottom w:val="0"/>
      <w:divBdr>
        <w:top w:val="none" w:sz="0" w:space="0" w:color="auto"/>
        <w:left w:val="none" w:sz="0" w:space="0" w:color="auto"/>
        <w:bottom w:val="none" w:sz="0" w:space="0" w:color="auto"/>
        <w:right w:val="none" w:sz="0" w:space="0" w:color="auto"/>
      </w:divBdr>
    </w:div>
    <w:div w:id="1661497493">
      <w:bodyDiv w:val="1"/>
      <w:marLeft w:val="0"/>
      <w:marRight w:val="0"/>
      <w:marTop w:val="0"/>
      <w:marBottom w:val="0"/>
      <w:divBdr>
        <w:top w:val="none" w:sz="0" w:space="0" w:color="auto"/>
        <w:left w:val="none" w:sz="0" w:space="0" w:color="auto"/>
        <w:bottom w:val="none" w:sz="0" w:space="0" w:color="auto"/>
        <w:right w:val="none" w:sz="0" w:space="0" w:color="auto"/>
      </w:divBdr>
    </w:div>
    <w:div w:id="1663974063">
      <w:bodyDiv w:val="1"/>
      <w:marLeft w:val="0"/>
      <w:marRight w:val="0"/>
      <w:marTop w:val="0"/>
      <w:marBottom w:val="0"/>
      <w:divBdr>
        <w:top w:val="none" w:sz="0" w:space="0" w:color="auto"/>
        <w:left w:val="none" w:sz="0" w:space="0" w:color="auto"/>
        <w:bottom w:val="none" w:sz="0" w:space="0" w:color="auto"/>
        <w:right w:val="none" w:sz="0" w:space="0" w:color="auto"/>
      </w:divBdr>
    </w:div>
    <w:div w:id="1664166224">
      <w:bodyDiv w:val="1"/>
      <w:marLeft w:val="0"/>
      <w:marRight w:val="0"/>
      <w:marTop w:val="0"/>
      <w:marBottom w:val="0"/>
      <w:divBdr>
        <w:top w:val="none" w:sz="0" w:space="0" w:color="auto"/>
        <w:left w:val="none" w:sz="0" w:space="0" w:color="auto"/>
        <w:bottom w:val="none" w:sz="0" w:space="0" w:color="auto"/>
        <w:right w:val="none" w:sz="0" w:space="0" w:color="auto"/>
      </w:divBdr>
      <w:divsChild>
        <w:div w:id="713426326">
          <w:marLeft w:val="0"/>
          <w:marRight w:val="0"/>
          <w:marTop w:val="0"/>
          <w:marBottom w:val="0"/>
          <w:divBdr>
            <w:top w:val="none" w:sz="0" w:space="0" w:color="auto"/>
            <w:left w:val="none" w:sz="0" w:space="0" w:color="auto"/>
            <w:bottom w:val="none" w:sz="0" w:space="0" w:color="auto"/>
            <w:right w:val="none" w:sz="0" w:space="0" w:color="auto"/>
          </w:divBdr>
          <w:divsChild>
            <w:div w:id="706176605">
              <w:marLeft w:val="0"/>
              <w:marRight w:val="0"/>
              <w:marTop w:val="0"/>
              <w:marBottom w:val="0"/>
              <w:divBdr>
                <w:top w:val="none" w:sz="0" w:space="0" w:color="auto"/>
                <w:left w:val="none" w:sz="0" w:space="0" w:color="auto"/>
                <w:bottom w:val="none" w:sz="0" w:space="0" w:color="auto"/>
                <w:right w:val="none" w:sz="0" w:space="0" w:color="auto"/>
              </w:divBdr>
              <w:divsChild>
                <w:div w:id="619188216">
                  <w:marLeft w:val="0"/>
                  <w:marRight w:val="0"/>
                  <w:marTop w:val="0"/>
                  <w:marBottom w:val="0"/>
                  <w:divBdr>
                    <w:top w:val="none" w:sz="0" w:space="0" w:color="auto"/>
                    <w:left w:val="none" w:sz="0" w:space="0" w:color="auto"/>
                    <w:bottom w:val="none" w:sz="0" w:space="0" w:color="auto"/>
                    <w:right w:val="none" w:sz="0" w:space="0" w:color="auto"/>
                  </w:divBdr>
                  <w:divsChild>
                    <w:div w:id="577517342">
                      <w:marLeft w:val="0"/>
                      <w:marRight w:val="0"/>
                      <w:marTop w:val="0"/>
                      <w:marBottom w:val="0"/>
                      <w:divBdr>
                        <w:top w:val="none" w:sz="0" w:space="0" w:color="auto"/>
                        <w:left w:val="none" w:sz="0" w:space="0" w:color="auto"/>
                        <w:bottom w:val="none" w:sz="0" w:space="0" w:color="auto"/>
                        <w:right w:val="none" w:sz="0" w:space="0" w:color="auto"/>
                      </w:divBdr>
                      <w:divsChild>
                        <w:div w:id="589974661">
                          <w:marLeft w:val="0"/>
                          <w:marRight w:val="0"/>
                          <w:marTop w:val="0"/>
                          <w:marBottom w:val="0"/>
                          <w:divBdr>
                            <w:top w:val="none" w:sz="0" w:space="0" w:color="auto"/>
                            <w:left w:val="none" w:sz="0" w:space="0" w:color="auto"/>
                            <w:bottom w:val="none" w:sz="0" w:space="0" w:color="auto"/>
                            <w:right w:val="none" w:sz="0" w:space="0" w:color="auto"/>
                          </w:divBdr>
                          <w:divsChild>
                            <w:div w:id="8612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743354">
      <w:bodyDiv w:val="1"/>
      <w:marLeft w:val="0"/>
      <w:marRight w:val="0"/>
      <w:marTop w:val="0"/>
      <w:marBottom w:val="0"/>
      <w:divBdr>
        <w:top w:val="none" w:sz="0" w:space="0" w:color="auto"/>
        <w:left w:val="none" w:sz="0" w:space="0" w:color="auto"/>
        <w:bottom w:val="none" w:sz="0" w:space="0" w:color="auto"/>
        <w:right w:val="none" w:sz="0" w:space="0" w:color="auto"/>
      </w:divBdr>
    </w:div>
    <w:div w:id="1670130895">
      <w:bodyDiv w:val="1"/>
      <w:marLeft w:val="0"/>
      <w:marRight w:val="0"/>
      <w:marTop w:val="0"/>
      <w:marBottom w:val="0"/>
      <w:divBdr>
        <w:top w:val="none" w:sz="0" w:space="0" w:color="auto"/>
        <w:left w:val="none" w:sz="0" w:space="0" w:color="auto"/>
        <w:bottom w:val="none" w:sz="0" w:space="0" w:color="auto"/>
        <w:right w:val="none" w:sz="0" w:space="0" w:color="auto"/>
      </w:divBdr>
    </w:div>
    <w:div w:id="1670137982">
      <w:bodyDiv w:val="1"/>
      <w:marLeft w:val="0"/>
      <w:marRight w:val="0"/>
      <w:marTop w:val="0"/>
      <w:marBottom w:val="0"/>
      <w:divBdr>
        <w:top w:val="none" w:sz="0" w:space="0" w:color="auto"/>
        <w:left w:val="none" w:sz="0" w:space="0" w:color="auto"/>
        <w:bottom w:val="none" w:sz="0" w:space="0" w:color="auto"/>
        <w:right w:val="none" w:sz="0" w:space="0" w:color="auto"/>
      </w:divBdr>
    </w:div>
    <w:div w:id="1672562422">
      <w:bodyDiv w:val="1"/>
      <w:marLeft w:val="0"/>
      <w:marRight w:val="0"/>
      <w:marTop w:val="0"/>
      <w:marBottom w:val="0"/>
      <w:divBdr>
        <w:top w:val="none" w:sz="0" w:space="0" w:color="auto"/>
        <w:left w:val="none" w:sz="0" w:space="0" w:color="auto"/>
        <w:bottom w:val="none" w:sz="0" w:space="0" w:color="auto"/>
        <w:right w:val="none" w:sz="0" w:space="0" w:color="auto"/>
      </w:divBdr>
    </w:div>
    <w:div w:id="1673414108">
      <w:bodyDiv w:val="1"/>
      <w:marLeft w:val="0"/>
      <w:marRight w:val="0"/>
      <w:marTop w:val="0"/>
      <w:marBottom w:val="0"/>
      <w:divBdr>
        <w:top w:val="none" w:sz="0" w:space="0" w:color="auto"/>
        <w:left w:val="none" w:sz="0" w:space="0" w:color="auto"/>
        <w:bottom w:val="none" w:sz="0" w:space="0" w:color="auto"/>
        <w:right w:val="none" w:sz="0" w:space="0" w:color="auto"/>
      </w:divBdr>
    </w:div>
    <w:div w:id="1674140071">
      <w:bodyDiv w:val="1"/>
      <w:marLeft w:val="0"/>
      <w:marRight w:val="0"/>
      <w:marTop w:val="0"/>
      <w:marBottom w:val="0"/>
      <w:divBdr>
        <w:top w:val="none" w:sz="0" w:space="0" w:color="auto"/>
        <w:left w:val="none" w:sz="0" w:space="0" w:color="auto"/>
        <w:bottom w:val="none" w:sz="0" w:space="0" w:color="auto"/>
        <w:right w:val="none" w:sz="0" w:space="0" w:color="auto"/>
      </w:divBdr>
      <w:divsChild>
        <w:div w:id="333074130">
          <w:marLeft w:val="0"/>
          <w:marRight w:val="0"/>
          <w:marTop w:val="0"/>
          <w:marBottom w:val="0"/>
          <w:divBdr>
            <w:top w:val="none" w:sz="0" w:space="0" w:color="auto"/>
            <w:left w:val="none" w:sz="0" w:space="0" w:color="auto"/>
            <w:bottom w:val="none" w:sz="0" w:space="0" w:color="auto"/>
            <w:right w:val="none" w:sz="0" w:space="0" w:color="auto"/>
          </w:divBdr>
          <w:divsChild>
            <w:div w:id="403067760">
              <w:marLeft w:val="0"/>
              <w:marRight w:val="0"/>
              <w:marTop w:val="0"/>
              <w:marBottom w:val="0"/>
              <w:divBdr>
                <w:top w:val="none" w:sz="0" w:space="0" w:color="auto"/>
                <w:left w:val="none" w:sz="0" w:space="0" w:color="auto"/>
                <w:bottom w:val="none" w:sz="0" w:space="0" w:color="auto"/>
                <w:right w:val="none" w:sz="0" w:space="0" w:color="auto"/>
              </w:divBdr>
              <w:divsChild>
                <w:div w:id="419640334">
                  <w:marLeft w:val="0"/>
                  <w:marRight w:val="0"/>
                  <w:marTop w:val="0"/>
                  <w:marBottom w:val="0"/>
                  <w:divBdr>
                    <w:top w:val="none" w:sz="0" w:space="0" w:color="auto"/>
                    <w:left w:val="none" w:sz="0" w:space="0" w:color="auto"/>
                    <w:bottom w:val="none" w:sz="0" w:space="0" w:color="auto"/>
                    <w:right w:val="none" w:sz="0" w:space="0" w:color="auto"/>
                  </w:divBdr>
                  <w:divsChild>
                    <w:div w:id="1586648074">
                      <w:marLeft w:val="0"/>
                      <w:marRight w:val="0"/>
                      <w:marTop w:val="0"/>
                      <w:marBottom w:val="0"/>
                      <w:divBdr>
                        <w:top w:val="none" w:sz="0" w:space="0" w:color="auto"/>
                        <w:left w:val="none" w:sz="0" w:space="0" w:color="auto"/>
                        <w:bottom w:val="none" w:sz="0" w:space="0" w:color="auto"/>
                        <w:right w:val="none" w:sz="0" w:space="0" w:color="auto"/>
                      </w:divBdr>
                      <w:divsChild>
                        <w:div w:id="1752970243">
                          <w:marLeft w:val="0"/>
                          <w:marRight w:val="0"/>
                          <w:marTop w:val="0"/>
                          <w:marBottom w:val="0"/>
                          <w:divBdr>
                            <w:top w:val="none" w:sz="0" w:space="0" w:color="auto"/>
                            <w:left w:val="none" w:sz="0" w:space="0" w:color="auto"/>
                            <w:bottom w:val="none" w:sz="0" w:space="0" w:color="auto"/>
                            <w:right w:val="none" w:sz="0" w:space="0" w:color="auto"/>
                          </w:divBdr>
                          <w:divsChild>
                            <w:div w:id="17966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258833">
      <w:bodyDiv w:val="1"/>
      <w:marLeft w:val="0"/>
      <w:marRight w:val="0"/>
      <w:marTop w:val="0"/>
      <w:marBottom w:val="0"/>
      <w:divBdr>
        <w:top w:val="none" w:sz="0" w:space="0" w:color="auto"/>
        <w:left w:val="none" w:sz="0" w:space="0" w:color="auto"/>
        <w:bottom w:val="none" w:sz="0" w:space="0" w:color="auto"/>
        <w:right w:val="none" w:sz="0" w:space="0" w:color="auto"/>
      </w:divBdr>
    </w:div>
    <w:div w:id="1675261407">
      <w:bodyDiv w:val="1"/>
      <w:marLeft w:val="0"/>
      <w:marRight w:val="0"/>
      <w:marTop w:val="0"/>
      <w:marBottom w:val="0"/>
      <w:divBdr>
        <w:top w:val="none" w:sz="0" w:space="0" w:color="auto"/>
        <w:left w:val="none" w:sz="0" w:space="0" w:color="auto"/>
        <w:bottom w:val="none" w:sz="0" w:space="0" w:color="auto"/>
        <w:right w:val="none" w:sz="0" w:space="0" w:color="auto"/>
      </w:divBdr>
      <w:divsChild>
        <w:div w:id="1586918371">
          <w:marLeft w:val="0"/>
          <w:marRight w:val="0"/>
          <w:marTop w:val="0"/>
          <w:marBottom w:val="0"/>
          <w:divBdr>
            <w:top w:val="none" w:sz="0" w:space="0" w:color="auto"/>
            <w:left w:val="none" w:sz="0" w:space="0" w:color="auto"/>
            <w:bottom w:val="none" w:sz="0" w:space="0" w:color="auto"/>
            <w:right w:val="none" w:sz="0" w:space="0" w:color="auto"/>
          </w:divBdr>
          <w:divsChild>
            <w:div w:id="260726886">
              <w:marLeft w:val="0"/>
              <w:marRight w:val="0"/>
              <w:marTop w:val="0"/>
              <w:marBottom w:val="0"/>
              <w:divBdr>
                <w:top w:val="none" w:sz="0" w:space="0" w:color="auto"/>
                <w:left w:val="none" w:sz="0" w:space="0" w:color="auto"/>
                <w:bottom w:val="none" w:sz="0" w:space="0" w:color="auto"/>
                <w:right w:val="none" w:sz="0" w:space="0" w:color="auto"/>
              </w:divBdr>
              <w:divsChild>
                <w:div w:id="456605357">
                  <w:marLeft w:val="0"/>
                  <w:marRight w:val="0"/>
                  <w:marTop w:val="0"/>
                  <w:marBottom w:val="0"/>
                  <w:divBdr>
                    <w:top w:val="none" w:sz="0" w:space="0" w:color="auto"/>
                    <w:left w:val="none" w:sz="0" w:space="0" w:color="auto"/>
                    <w:bottom w:val="none" w:sz="0" w:space="0" w:color="auto"/>
                    <w:right w:val="none" w:sz="0" w:space="0" w:color="auto"/>
                  </w:divBdr>
                  <w:divsChild>
                    <w:div w:id="1179004528">
                      <w:marLeft w:val="0"/>
                      <w:marRight w:val="0"/>
                      <w:marTop w:val="0"/>
                      <w:marBottom w:val="0"/>
                      <w:divBdr>
                        <w:top w:val="none" w:sz="0" w:space="0" w:color="auto"/>
                        <w:left w:val="none" w:sz="0" w:space="0" w:color="auto"/>
                        <w:bottom w:val="none" w:sz="0" w:space="0" w:color="auto"/>
                        <w:right w:val="none" w:sz="0" w:space="0" w:color="auto"/>
                      </w:divBdr>
                      <w:divsChild>
                        <w:div w:id="192234683">
                          <w:marLeft w:val="0"/>
                          <w:marRight w:val="0"/>
                          <w:marTop w:val="0"/>
                          <w:marBottom w:val="0"/>
                          <w:divBdr>
                            <w:top w:val="none" w:sz="0" w:space="0" w:color="auto"/>
                            <w:left w:val="none" w:sz="0" w:space="0" w:color="auto"/>
                            <w:bottom w:val="none" w:sz="0" w:space="0" w:color="auto"/>
                            <w:right w:val="none" w:sz="0" w:space="0" w:color="auto"/>
                          </w:divBdr>
                          <w:divsChild>
                            <w:div w:id="349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50207">
      <w:bodyDiv w:val="1"/>
      <w:marLeft w:val="0"/>
      <w:marRight w:val="0"/>
      <w:marTop w:val="0"/>
      <w:marBottom w:val="0"/>
      <w:divBdr>
        <w:top w:val="none" w:sz="0" w:space="0" w:color="auto"/>
        <w:left w:val="none" w:sz="0" w:space="0" w:color="auto"/>
        <w:bottom w:val="none" w:sz="0" w:space="0" w:color="auto"/>
        <w:right w:val="none" w:sz="0" w:space="0" w:color="auto"/>
      </w:divBdr>
    </w:div>
    <w:div w:id="1676494510">
      <w:bodyDiv w:val="1"/>
      <w:marLeft w:val="0"/>
      <w:marRight w:val="0"/>
      <w:marTop w:val="0"/>
      <w:marBottom w:val="0"/>
      <w:divBdr>
        <w:top w:val="none" w:sz="0" w:space="0" w:color="auto"/>
        <w:left w:val="none" w:sz="0" w:space="0" w:color="auto"/>
        <w:bottom w:val="none" w:sz="0" w:space="0" w:color="auto"/>
        <w:right w:val="none" w:sz="0" w:space="0" w:color="auto"/>
      </w:divBdr>
      <w:divsChild>
        <w:div w:id="1744836078">
          <w:marLeft w:val="0"/>
          <w:marRight w:val="0"/>
          <w:marTop w:val="0"/>
          <w:marBottom w:val="0"/>
          <w:divBdr>
            <w:top w:val="none" w:sz="0" w:space="0" w:color="auto"/>
            <w:left w:val="none" w:sz="0" w:space="0" w:color="auto"/>
            <w:bottom w:val="none" w:sz="0" w:space="0" w:color="auto"/>
            <w:right w:val="none" w:sz="0" w:space="0" w:color="auto"/>
          </w:divBdr>
          <w:divsChild>
            <w:div w:id="408967163">
              <w:marLeft w:val="0"/>
              <w:marRight w:val="0"/>
              <w:marTop w:val="0"/>
              <w:marBottom w:val="0"/>
              <w:divBdr>
                <w:top w:val="none" w:sz="0" w:space="0" w:color="auto"/>
                <w:left w:val="none" w:sz="0" w:space="0" w:color="auto"/>
                <w:bottom w:val="none" w:sz="0" w:space="0" w:color="auto"/>
                <w:right w:val="none" w:sz="0" w:space="0" w:color="auto"/>
              </w:divBdr>
              <w:divsChild>
                <w:div w:id="2118792460">
                  <w:marLeft w:val="0"/>
                  <w:marRight w:val="0"/>
                  <w:marTop w:val="0"/>
                  <w:marBottom w:val="0"/>
                  <w:divBdr>
                    <w:top w:val="none" w:sz="0" w:space="0" w:color="auto"/>
                    <w:left w:val="none" w:sz="0" w:space="0" w:color="auto"/>
                    <w:bottom w:val="none" w:sz="0" w:space="0" w:color="auto"/>
                    <w:right w:val="none" w:sz="0" w:space="0" w:color="auto"/>
                  </w:divBdr>
                  <w:divsChild>
                    <w:div w:id="1600487109">
                      <w:marLeft w:val="0"/>
                      <w:marRight w:val="0"/>
                      <w:marTop w:val="0"/>
                      <w:marBottom w:val="0"/>
                      <w:divBdr>
                        <w:top w:val="none" w:sz="0" w:space="0" w:color="auto"/>
                        <w:left w:val="none" w:sz="0" w:space="0" w:color="auto"/>
                        <w:bottom w:val="none" w:sz="0" w:space="0" w:color="auto"/>
                        <w:right w:val="none" w:sz="0" w:space="0" w:color="auto"/>
                      </w:divBdr>
                      <w:divsChild>
                        <w:div w:id="1311592396">
                          <w:marLeft w:val="0"/>
                          <w:marRight w:val="0"/>
                          <w:marTop w:val="0"/>
                          <w:marBottom w:val="0"/>
                          <w:divBdr>
                            <w:top w:val="none" w:sz="0" w:space="0" w:color="auto"/>
                            <w:left w:val="none" w:sz="0" w:space="0" w:color="auto"/>
                            <w:bottom w:val="none" w:sz="0" w:space="0" w:color="auto"/>
                            <w:right w:val="none" w:sz="0" w:space="0" w:color="auto"/>
                          </w:divBdr>
                          <w:divsChild>
                            <w:div w:id="19305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573564">
      <w:bodyDiv w:val="1"/>
      <w:marLeft w:val="0"/>
      <w:marRight w:val="0"/>
      <w:marTop w:val="0"/>
      <w:marBottom w:val="0"/>
      <w:divBdr>
        <w:top w:val="none" w:sz="0" w:space="0" w:color="auto"/>
        <w:left w:val="none" w:sz="0" w:space="0" w:color="auto"/>
        <w:bottom w:val="none" w:sz="0" w:space="0" w:color="auto"/>
        <w:right w:val="none" w:sz="0" w:space="0" w:color="auto"/>
      </w:divBdr>
      <w:divsChild>
        <w:div w:id="596643947">
          <w:marLeft w:val="0"/>
          <w:marRight w:val="0"/>
          <w:marTop w:val="0"/>
          <w:marBottom w:val="0"/>
          <w:divBdr>
            <w:top w:val="none" w:sz="0" w:space="0" w:color="auto"/>
            <w:left w:val="none" w:sz="0" w:space="0" w:color="auto"/>
            <w:bottom w:val="none" w:sz="0" w:space="0" w:color="auto"/>
            <w:right w:val="none" w:sz="0" w:space="0" w:color="auto"/>
          </w:divBdr>
          <w:divsChild>
            <w:div w:id="760565443">
              <w:marLeft w:val="0"/>
              <w:marRight w:val="0"/>
              <w:marTop w:val="0"/>
              <w:marBottom w:val="0"/>
              <w:divBdr>
                <w:top w:val="none" w:sz="0" w:space="0" w:color="auto"/>
                <w:left w:val="none" w:sz="0" w:space="0" w:color="auto"/>
                <w:bottom w:val="none" w:sz="0" w:space="0" w:color="auto"/>
                <w:right w:val="none" w:sz="0" w:space="0" w:color="auto"/>
              </w:divBdr>
              <w:divsChild>
                <w:div w:id="149564637">
                  <w:marLeft w:val="0"/>
                  <w:marRight w:val="0"/>
                  <w:marTop w:val="0"/>
                  <w:marBottom w:val="0"/>
                  <w:divBdr>
                    <w:top w:val="none" w:sz="0" w:space="0" w:color="auto"/>
                    <w:left w:val="none" w:sz="0" w:space="0" w:color="auto"/>
                    <w:bottom w:val="none" w:sz="0" w:space="0" w:color="auto"/>
                    <w:right w:val="none" w:sz="0" w:space="0" w:color="auto"/>
                  </w:divBdr>
                  <w:divsChild>
                    <w:div w:id="1053623823">
                      <w:marLeft w:val="0"/>
                      <w:marRight w:val="0"/>
                      <w:marTop w:val="0"/>
                      <w:marBottom w:val="0"/>
                      <w:divBdr>
                        <w:top w:val="none" w:sz="0" w:space="0" w:color="auto"/>
                        <w:left w:val="none" w:sz="0" w:space="0" w:color="auto"/>
                        <w:bottom w:val="none" w:sz="0" w:space="0" w:color="auto"/>
                        <w:right w:val="none" w:sz="0" w:space="0" w:color="auto"/>
                      </w:divBdr>
                      <w:divsChild>
                        <w:div w:id="378017805">
                          <w:marLeft w:val="0"/>
                          <w:marRight w:val="0"/>
                          <w:marTop w:val="0"/>
                          <w:marBottom w:val="0"/>
                          <w:divBdr>
                            <w:top w:val="none" w:sz="0" w:space="0" w:color="auto"/>
                            <w:left w:val="none" w:sz="0" w:space="0" w:color="auto"/>
                            <w:bottom w:val="none" w:sz="0" w:space="0" w:color="auto"/>
                            <w:right w:val="none" w:sz="0" w:space="0" w:color="auto"/>
                          </w:divBdr>
                          <w:divsChild>
                            <w:div w:id="1472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75477">
      <w:bodyDiv w:val="1"/>
      <w:marLeft w:val="0"/>
      <w:marRight w:val="0"/>
      <w:marTop w:val="0"/>
      <w:marBottom w:val="0"/>
      <w:divBdr>
        <w:top w:val="none" w:sz="0" w:space="0" w:color="auto"/>
        <w:left w:val="none" w:sz="0" w:space="0" w:color="auto"/>
        <w:bottom w:val="none" w:sz="0" w:space="0" w:color="auto"/>
        <w:right w:val="none" w:sz="0" w:space="0" w:color="auto"/>
      </w:divBdr>
    </w:div>
    <w:div w:id="1680348075">
      <w:bodyDiv w:val="1"/>
      <w:marLeft w:val="0"/>
      <w:marRight w:val="0"/>
      <w:marTop w:val="0"/>
      <w:marBottom w:val="0"/>
      <w:divBdr>
        <w:top w:val="none" w:sz="0" w:space="0" w:color="auto"/>
        <w:left w:val="none" w:sz="0" w:space="0" w:color="auto"/>
        <w:bottom w:val="none" w:sz="0" w:space="0" w:color="auto"/>
        <w:right w:val="none" w:sz="0" w:space="0" w:color="auto"/>
      </w:divBdr>
      <w:divsChild>
        <w:div w:id="1958609212">
          <w:marLeft w:val="0"/>
          <w:marRight w:val="0"/>
          <w:marTop w:val="0"/>
          <w:marBottom w:val="0"/>
          <w:divBdr>
            <w:top w:val="none" w:sz="0" w:space="0" w:color="auto"/>
            <w:left w:val="none" w:sz="0" w:space="0" w:color="auto"/>
            <w:bottom w:val="none" w:sz="0" w:space="0" w:color="auto"/>
            <w:right w:val="none" w:sz="0" w:space="0" w:color="auto"/>
          </w:divBdr>
          <w:divsChild>
            <w:div w:id="1538466157">
              <w:marLeft w:val="0"/>
              <w:marRight w:val="0"/>
              <w:marTop w:val="0"/>
              <w:marBottom w:val="0"/>
              <w:divBdr>
                <w:top w:val="none" w:sz="0" w:space="0" w:color="auto"/>
                <w:left w:val="none" w:sz="0" w:space="0" w:color="auto"/>
                <w:bottom w:val="none" w:sz="0" w:space="0" w:color="auto"/>
                <w:right w:val="none" w:sz="0" w:space="0" w:color="auto"/>
              </w:divBdr>
              <w:divsChild>
                <w:div w:id="881554029">
                  <w:marLeft w:val="0"/>
                  <w:marRight w:val="0"/>
                  <w:marTop w:val="0"/>
                  <w:marBottom w:val="0"/>
                  <w:divBdr>
                    <w:top w:val="none" w:sz="0" w:space="0" w:color="auto"/>
                    <w:left w:val="none" w:sz="0" w:space="0" w:color="auto"/>
                    <w:bottom w:val="none" w:sz="0" w:space="0" w:color="auto"/>
                    <w:right w:val="none" w:sz="0" w:space="0" w:color="auto"/>
                  </w:divBdr>
                  <w:divsChild>
                    <w:div w:id="1409765463">
                      <w:marLeft w:val="0"/>
                      <w:marRight w:val="0"/>
                      <w:marTop w:val="0"/>
                      <w:marBottom w:val="0"/>
                      <w:divBdr>
                        <w:top w:val="none" w:sz="0" w:space="0" w:color="auto"/>
                        <w:left w:val="none" w:sz="0" w:space="0" w:color="auto"/>
                        <w:bottom w:val="none" w:sz="0" w:space="0" w:color="auto"/>
                        <w:right w:val="none" w:sz="0" w:space="0" w:color="auto"/>
                      </w:divBdr>
                      <w:divsChild>
                        <w:div w:id="201138257">
                          <w:marLeft w:val="0"/>
                          <w:marRight w:val="0"/>
                          <w:marTop w:val="0"/>
                          <w:marBottom w:val="0"/>
                          <w:divBdr>
                            <w:top w:val="none" w:sz="0" w:space="0" w:color="auto"/>
                            <w:left w:val="none" w:sz="0" w:space="0" w:color="auto"/>
                            <w:bottom w:val="none" w:sz="0" w:space="0" w:color="auto"/>
                            <w:right w:val="none" w:sz="0" w:space="0" w:color="auto"/>
                          </w:divBdr>
                          <w:divsChild>
                            <w:div w:id="19317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425545">
      <w:bodyDiv w:val="1"/>
      <w:marLeft w:val="0"/>
      <w:marRight w:val="0"/>
      <w:marTop w:val="0"/>
      <w:marBottom w:val="0"/>
      <w:divBdr>
        <w:top w:val="none" w:sz="0" w:space="0" w:color="auto"/>
        <w:left w:val="none" w:sz="0" w:space="0" w:color="auto"/>
        <w:bottom w:val="none" w:sz="0" w:space="0" w:color="auto"/>
        <w:right w:val="none" w:sz="0" w:space="0" w:color="auto"/>
      </w:divBdr>
    </w:div>
    <w:div w:id="1681925644">
      <w:bodyDiv w:val="1"/>
      <w:marLeft w:val="0"/>
      <w:marRight w:val="0"/>
      <w:marTop w:val="0"/>
      <w:marBottom w:val="0"/>
      <w:divBdr>
        <w:top w:val="none" w:sz="0" w:space="0" w:color="auto"/>
        <w:left w:val="none" w:sz="0" w:space="0" w:color="auto"/>
        <w:bottom w:val="none" w:sz="0" w:space="0" w:color="auto"/>
        <w:right w:val="none" w:sz="0" w:space="0" w:color="auto"/>
      </w:divBdr>
    </w:div>
    <w:div w:id="1684241508">
      <w:bodyDiv w:val="1"/>
      <w:marLeft w:val="0"/>
      <w:marRight w:val="0"/>
      <w:marTop w:val="0"/>
      <w:marBottom w:val="0"/>
      <w:divBdr>
        <w:top w:val="none" w:sz="0" w:space="0" w:color="auto"/>
        <w:left w:val="none" w:sz="0" w:space="0" w:color="auto"/>
        <w:bottom w:val="none" w:sz="0" w:space="0" w:color="auto"/>
        <w:right w:val="none" w:sz="0" w:space="0" w:color="auto"/>
      </w:divBdr>
    </w:div>
    <w:div w:id="1684504502">
      <w:bodyDiv w:val="1"/>
      <w:marLeft w:val="0"/>
      <w:marRight w:val="0"/>
      <w:marTop w:val="0"/>
      <w:marBottom w:val="0"/>
      <w:divBdr>
        <w:top w:val="none" w:sz="0" w:space="0" w:color="auto"/>
        <w:left w:val="none" w:sz="0" w:space="0" w:color="auto"/>
        <w:bottom w:val="none" w:sz="0" w:space="0" w:color="auto"/>
        <w:right w:val="none" w:sz="0" w:space="0" w:color="auto"/>
      </w:divBdr>
    </w:div>
    <w:div w:id="1686176265">
      <w:bodyDiv w:val="1"/>
      <w:marLeft w:val="0"/>
      <w:marRight w:val="0"/>
      <w:marTop w:val="0"/>
      <w:marBottom w:val="0"/>
      <w:divBdr>
        <w:top w:val="none" w:sz="0" w:space="0" w:color="auto"/>
        <w:left w:val="none" w:sz="0" w:space="0" w:color="auto"/>
        <w:bottom w:val="none" w:sz="0" w:space="0" w:color="auto"/>
        <w:right w:val="none" w:sz="0" w:space="0" w:color="auto"/>
      </w:divBdr>
    </w:div>
    <w:div w:id="1687487913">
      <w:bodyDiv w:val="1"/>
      <w:marLeft w:val="0"/>
      <w:marRight w:val="0"/>
      <w:marTop w:val="0"/>
      <w:marBottom w:val="0"/>
      <w:divBdr>
        <w:top w:val="none" w:sz="0" w:space="0" w:color="auto"/>
        <w:left w:val="none" w:sz="0" w:space="0" w:color="auto"/>
        <w:bottom w:val="none" w:sz="0" w:space="0" w:color="auto"/>
        <w:right w:val="none" w:sz="0" w:space="0" w:color="auto"/>
      </w:divBdr>
    </w:div>
    <w:div w:id="1687634881">
      <w:bodyDiv w:val="1"/>
      <w:marLeft w:val="0"/>
      <w:marRight w:val="0"/>
      <w:marTop w:val="0"/>
      <w:marBottom w:val="0"/>
      <w:divBdr>
        <w:top w:val="none" w:sz="0" w:space="0" w:color="auto"/>
        <w:left w:val="none" w:sz="0" w:space="0" w:color="auto"/>
        <w:bottom w:val="none" w:sz="0" w:space="0" w:color="auto"/>
        <w:right w:val="none" w:sz="0" w:space="0" w:color="auto"/>
      </w:divBdr>
    </w:div>
    <w:div w:id="1690137053">
      <w:bodyDiv w:val="1"/>
      <w:marLeft w:val="0"/>
      <w:marRight w:val="0"/>
      <w:marTop w:val="0"/>
      <w:marBottom w:val="0"/>
      <w:divBdr>
        <w:top w:val="none" w:sz="0" w:space="0" w:color="auto"/>
        <w:left w:val="none" w:sz="0" w:space="0" w:color="auto"/>
        <w:bottom w:val="none" w:sz="0" w:space="0" w:color="auto"/>
        <w:right w:val="none" w:sz="0" w:space="0" w:color="auto"/>
      </w:divBdr>
    </w:div>
    <w:div w:id="1690139386">
      <w:bodyDiv w:val="1"/>
      <w:marLeft w:val="0"/>
      <w:marRight w:val="0"/>
      <w:marTop w:val="0"/>
      <w:marBottom w:val="0"/>
      <w:divBdr>
        <w:top w:val="none" w:sz="0" w:space="0" w:color="auto"/>
        <w:left w:val="none" w:sz="0" w:space="0" w:color="auto"/>
        <w:bottom w:val="none" w:sz="0" w:space="0" w:color="auto"/>
        <w:right w:val="none" w:sz="0" w:space="0" w:color="auto"/>
      </w:divBdr>
    </w:div>
    <w:div w:id="1691369810">
      <w:bodyDiv w:val="1"/>
      <w:marLeft w:val="0"/>
      <w:marRight w:val="0"/>
      <w:marTop w:val="0"/>
      <w:marBottom w:val="0"/>
      <w:divBdr>
        <w:top w:val="none" w:sz="0" w:space="0" w:color="auto"/>
        <w:left w:val="none" w:sz="0" w:space="0" w:color="auto"/>
        <w:bottom w:val="none" w:sz="0" w:space="0" w:color="auto"/>
        <w:right w:val="none" w:sz="0" w:space="0" w:color="auto"/>
      </w:divBdr>
      <w:divsChild>
        <w:div w:id="84348444">
          <w:marLeft w:val="0"/>
          <w:marRight w:val="0"/>
          <w:marTop w:val="0"/>
          <w:marBottom w:val="0"/>
          <w:divBdr>
            <w:top w:val="none" w:sz="0" w:space="0" w:color="auto"/>
            <w:left w:val="none" w:sz="0" w:space="0" w:color="auto"/>
            <w:bottom w:val="none" w:sz="0" w:space="0" w:color="auto"/>
            <w:right w:val="none" w:sz="0" w:space="0" w:color="auto"/>
          </w:divBdr>
          <w:divsChild>
            <w:div w:id="794835932">
              <w:marLeft w:val="0"/>
              <w:marRight w:val="0"/>
              <w:marTop w:val="0"/>
              <w:marBottom w:val="0"/>
              <w:divBdr>
                <w:top w:val="none" w:sz="0" w:space="0" w:color="auto"/>
                <w:left w:val="none" w:sz="0" w:space="0" w:color="auto"/>
                <w:bottom w:val="none" w:sz="0" w:space="0" w:color="auto"/>
                <w:right w:val="none" w:sz="0" w:space="0" w:color="auto"/>
              </w:divBdr>
              <w:divsChild>
                <w:div w:id="1036195723">
                  <w:marLeft w:val="0"/>
                  <w:marRight w:val="0"/>
                  <w:marTop w:val="0"/>
                  <w:marBottom w:val="0"/>
                  <w:divBdr>
                    <w:top w:val="none" w:sz="0" w:space="0" w:color="auto"/>
                    <w:left w:val="none" w:sz="0" w:space="0" w:color="auto"/>
                    <w:bottom w:val="none" w:sz="0" w:space="0" w:color="auto"/>
                    <w:right w:val="none" w:sz="0" w:space="0" w:color="auto"/>
                  </w:divBdr>
                  <w:divsChild>
                    <w:div w:id="942492692">
                      <w:marLeft w:val="0"/>
                      <w:marRight w:val="0"/>
                      <w:marTop w:val="0"/>
                      <w:marBottom w:val="0"/>
                      <w:divBdr>
                        <w:top w:val="none" w:sz="0" w:space="0" w:color="auto"/>
                        <w:left w:val="none" w:sz="0" w:space="0" w:color="auto"/>
                        <w:bottom w:val="none" w:sz="0" w:space="0" w:color="auto"/>
                        <w:right w:val="none" w:sz="0" w:space="0" w:color="auto"/>
                      </w:divBdr>
                      <w:divsChild>
                        <w:div w:id="585040344">
                          <w:marLeft w:val="0"/>
                          <w:marRight w:val="0"/>
                          <w:marTop w:val="0"/>
                          <w:marBottom w:val="0"/>
                          <w:divBdr>
                            <w:top w:val="none" w:sz="0" w:space="0" w:color="auto"/>
                            <w:left w:val="none" w:sz="0" w:space="0" w:color="auto"/>
                            <w:bottom w:val="none" w:sz="0" w:space="0" w:color="auto"/>
                            <w:right w:val="none" w:sz="0" w:space="0" w:color="auto"/>
                          </w:divBdr>
                          <w:divsChild>
                            <w:div w:id="21191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9815">
      <w:bodyDiv w:val="1"/>
      <w:marLeft w:val="0"/>
      <w:marRight w:val="0"/>
      <w:marTop w:val="0"/>
      <w:marBottom w:val="0"/>
      <w:divBdr>
        <w:top w:val="none" w:sz="0" w:space="0" w:color="auto"/>
        <w:left w:val="none" w:sz="0" w:space="0" w:color="auto"/>
        <w:bottom w:val="none" w:sz="0" w:space="0" w:color="auto"/>
        <w:right w:val="none" w:sz="0" w:space="0" w:color="auto"/>
      </w:divBdr>
      <w:divsChild>
        <w:div w:id="2105565076">
          <w:marLeft w:val="0"/>
          <w:marRight w:val="0"/>
          <w:marTop w:val="0"/>
          <w:marBottom w:val="0"/>
          <w:divBdr>
            <w:top w:val="none" w:sz="0" w:space="0" w:color="auto"/>
            <w:left w:val="none" w:sz="0" w:space="0" w:color="auto"/>
            <w:bottom w:val="none" w:sz="0" w:space="0" w:color="auto"/>
            <w:right w:val="none" w:sz="0" w:space="0" w:color="auto"/>
          </w:divBdr>
          <w:divsChild>
            <w:div w:id="2129857563">
              <w:marLeft w:val="0"/>
              <w:marRight w:val="0"/>
              <w:marTop w:val="0"/>
              <w:marBottom w:val="0"/>
              <w:divBdr>
                <w:top w:val="none" w:sz="0" w:space="0" w:color="auto"/>
                <w:left w:val="none" w:sz="0" w:space="0" w:color="auto"/>
                <w:bottom w:val="none" w:sz="0" w:space="0" w:color="auto"/>
                <w:right w:val="none" w:sz="0" w:space="0" w:color="auto"/>
              </w:divBdr>
              <w:divsChild>
                <w:div w:id="740493429">
                  <w:marLeft w:val="0"/>
                  <w:marRight w:val="0"/>
                  <w:marTop w:val="0"/>
                  <w:marBottom w:val="0"/>
                  <w:divBdr>
                    <w:top w:val="none" w:sz="0" w:space="0" w:color="auto"/>
                    <w:left w:val="none" w:sz="0" w:space="0" w:color="auto"/>
                    <w:bottom w:val="none" w:sz="0" w:space="0" w:color="auto"/>
                    <w:right w:val="none" w:sz="0" w:space="0" w:color="auto"/>
                  </w:divBdr>
                  <w:divsChild>
                    <w:div w:id="1062556489">
                      <w:marLeft w:val="0"/>
                      <w:marRight w:val="0"/>
                      <w:marTop w:val="0"/>
                      <w:marBottom w:val="0"/>
                      <w:divBdr>
                        <w:top w:val="none" w:sz="0" w:space="0" w:color="auto"/>
                        <w:left w:val="none" w:sz="0" w:space="0" w:color="auto"/>
                        <w:bottom w:val="none" w:sz="0" w:space="0" w:color="auto"/>
                        <w:right w:val="none" w:sz="0" w:space="0" w:color="auto"/>
                      </w:divBdr>
                      <w:divsChild>
                        <w:div w:id="1617836568">
                          <w:marLeft w:val="0"/>
                          <w:marRight w:val="0"/>
                          <w:marTop w:val="0"/>
                          <w:marBottom w:val="0"/>
                          <w:divBdr>
                            <w:top w:val="none" w:sz="0" w:space="0" w:color="auto"/>
                            <w:left w:val="none" w:sz="0" w:space="0" w:color="auto"/>
                            <w:bottom w:val="none" w:sz="0" w:space="0" w:color="auto"/>
                            <w:right w:val="none" w:sz="0" w:space="0" w:color="auto"/>
                          </w:divBdr>
                          <w:divsChild>
                            <w:div w:id="11818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336938">
      <w:bodyDiv w:val="1"/>
      <w:marLeft w:val="0"/>
      <w:marRight w:val="0"/>
      <w:marTop w:val="0"/>
      <w:marBottom w:val="0"/>
      <w:divBdr>
        <w:top w:val="none" w:sz="0" w:space="0" w:color="auto"/>
        <w:left w:val="none" w:sz="0" w:space="0" w:color="auto"/>
        <w:bottom w:val="none" w:sz="0" w:space="0" w:color="auto"/>
        <w:right w:val="none" w:sz="0" w:space="0" w:color="auto"/>
      </w:divBdr>
    </w:div>
    <w:div w:id="1694988314">
      <w:bodyDiv w:val="1"/>
      <w:marLeft w:val="0"/>
      <w:marRight w:val="0"/>
      <w:marTop w:val="0"/>
      <w:marBottom w:val="0"/>
      <w:divBdr>
        <w:top w:val="none" w:sz="0" w:space="0" w:color="auto"/>
        <w:left w:val="none" w:sz="0" w:space="0" w:color="auto"/>
        <w:bottom w:val="none" w:sz="0" w:space="0" w:color="auto"/>
        <w:right w:val="none" w:sz="0" w:space="0" w:color="auto"/>
      </w:divBdr>
    </w:div>
    <w:div w:id="1695229149">
      <w:bodyDiv w:val="1"/>
      <w:marLeft w:val="0"/>
      <w:marRight w:val="0"/>
      <w:marTop w:val="0"/>
      <w:marBottom w:val="0"/>
      <w:divBdr>
        <w:top w:val="none" w:sz="0" w:space="0" w:color="auto"/>
        <w:left w:val="none" w:sz="0" w:space="0" w:color="auto"/>
        <w:bottom w:val="none" w:sz="0" w:space="0" w:color="auto"/>
        <w:right w:val="none" w:sz="0" w:space="0" w:color="auto"/>
      </w:divBdr>
    </w:div>
    <w:div w:id="1695496989">
      <w:bodyDiv w:val="1"/>
      <w:marLeft w:val="0"/>
      <w:marRight w:val="0"/>
      <w:marTop w:val="0"/>
      <w:marBottom w:val="0"/>
      <w:divBdr>
        <w:top w:val="none" w:sz="0" w:space="0" w:color="auto"/>
        <w:left w:val="none" w:sz="0" w:space="0" w:color="auto"/>
        <w:bottom w:val="none" w:sz="0" w:space="0" w:color="auto"/>
        <w:right w:val="none" w:sz="0" w:space="0" w:color="auto"/>
      </w:divBdr>
    </w:div>
    <w:div w:id="1695765911">
      <w:bodyDiv w:val="1"/>
      <w:marLeft w:val="0"/>
      <w:marRight w:val="0"/>
      <w:marTop w:val="0"/>
      <w:marBottom w:val="0"/>
      <w:divBdr>
        <w:top w:val="none" w:sz="0" w:space="0" w:color="auto"/>
        <w:left w:val="none" w:sz="0" w:space="0" w:color="auto"/>
        <w:bottom w:val="none" w:sz="0" w:space="0" w:color="auto"/>
        <w:right w:val="none" w:sz="0" w:space="0" w:color="auto"/>
      </w:divBdr>
    </w:div>
    <w:div w:id="1695961102">
      <w:bodyDiv w:val="1"/>
      <w:marLeft w:val="0"/>
      <w:marRight w:val="0"/>
      <w:marTop w:val="0"/>
      <w:marBottom w:val="0"/>
      <w:divBdr>
        <w:top w:val="none" w:sz="0" w:space="0" w:color="auto"/>
        <w:left w:val="none" w:sz="0" w:space="0" w:color="auto"/>
        <w:bottom w:val="none" w:sz="0" w:space="0" w:color="auto"/>
        <w:right w:val="none" w:sz="0" w:space="0" w:color="auto"/>
      </w:divBdr>
    </w:div>
    <w:div w:id="1700541940">
      <w:bodyDiv w:val="1"/>
      <w:marLeft w:val="0"/>
      <w:marRight w:val="0"/>
      <w:marTop w:val="0"/>
      <w:marBottom w:val="0"/>
      <w:divBdr>
        <w:top w:val="none" w:sz="0" w:space="0" w:color="auto"/>
        <w:left w:val="none" w:sz="0" w:space="0" w:color="auto"/>
        <w:bottom w:val="none" w:sz="0" w:space="0" w:color="auto"/>
        <w:right w:val="none" w:sz="0" w:space="0" w:color="auto"/>
      </w:divBdr>
      <w:divsChild>
        <w:div w:id="4983161">
          <w:marLeft w:val="0"/>
          <w:marRight w:val="0"/>
          <w:marTop w:val="0"/>
          <w:marBottom w:val="0"/>
          <w:divBdr>
            <w:top w:val="none" w:sz="0" w:space="0" w:color="auto"/>
            <w:left w:val="none" w:sz="0" w:space="0" w:color="auto"/>
            <w:bottom w:val="none" w:sz="0" w:space="0" w:color="auto"/>
            <w:right w:val="none" w:sz="0" w:space="0" w:color="auto"/>
          </w:divBdr>
          <w:divsChild>
            <w:div w:id="853230139">
              <w:marLeft w:val="0"/>
              <w:marRight w:val="0"/>
              <w:marTop w:val="0"/>
              <w:marBottom w:val="0"/>
              <w:divBdr>
                <w:top w:val="none" w:sz="0" w:space="0" w:color="auto"/>
                <w:left w:val="none" w:sz="0" w:space="0" w:color="auto"/>
                <w:bottom w:val="none" w:sz="0" w:space="0" w:color="auto"/>
                <w:right w:val="none" w:sz="0" w:space="0" w:color="auto"/>
              </w:divBdr>
              <w:divsChild>
                <w:div w:id="1267883479">
                  <w:marLeft w:val="0"/>
                  <w:marRight w:val="0"/>
                  <w:marTop w:val="0"/>
                  <w:marBottom w:val="0"/>
                  <w:divBdr>
                    <w:top w:val="none" w:sz="0" w:space="0" w:color="auto"/>
                    <w:left w:val="none" w:sz="0" w:space="0" w:color="auto"/>
                    <w:bottom w:val="none" w:sz="0" w:space="0" w:color="auto"/>
                    <w:right w:val="none" w:sz="0" w:space="0" w:color="auto"/>
                  </w:divBdr>
                  <w:divsChild>
                    <w:div w:id="681861809">
                      <w:marLeft w:val="0"/>
                      <w:marRight w:val="0"/>
                      <w:marTop w:val="0"/>
                      <w:marBottom w:val="0"/>
                      <w:divBdr>
                        <w:top w:val="none" w:sz="0" w:space="0" w:color="auto"/>
                        <w:left w:val="none" w:sz="0" w:space="0" w:color="auto"/>
                        <w:bottom w:val="none" w:sz="0" w:space="0" w:color="auto"/>
                        <w:right w:val="none" w:sz="0" w:space="0" w:color="auto"/>
                      </w:divBdr>
                      <w:divsChild>
                        <w:div w:id="1190030451">
                          <w:marLeft w:val="0"/>
                          <w:marRight w:val="0"/>
                          <w:marTop w:val="0"/>
                          <w:marBottom w:val="0"/>
                          <w:divBdr>
                            <w:top w:val="none" w:sz="0" w:space="0" w:color="auto"/>
                            <w:left w:val="none" w:sz="0" w:space="0" w:color="auto"/>
                            <w:bottom w:val="none" w:sz="0" w:space="0" w:color="auto"/>
                            <w:right w:val="none" w:sz="0" w:space="0" w:color="auto"/>
                          </w:divBdr>
                          <w:divsChild>
                            <w:div w:id="432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053201">
      <w:bodyDiv w:val="1"/>
      <w:marLeft w:val="0"/>
      <w:marRight w:val="0"/>
      <w:marTop w:val="0"/>
      <w:marBottom w:val="0"/>
      <w:divBdr>
        <w:top w:val="none" w:sz="0" w:space="0" w:color="auto"/>
        <w:left w:val="none" w:sz="0" w:space="0" w:color="auto"/>
        <w:bottom w:val="none" w:sz="0" w:space="0" w:color="auto"/>
        <w:right w:val="none" w:sz="0" w:space="0" w:color="auto"/>
      </w:divBdr>
      <w:divsChild>
        <w:div w:id="508836854">
          <w:marLeft w:val="0"/>
          <w:marRight w:val="0"/>
          <w:marTop w:val="0"/>
          <w:marBottom w:val="0"/>
          <w:divBdr>
            <w:top w:val="none" w:sz="0" w:space="0" w:color="auto"/>
            <w:left w:val="none" w:sz="0" w:space="0" w:color="auto"/>
            <w:bottom w:val="none" w:sz="0" w:space="0" w:color="auto"/>
            <w:right w:val="none" w:sz="0" w:space="0" w:color="auto"/>
          </w:divBdr>
          <w:divsChild>
            <w:div w:id="1154027375">
              <w:marLeft w:val="0"/>
              <w:marRight w:val="0"/>
              <w:marTop w:val="0"/>
              <w:marBottom w:val="0"/>
              <w:divBdr>
                <w:top w:val="none" w:sz="0" w:space="0" w:color="auto"/>
                <w:left w:val="none" w:sz="0" w:space="0" w:color="auto"/>
                <w:bottom w:val="none" w:sz="0" w:space="0" w:color="auto"/>
                <w:right w:val="none" w:sz="0" w:space="0" w:color="auto"/>
              </w:divBdr>
              <w:divsChild>
                <w:div w:id="41634833">
                  <w:marLeft w:val="0"/>
                  <w:marRight w:val="0"/>
                  <w:marTop w:val="0"/>
                  <w:marBottom w:val="0"/>
                  <w:divBdr>
                    <w:top w:val="none" w:sz="0" w:space="0" w:color="auto"/>
                    <w:left w:val="none" w:sz="0" w:space="0" w:color="auto"/>
                    <w:bottom w:val="none" w:sz="0" w:space="0" w:color="auto"/>
                    <w:right w:val="none" w:sz="0" w:space="0" w:color="auto"/>
                  </w:divBdr>
                  <w:divsChild>
                    <w:div w:id="938412640">
                      <w:marLeft w:val="0"/>
                      <w:marRight w:val="0"/>
                      <w:marTop w:val="0"/>
                      <w:marBottom w:val="0"/>
                      <w:divBdr>
                        <w:top w:val="none" w:sz="0" w:space="0" w:color="auto"/>
                        <w:left w:val="none" w:sz="0" w:space="0" w:color="auto"/>
                        <w:bottom w:val="none" w:sz="0" w:space="0" w:color="auto"/>
                        <w:right w:val="none" w:sz="0" w:space="0" w:color="auto"/>
                      </w:divBdr>
                      <w:divsChild>
                        <w:div w:id="1897399531">
                          <w:marLeft w:val="0"/>
                          <w:marRight w:val="0"/>
                          <w:marTop w:val="0"/>
                          <w:marBottom w:val="0"/>
                          <w:divBdr>
                            <w:top w:val="none" w:sz="0" w:space="0" w:color="auto"/>
                            <w:left w:val="none" w:sz="0" w:space="0" w:color="auto"/>
                            <w:bottom w:val="none" w:sz="0" w:space="0" w:color="auto"/>
                            <w:right w:val="none" w:sz="0" w:space="0" w:color="auto"/>
                          </w:divBdr>
                          <w:divsChild>
                            <w:div w:id="2392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1397">
      <w:bodyDiv w:val="1"/>
      <w:marLeft w:val="0"/>
      <w:marRight w:val="0"/>
      <w:marTop w:val="0"/>
      <w:marBottom w:val="0"/>
      <w:divBdr>
        <w:top w:val="none" w:sz="0" w:space="0" w:color="auto"/>
        <w:left w:val="none" w:sz="0" w:space="0" w:color="auto"/>
        <w:bottom w:val="none" w:sz="0" w:space="0" w:color="auto"/>
        <w:right w:val="none" w:sz="0" w:space="0" w:color="auto"/>
      </w:divBdr>
    </w:div>
    <w:div w:id="1705327738">
      <w:bodyDiv w:val="1"/>
      <w:marLeft w:val="0"/>
      <w:marRight w:val="0"/>
      <w:marTop w:val="0"/>
      <w:marBottom w:val="0"/>
      <w:divBdr>
        <w:top w:val="none" w:sz="0" w:space="0" w:color="auto"/>
        <w:left w:val="none" w:sz="0" w:space="0" w:color="auto"/>
        <w:bottom w:val="none" w:sz="0" w:space="0" w:color="auto"/>
        <w:right w:val="none" w:sz="0" w:space="0" w:color="auto"/>
      </w:divBdr>
    </w:div>
    <w:div w:id="1709913860">
      <w:bodyDiv w:val="1"/>
      <w:marLeft w:val="0"/>
      <w:marRight w:val="0"/>
      <w:marTop w:val="0"/>
      <w:marBottom w:val="0"/>
      <w:divBdr>
        <w:top w:val="none" w:sz="0" w:space="0" w:color="auto"/>
        <w:left w:val="none" w:sz="0" w:space="0" w:color="auto"/>
        <w:bottom w:val="none" w:sz="0" w:space="0" w:color="auto"/>
        <w:right w:val="none" w:sz="0" w:space="0" w:color="auto"/>
      </w:divBdr>
    </w:div>
    <w:div w:id="1713381048">
      <w:bodyDiv w:val="1"/>
      <w:marLeft w:val="0"/>
      <w:marRight w:val="0"/>
      <w:marTop w:val="0"/>
      <w:marBottom w:val="0"/>
      <w:divBdr>
        <w:top w:val="none" w:sz="0" w:space="0" w:color="auto"/>
        <w:left w:val="none" w:sz="0" w:space="0" w:color="auto"/>
        <w:bottom w:val="none" w:sz="0" w:space="0" w:color="auto"/>
        <w:right w:val="none" w:sz="0" w:space="0" w:color="auto"/>
      </w:divBdr>
    </w:div>
    <w:div w:id="1716925699">
      <w:bodyDiv w:val="1"/>
      <w:marLeft w:val="0"/>
      <w:marRight w:val="0"/>
      <w:marTop w:val="0"/>
      <w:marBottom w:val="0"/>
      <w:divBdr>
        <w:top w:val="none" w:sz="0" w:space="0" w:color="auto"/>
        <w:left w:val="none" w:sz="0" w:space="0" w:color="auto"/>
        <w:bottom w:val="none" w:sz="0" w:space="0" w:color="auto"/>
        <w:right w:val="none" w:sz="0" w:space="0" w:color="auto"/>
      </w:divBdr>
    </w:div>
    <w:div w:id="1720737707">
      <w:bodyDiv w:val="1"/>
      <w:marLeft w:val="0"/>
      <w:marRight w:val="0"/>
      <w:marTop w:val="0"/>
      <w:marBottom w:val="0"/>
      <w:divBdr>
        <w:top w:val="none" w:sz="0" w:space="0" w:color="auto"/>
        <w:left w:val="none" w:sz="0" w:space="0" w:color="auto"/>
        <w:bottom w:val="none" w:sz="0" w:space="0" w:color="auto"/>
        <w:right w:val="none" w:sz="0" w:space="0" w:color="auto"/>
      </w:divBdr>
    </w:div>
    <w:div w:id="1723021036">
      <w:bodyDiv w:val="1"/>
      <w:marLeft w:val="0"/>
      <w:marRight w:val="0"/>
      <w:marTop w:val="0"/>
      <w:marBottom w:val="0"/>
      <w:divBdr>
        <w:top w:val="none" w:sz="0" w:space="0" w:color="auto"/>
        <w:left w:val="none" w:sz="0" w:space="0" w:color="auto"/>
        <w:bottom w:val="none" w:sz="0" w:space="0" w:color="auto"/>
        <w:right w:val="none" w:sz="0" w:space="0" w:color="auto"/>
      </w:divBdr>
    </w:div>
    <w:div w:id="1723091291">
      <w:bodyDiv w:val="1"/>
      <w:marLeft w:val="0"/>
      <w:marRight w:val="0"/>
      <w:marTop w:val="0"/>
      <w:marBottom w:val="0"/>
      <w:divBdr>
        <w:top w:val="none" w:sz="0" w:space="0" w:color="auto"/>
        <w:left w:val="none" w:sz="0" w:space="0" w:color="auto"/>
        <w:bottom w:val="none" w:sz="0" w:space="0" w:color="auto"/>
        <w:right w:val="none" w:sz="0" w:space="0" w:color="auto"/>
      </w:divBdr>
      <w:divsChild>
        <w:div w:id="620496242">
          <w:marLeft w:val="0"/>
          <w:marRight w:val="0"/>
          <w:marTop w:val="0"/>
          <w:marBottom w:val="0"/>
          <w:divBdr>
            <w:top w:val="none" w:sz="0" w:space="0" w:color="auto"/>
            <w:left w:val="none" w:sz="0" w:space="0" w:color="auto"/>
            <w:bottom w:val="none" w:sz="0" w:space="0" w:color="auto"/>
            <w:right w:val="none" w:sz="0" w:space="0" w:color="auto"/>
          </w:divBdr>
          <w:divsChild>
            <w:div w:id="1155609101">
              <w:marLeft w:val="0"/>
              <w:marRight w:val="0"/>
              <w:marTop w:val="0"/>
              <w:marBottom w:val="0"/>
              <w:divBdr>
                <w:top w:val="none" w:sz="0" w:space="0" w:color="auto"/>
                <w:left w:val="none" w:sz="0" w:space="0" w:color="auto"/>
                <w:bottom w:val="none" w:sz="0" w:space="0" w:color="auto"/>
                <w:right w:val="none" w:sz="0" w:space="0" w:color="auto"/>
              </w:divBdr>
              <w:divsChild>
                <w:div w:id="751894610">
                  <w:marLeft w:val="0"/>
                  <w:marRight w:val="0"/>
                  <w:marTop w:val="0"/>
                  <w:marBottom w:val="0"/>
                  <w:divBdr>
                    <w:top w:val="none" w:sz="0" w:space="0" w:color="auto"/>
                    <w:left w:val="none" w:sz="0" w:space="0" w:color="auto"/>
                    <w:bottom w:val="none" w:sz="0" w:space="0" w:color="auto"/>
                    <w:right w:val="none" w:sz="0" w:space="0" w:color="auto"/>
                  </w:divBdr>
                  <w:divsChild>
                    <w:div w:id="1318918887">
                      <w:marLeft w:val="0"/>
                      <w:marRight w:val="0"/>
                      <w:marTop w:val="0"/>
                      <w:marBottom w:val="0"/>
                      <w:divBdr>
                        <w:top w:val="none" w:sz="0" w:space="0" w:color="auto"/>
                        <w:left w:val="none" w:sz="0" w:space="0" w:color="auto"/>
                        <w:bottom w:val="none" w:sz="0" w:space="0" w:color="auto"/>
                        <w:right w:val="none" w:sz="0" w:space="0" w:color="auto"/>
                      </w:divBdr>
                      <w:divsChild>
                        <w:div w:id="1031227829">
                          <w:marLeft w:val="0"/>
                          <w:marRight w:val="0"/>
                          <w:marTop w:val="0"/>
                          <w:marBottom w:val="0"/>
                          <w:divBdr>
                            <w:top w:val="none" w:sz="0" w:space="0" w:color="auto"/>
                            <w:left w:val="none" w:sz="0" w:space="0" w:color="auto"/>
                            <w:bottom w:val="none" w:sz="0" w:space="0" w:color="auto"/>
                            <w:right w:val="none" w:sz="0" w:space="0" w:color="auto"/>
                          </w:divBdr>
                          <w:divsChild>
                            <w:div w:id="201322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210520">
      <w:bodyDiv w:val="1"/>
      <w:marLeft w:val="0"/>
      <w:marRight w:val="0"/>
      <w:marTop w:val="0"/>
      <w:marBottom w:val="0"/>
      <w:divBdr>
        <w:top w:val="none" w:sz="0" w:space="0" w:color="auto"/>
        <w:left w:val="none" w:sz="0" w:space="0" w:color="auto"/>
        <w:bottom w:val="none" w:sz="0" w:space="0" w:color="auto"/>
        <w:right w:val="none" w:sz="0" w:space="0" w:color="auto"/>
      </w:divBdr>
    </w:div>
    <w:div w:id="1724593473">
      <w:bodyDiv w:val="1"/>
      <w:marLeft w:val="0"/>
      <w:marRight w:val="0"/>
      <w:marTop w:val="0"/>
      <w:marBottom w:val="0"/>
      <w:divBdr>
        <w:top w:val="none" w:sz="0" w:space="0" w:color="auto"/>
        <w:left w:val="none" w:sz="0" w:space="0" w:color="auto"/>
        <w:bottom w:val="none" w:sz="0" w:space="0" w:color="auto"/>
        <w:right w:val="none" w:sz="0" w:space="0" w:color="auto"/>
      </w:divBdr>
    </w:div>
    <w:div w:id="1724672266">
      <w:bodyDiv w:val="1"/>
      <w:marLeft w:val="0"/>
      <w:marRight w:val="0"/>
      <w:marTop w:val="0"/>
      <w:marBottom w:val="0"/>
      <w:divBdr>
        <w:top w:val="none" w:sz="0" w:space="0" w:color="auto"/>
        <w:left w:val="none" w:sz="0" w:space="0" w:color="auto"/>
        <w:bottom w:val="none" w:sz="0" w:space="0" w:color="auto"/>
        <w:right w:val="none" w:sz="0" w:space="0" w:color="auto"/>
      </w:divBdr>
      <w:divsChild>
        <w:div w:id="1002585545">
          <w:marLeft w:val="0"/>
          <w:marRight w:val="0"/>
          <w:marTop w:val="0"/>
          <w:marBottom w:val="0"/>
          <w:divBdr>
            <w:top w:val="none" w:sz="0" w:space="0" w:color="auto"/>
            <w:left w:val="none" w:sz="0" w:space="0" w:color="auto"/>
            <w:bottom w:val="none" w:sz="0" w:space="0" w:color="auto"/>
            <w:right w:val="none" w:sz="0" w:space="0" w:color="auto"/>
          </w:divBdr>
          <w:divsChild>
            <w:div w:id="1651445275">
              <w:marLeft w:val="0"/>
              <w:marRight w:val="0"/>
              <w:marTop w:val="0"/>
              <w:marBottom w:val="0"/>
              <w:divBdr>
                <w:top w:val="none" w:sz="0" w:space="0" w:color="auto"/>
                <w:left w:val="none" w:sz="0" w:space="0" w:color="auto"/>
                <w:bottom w:val="none" w:sz="0" w:space="0" w:color="auto"/>
                <w:right w:val="none" w:sz="0" w:space="0" w:color="auto"/>
              </w:divBdr>
              <w:divsChild>
                <w:div w:id="864559839">
                  <w:marLeft w:val="0"/>
                  <w:marRight w:val="0"/>
                  <w:marTop w:val="0"/>
                  <w:marBottom w:val="0"/>
                  <w:divBdr>
                    <w:top w:val="none" w:sz="0" w:space="0" w:color="auto"/>
                    <w:left w:val="none" w:sz="0" w:space="0" w:color="auto"/>
                    <w:bottom w:val="none" w:sz="0" w:space="0" w:color="auto"/>
                    <w:right w:val="none" w:sz="0" w:space="0" w:color="auto"/>
                  </w:divBdr>
                  <w:divsChild>
                    <w:div w:id="3023649">
                      <w:marLeft w:val="0"/>
                      <w:marRight w:val="0"/>
                      <w:marTop w:val="0"/>
                      <w:marBottom w:val="0"/>
                      <w:divBdr>
                        <w:top w:val="none" w:sz="0" w:space="0" w:color="auto"/>
                        <w:left w:val="none" w:sz="0" w:space="0" w:color="auto"/>
                        <w:bottom w:val="none" w:sz="0" w:space="0" w:color="auto"/>
                        <w:right w:val="none" w:sz="0" w:space="0" w:color="auto"/>
                      </w:divBdr>
                      <w:divsChild>
                        <w:div w:id="357705087">
                          <w:marLeft w:val="0"/>
                          <w:marRight w:val="0"/>
                          <w:marTop w:val="0"/>
                          <w:marBottom w:val="0"/>
                          <w:divBdr>
                            <w:top w:val="none" w:sz="0" w:space="0" w:color="auto"/>
                            <w:left w:val="none" w:sz="0" w:space="0" w:color="auto"/>
                            <w:bottom w:val="none" w:sz="0" w:space="0" w:color="auto"/>
                            <w:right w:val="none" w:sz="0" w:space="0" w:color="auto"/>
                          </w:divBdr>
                          <w:divsChild>
                            <w:div w:id="20235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17318">
      <w:bodyDiv w:val="1"/>
      <w:marLeft w:val="0"/>
      <w:marRight w:val="0"/>
      <w:marTop w:val="0"/>
      <w:marBottom w:val="0"/>
      <w:divBdr>
        <w:top w:val="none" w:sz="0" w:space="0" w:color="auto"/>
        <w:left w:val="none" w:sz="0" w:space="0" w:color="auto"/>
        <w:bottom w:val="none" w:sz="0" w:space="0" w:color="auto"/>
        <w:right w:val="none" w:sz="0" w:space="0" w:color="auto"/>
      </w:divBdr>
    </w:div>
    <w:div w:id="1724910782">
      <w:bodyDiv w:val="1"/>
      <w:marLeft w:val="0"/>
      <w:marRight w:val="0"/>
      <w:marTop w:val="0"/>
      <w:marBottom w:val="0"/>
      <w:divBdr>
        <w:top w:val="none" w:sz="0" w:space="0" w:color="auto"/>
        <w:left w:val="none" w:sz="0" w:space="0" w:color="auto"/>
        <w:bottom w:val="none" w:sz="0" w:space="0" w:color="auto"/>
        <w:right w:val="none" w:sz="0" w:space="0" w:color="auto"/>
      </w:divBdr>
    </w:div>
    <w:div w:id="1727948756">
      <w:bodyDiv w:val="1"/>
      <w:marLeft w:val="0"/>
      <w:marRight w:val="0"/>
      <w:marTop w:val="0"/>
      <w:marBottom w:val="0"/>
      <w:divBdr>
        <w:top w:val="none" w:sz="0" w:space="0" w:color="auto"/>
        <w:left w:val="none" w:sz="0" w:space="0" w:color="auto"/>
        <w:bottom w:val="none" w:sz="0" w:space="0" w:color="auto"/>
        <w:right w:val="none" w:sz="0" w:space="0" w:color="auto"/>
      </w:divBdr>
    </w:div>
    <w:div w:id="1729182140">
      <w:bodyDiv w:val="1"/>
      <w:marLeft w:val="0"/>
      <w:marRight w:val="0"/>
      <w:marTop w:val="0"/>
      <w:marBottom w:val="0"/>
      <w:divBdr>
        <w:top w:val="none" w:sz="0" w:space="0" w:color="auto"/>
        <w:left w:val="none" w:sz="0" w:space="0" w:color="auto"/>
        <w:bottom w:val="none" w:sz="0" w:space="0" w:color="auto"/>
        <w:right w:val="none" w:sz="0" w:space="0" w:color="auto"/>
      </w:divBdr>
    </w:div>
    <w:div w:id="1729189688">
      <w:bodyDiv w:val="1"/>
      <w:marLeft w:val="0"/>
      <w:marRight w:val="0"/>
      <w:marTop w:val="0"/>
      <w:marBottom w:val="0"/>
      <w:divBdr>
        <w:top w:val="none" w:sz="0" w:space="0" w:color="auto"/>
        <w:left w:val="none" w:sz="0" w:space="0" w:color="auto"/>
        <w:bottom w:val="none" w:sz="0" w:space="0" w:color="auto"/>
        <w:right w:val="none" w:sz="0" w:space="0" w:color="auto"/>
      </w:divBdr>
    </w:div>
    <w:div w:id="1730498985">
      <w:bodyDiv w:val="1"/>
      <w:marLeft w:val="0"/>
      <w:marRight w:val="0"/>
      <w:marTop w:val="0"/>
      <w:marBottom w:val="0"/>
      <w:divBdr>
        <w:top w:val="none" w:sz="0" w:space="0" w:color="auto"/>
        <w:left w:val="none" w:sz="0" w:space="0" w:color="auto"/>
        <w:bottom w:val="none" w:sz="0" w:space="0" w:color="auto"/>
        <w:right w:val="none" w:sz="0" w:space="0" w:color="auto"/>
      </w:divBdr>
    </w:div>
    <w:div w:id="1730641483">
      <w:bodyDiv w:val="1"/>
      <w:marLeft w:val="0"/>
      <w:marRight w:val="0"/>
      <w:marTop w:val="0"/>
      <w:marBottom w:val="0"/>
      <w:divBdr>
        <w:top w:val="none" w:sz="0" w:space="0" w:color="auto"/>
        <w:left w:val="none" w:sz="0" w:space="0" w:color="auto"/>
        <w:bottom w:val="none" w:sz="0" w:space="0" w:color="auto"/>
        <w:right w:val="none" w:sz="0" w:space="0" w:color="auto"/>
      </w:divBdr>
      <w:divsChild>
        <w:div w:id="1812092897">
          <w:marLeft w:val="0"/>
          <w:marRight w:val="0"/>
          <w:marTop w:val="0"/>
          <w:marBottom w:val="0"/>
          <w:divBdr>
            <w:top w:val="none" w:sz="0" w:space="0" w:color="auto"/>
            <w:left w:val="none" w:sz="0" w:space="0" w:color="auto"/>
            <w:bottom w:val="none" w:sz="0" w:space="0" w:color="auto"/>
            <w:right w:val="none" w:sz="0" w:space="0" w:color="auto"/>
          </w:divBdr>
          <w:divsChild>
            <w:div w:id="1220554671">
              <w:marLeft w:val="0"/>
              <w:marRight w:val="0"/>
              <w:marTop w:val="0"/>
              <w:marBottom w:val="0"/>
              <w:divBdr>
                <w:top w:val="none" w:sz="0" w:space="0" w:color="auto"/>
                <w:left w:val="none" w:sz="0" w:space="0" w:color="auto"/>
                <w:bottom w:val="none" w:sz="0" w:space="0" w:color="auto"/>
                <w:right w:val="none" w:sz="0" w:space="0" w:color="auto"/>
              </w:divBdr>
              <w:divsChild>
                <w:div w:id="1274442592">
                  <w:marLeft w:val="0"/>
                  <w:marRight w:val="0"/>
                  <w:marTop w:val="0"/>
                  <w:marBottom w:val="0"/>
                  <w:divBdr>
                    <w:top w:val="none" w:sz="0" w:space="0" w:color="auto"/>
                    <w:left w:val="none" w:sz="0" w:space="0" w:color="auto"/>
                    <w:bottom w:val="none" w:sz="0" w:space="0" w:color="auto"/>
                    <w:right w:val="none" w:sz="0" w:space="0" w:color="auto"/>
                  </w:divBdr>
                  <w:divsChild>
                    <w:div w:id="1492526121">
                      <w:marLeft w:val="0"/>
                      <w:marRight w:val="0"/>
                      <w:marTop w:val="0"/>
                      <w:marBottom w:val="0"/>
                      <w:divBdr>
                        <w:top w:val="none" w:sz="0" w:space="0" w:color="auto"/>
                        <w:left w:val="none" w:sz="0" w:space="0" w:color="auto"/>
                        <w:bottom w:val="none" w:sz="0" w:space="0" w:color="auto"/>
                        <w:right w:val="none" w:sz="0" w:space="0" w:color="auto"/>
                      </w:divBdr>
                      <w:divsChild>
                        <w:div w:id="650645384">
                          <w:marLeft w:val="0"/>
                          <w:marRight w:val="0"/>
                          <w:marTop w:val="0"/>
                          <w:marBottom w:val="0"/>
                          <w:divBdr>
                            <w:top w:val="none" w:sz="0" w:space="0" w:color="auto"/>
                            <w:left w:val="none" w:sz="0" w:space="0" w:color="auto"/>
                            <w:bottom w:val="none" w:sz="0" w:space="0" w:color="auto"/>
                            <w:right w:val="none" w:sz="0" w:space="0" w:color="auto"/>
                          </w:divBdr>
                          <w:divsChild>
                            <w:div w:id="1584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6621">
      <w:bodyDiv w:val="1"/>
      <w:marLeft w:val="0"/>
      <w:marRight w:val="0"/>
      <w:marTop w:val="0"/>
      <w:marBottom w:val="0"/>
      <w:divBdr>
        <w:top w:val="none" w:sz="0" w:space="0" w:color="auto"/>
        <w:left w:val="none" w:sz="0" w:space="0" w:color="auto"/>
        <w:bottom w:val="none" w:sz="0" w:space="0" w:color="auto"/>
        <w:right w:val="none" w:sz="0" w:space="0" w:color="auto"/>
      </w:divBdr>
      <w:divsChild>
        <w:div w:id="1077483794">
          <w:marLeft w:val="0"/>
          <w:marRight w:val="0"/>
          <w:marTop w:val="0"/>
          <w:marBottom w:val="0"/>
          <w:divBdr>
            <w:top w:val="none" w:sz="0" w:space="0" w:color="auto"/>
            <w:left w:val="none" w:sz="0" w:space="0" w:color="auto"/>
            <w:bottom w:val="none" w:sz="0" w:space="0" w:color="auto"/>
            <w:right w:val="none" w:sz="0" w:space="0" w:color="auto"/>
          </w:divBdr>
          <w:divsChild>
            <w:div w:id="978875245">
              <w:marLeft w:val="0"/>
              <w:marRight w:val="0"/>
              <w:marTop w:val="0"/>
              <w:marBottom w:val="0"/>
              <w:divBdr>
                <w:top w:val="none" w:sz="0" w:space="0" w:color="auto"/>
                <w:left w:val="none" w:sz="0" w:space="0" w:color="auto"/>
                <w:bottom w:val="none" w:sz="0" w:space="0" w:color="auto"/>
                <w:right w:val="none" w:sz="0" w:space="0" w:color="auto"/>
              </w:divBdr>
              <w:divsChild>
                <w:div w:id="2048721261">
                  <w:marLeft w:val="0"/>
                  <w:marRight w:val="0"/>
                  <w:marTop w:val="0"/>
                  <w:marBottom w:val="0"/>
                  <w:divBdr>
                    <w:top w:val="none" w:sz="0" w:space="0" w:color="auto"/>
                    <w:left w:val="none" w:sz="0" w:space="0" w:color="auto"/>
                    <w:bottom w:val="none" w:sz="0" w:space="0" w:color="auto"/>
                    <w:right w:val="none" w:sz="0" w:space="0" w:color="auto"/>
                  </w:divBdr>
                  <w:divsChild>
                    <w:div w:id="2032797306">
                      <w:marLeft w:val="0"/>
                      <w:marRight w:val="0"/>
                      <w:marTop w:val="0"/>
                      <w:marBottom w:val="0"/>
                      <w:divBdr>
                        <w:top w:val="none" w:sz="0" w:space="0" w:color="auto"/>
                        <w:left w:val="none" w:sz="0" w:space="0" w:color="auto"/>
                        <w:bottom w:val="none" w:sz="0" w:space="0" w:color="auto"/>
                        <w:right w:val="none" w:sz="0" w:space="0" w:color="auto"/>
                      </w:divBdr>
                      <w:divsChild>
                        <w:div w:id="1700937735">
                          <w:marLeft w:val="0"/>
                          <w:marRight w:val="0"/>
                          <w:marTop w:val="0"/>
                          <w:marBottom w:val="0"/>
                          <w:divBdr>
                            <w:top w:val="none" w:sz="0" w:space="0" w:color="auto"/>
                            <w:left w:val="none" w:sz="0" w:space="0" w:color="auto"/>
                            <w:bottom w:val="none" w:sz="0" w:space="0" w:color="auto"/>
                            <w:right w:val="none" w:sz="0" w:space="0" w:color="auto"/>
                          </w:divBdr>
                          <w:divsChild>
                            <w:div w:id="1438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7904">
      <w:bodyDiv w:val="1"/>
      <w:marLeft w:val="0"/>
      <w:marRight w:val="0"/>
      <w:marTop w:val="0"/>
      <w:marBottom w:val="0"/>
      <w:divBdr>
        <w:top w:val="none" w:sz="0" w:space="0" w:color="auto"/>
        <w:left w:val="none" w:sz="0" w:space="0" w:color="auto"/>
        <w:bottom w:val="none" w:sz="0" w:space="0" w:color="auto"/>
        <w:right w:val="none" w:sz="0" w:space="0" w:color="auto"/>
      </w:divBdr>
    </w:div>
    <w:div w:id="1733888006">
      <w:bodyDiv w:val="1"/>
      <w:marLeft w:val="0"/>
      <w:marRight w:val="0"/>
      <w:marTop w:val="0"/>
      <w:marBottom w:val="0"/>
      <w:divBdr>
        <w:top w:val="none" w:sz="0" w:space="0" w:color="auto"/>
        <w:left w:val="none" w:sz="0" w:space="0" w:color="auto"/>
        <w:bottom w:val="none" w:sz="0" w:space="0" w:color="auto"/>
        <w:right w:val="none" w:sz="0" w:space="0" w:color="auto"/>
      </w:divBdr>
    </w:div>
    <w:div w:id="1735354591">
      <w:bodyDiv w:val="1"/>
      <w:marLeft w:val="0"/>
      <w:marRight w:val="0"/>
      <w:marTop w:val="0"/>
      <w:marBottom w:val="0"/>
      <w:divBdr>
        <w:top w:val="none" w:sz="0" w:space="0" w:color="auto"/>
        <w:left w:val="none" w:sz="0" w:space="0" w:color="auto"/>
        <w:bottom w:val="none" w:sz="0" w:space="0" w:color="auto"/>
        <w:right w:val="none" w:sz="0" w:space="0" w:color="auto"/>
      </w:divBdr>
    </w:div>
    <w:div w:id="1738746666">
      <w:bodyDiv w:val="1"/>
      <w:marLeft w:val="0"/>
      <w:marRight w:val="0"/>
      <w:marTop w:val="0"/>
      <w:marBottom w:val="0"/>
      <w:divBdr>
        <w:top w:val="none" w:sz="0" w:space="0" w:color="auto"/>
        <w:left w:val="none" w:sz="0" w:space="0" w:color="auto"/>
        <w:bottom w:val="none" w:sz="0" w:space="0" w:color="auto"/>
        <w:right w:val="none" w:sz="0" w:space="0" w:color="auto"/>
      </w:divBdr>
      <w:divsChild>
        <w:div w:id="838421695">
          <w:marLeft w:val="0"/>
          <w:marRight w:val="0"/>
          <w:marTop w:val="0"/>
          <w:marBottom w:val="0"/>
          <w:divBdr>
            <w:top w:val="none" w:sz="0" w:space="0" w:color="auto"/>
            <w:left w:val="none" w:sz="0" w:space="0" w:color="auto"/>
            <w:bottom w:val="none" w:sz="0" w:space="0" w:color="auto"/>
            <w:right w:val="none" w:sz="0" w:space="0" w:color="auto"/>
          </w:divBdr>
          <w:divsChild>
            <w:div w:id="833885393">
              <w:marLeft w:val="0"/>
              <w:marRight w:val="0"/>
              <w:marTop w:val="0"/>
              <w:marBottom w:val="0"/>
              <w:divBdr>
                <w:top w:val="none" w:sz="0" w:space="0" w:color="auto"/>
                <w:left w:val="none" w:sz="0" w:space="0" w:color="auto"/>
                <w:bottom w:val="none" w:sz="0" w:space="0" w:color="auto"/>
                <w:right w:val="none" w:sz="0" w:space="0" w:color="auto"/>
              </w:divBdr>
              <w:divsChild>
                <w:div w:id="722829215">
                  <w:marLeft w:val="0"/>
                  <w:marRight w:val="0"/>
                  <w:marTop w:val="0"/>
                  <w:marBottom w:val="0"/>
                  <w:divBdr>
                    <w:top w:val="none" w:sz="0" w:space="0" w:color="auto"/>
                    <w:left w:val="none" w:sz="0" w:space="0" w:color="auto"/>
                    <w:bottom w:val="none" w:sz="0" w:space="0" w:color="auto"/>
                    <w:right w:val="none" w:sz="0" w:space="0" w:color="auto"/>
                  </w:divBdr>
                  <w:divsChild>
                    <w:div w:id="1990868110">
                      <w:marLeft w:val="0"/>
                      <w:marRight w:val="0"/>
                      <w:marTop w:val="0"/>
                      <w:marBottom w:val="0"/>
                      <w:divBdr>
                        <w:top w:val="none" w:sz="0" w:space="0" w:color="auto"/>
                        <w:left w:val="none" w:sz="0" w:space="0" w:color="auto"/>
                        <w:bottom w:val="none" w:sz="0" w:space="0" w:color="auto"/>
                        <w:right w:val="none" w:sz="0" w:space="0" w:color="auto"/>
                      </w:divBdr>
                      <w:divsChild>
                        <w:div w:id="1866210336">
                          <w:marLeft w:val="0"/>
                          <w:marRight w:val="0"/>
                          <w:marTop w:val="0"/>
                          <w:marBottom w:val="0"/>
                          <w:divBdr>
                            <w:top w:val="none" w:sz="0" w:space="0" w:color="auto"/>
                            <w:left w:val="none" w:sz="0" w:space="0" w:color="auto"/>
                            <w:bottom w:val="none" w:sz="0" w:space="0" w:color="auto"/>
                            <w:right w:val="none" w:sz="0" w:space="0" w:color="auto"/>
                          </w:divBdr>
                          <w:divsChild>
                            <w:div w:id="4389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096253">
      <w:bodyDiv w:val="1"/>
      <w:marLeft w:val="0"/>
      <w:marRight w:val="0"/>
      <w:marTop w:val="0"/>
      <w:marBottom w:val="0"/>
      <w:divBdr>
        <w:top w:val="none" w:sz="0" w:space="0" w:color="auto"/>
        <w:left w:val="none" w:sz="0" w:space="0" w:color="auto"/>
        <w:bottom w:val="none" w:sz="0" w:space="0" w:color="auto"/>
        <w:right w:val="none" w:sz="0" w:space="0" w:color="auto"/>
      </w:divBdr>
    </w:div>
    <w:div w:id="1742559921">
      <w:bodyDiv w:val="1"/>
      <w:marLeft w:val="0"/>
      <w:marRight w:val="0"/>
      <w:marTop w:val="0"/>
      <w:marBottom w:val="0"/>
      <w:divBdr>
        <w:top w:val="none" w:sz="0" w:space="0" w:color="auto"/>
        <w:left w:val="none" w:sz="0" w:space="0" w:color="auto"/>
        <w:bottom w:val="none" w:sz="0" w:space="0" w:color="auto"/>
        <w:right w:val="none" w:sz="0" w:space="0" w:color="auto"/>
      </w:divBdr>
    </w:div>
    <w:div w:id="1745638164">
      <w:bodyDiv w:val="1"/>
      <w:marLeft w:val="0"/>
      <w:marRight w:val="0"/>
      <w:marTop w:val="0"/>
      <w:marBottom w:val="0"/>
      <w:divBdr>
        <w:top w:val="none" w:sz="0" w:space="0" w:color="auto"/>
        <w:left w:val="none" w:sz="0" w:space="0" w:color="auto"/>
        <w:bottom w:val="none" w:sz="0" w:space="0" w:color="auto"/>
        <w:right w:val="none" w:sz="0" w:space="0" w:color="auto"/>
      </w:divBdr>
    </w:div>
    <w:div w:id="1747651098">
      <w:bodyDiv w:val="1"/>
      <w:marLeft w:val="0"/>
      <w:marRight w:val="0"/>
      <w:marTop w:val="0"/>
      <w:marBottom w:val="0"/>
      <w:divBdr>
        <w:top w:val="none" w:sz="0" w:space="0" w:color="auto"/>
        <w:left w:val="none" w:sz="0" w:space="0" w:color="auto"/>
        <w:bottom w:val="none" w:sz="0" w:space="0" w:color="auto"/>
        <w:right w:val="none" w:sz="0" w:space="0" w:color="auto"/>
      </w:divBdr>
    </w:div>
    <w:div w:id="1747729963">
      <w:bodyDiv w:val="1"/>
      <w:marLeft w:val="0"/>
      <w:marRight w:val="0"/>
      <w:marTop w:val="0"/>
      <w:marBottom w:val="0"/>
      <w:divBdr>
        <w:top w:val="none" w:sz="0" w:space="0" w:color="auto"/>
        <w:left w:val="none" w:sz="0" w:space="0" w:color="auto"/>
        <w:bottom w:val="none" w:sz="0" w:space="0" w:color="auto"/>
        <w:right w:val="none" w:sz="0" w:space="0" w:color="auto"/>
      </w:divBdr>
      <w:divsChild>
        <w:div w:id="593781112">
          <w:marLeft w:val="0"/>
          <w:marRight w:val="0"/>
          <w:marTop w:val="0"/>
          <w:marBottom w:val="0"/>
          <w:divBdr>
            <w:top w:val="none" w:sz="0" w:space="0" w:color="auto"/>
            <w:left w:val="none" w:sz="0" w:space="0" w:color="auto"/>
            <w:bottom w:val="none" w:sz="0" w:space="0" w:color="auto"/>
            <w:right w:val="none" w:sz="0" w:space="0" w:color="auto"/>
          </w:divBdr>
          <w:divsChild>
            <w:div w:id="814378489">
              <w:marLeft w:val="0"/>
              <w:marRight w:val="0"/>
              <w:marTop w:val="0"/>
              <w:marBottom w:val="0"/>
              <w:divBdr>
                <w:top w:val="none" w:sz="0" w:space="0" w:color="auto"/>
                <w:left w:val="none" w:sz="0" w:space="0" w:color="auto"/>
                <w:bottom w:val="none" w:sz="0" w:space="0" w:color="auto"/>
                <w:right w:val="none" w:sz="0" w:space="0" w:color="auto"/>
              </w:divBdr>
              <w:divsChild>
                <w:div w:id="951937626">
                  <w:marLeft w:val="0"/>
                  <w:marRight w:val="0"/>
                  <w:marTop w:val="0"/>
                  <w:marBottom w:val="0"/>
                  <w:divBdr>
                    <w:top w:val="none" w:sz="0" w:space="0" w:color="auto"/>
                    <w:left w:val="none" w:sz="0" w:space="0" w:color="auto"/>
                    <w:bottom w:val="none" w:sz="0" w:space="0" w:color="auto"/>
                    <w:right w:val="none" w:sz="0" w:space="0" w:color="auto"/>
                  </w:divBdr>
                  <w:divsChild>
                    <w:div w:id="1714111868">
                      <w:marLeft w:val="0"/>
                      <w:marRight w:val="0"/>
                      <w:marTop w:val="0"/>
                      <w:marBottom w:val="0"/>
                      <w:divBdr>
                        <w:top w:val="none" w:sz="0" w:space="0" w:color="auto"/>
                        <w:left w:val="none" w:sz="0" w:space="0" w:color="auto"/>
                        <w:bottom w:val="none" w:sz="0" w:space="0" w:color="auto"/>
                        <w:right w:val="none" w:sz="0" w:space="0" w:color="auto"/>
                      </w:divBdr>
                      <w:divsChild>
                        <w:div w:id="1837260552">
                          <w:marLeft w:val="0"/>
                          <w:marRight w:val="0"/>
                          <w:marTop w:val="0"/>
                          <w:marBottom w:val="0"/>
                          <w:divBdr>
                            <w:top w:val="none" w:sz="0" w:space="0" w:color="auto"/>
                            <w:left w:val="none" w:sz="0" w:space="0" w:color="auto"/>
                            <w:bottom w:val="none" w:sz="0" w:space="0" w:color="auto"/>
                            <w:right w:val="none" w:sz="0" w:space="0" w:color="auto"/>
                          </w:divBdr>
                          <w:divsChild>
                            <w:div w:id="14085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576660">
      <w:bodyDiv w:val="1"/>
      <w:marLeft w:val="0"/>
      <w:marRight w:val="0"/>
      <w:marTop w:val="0"/>
      <w:marBottom w:val="0"/>
      <w:divBdr>
        <w:top w:val="none" w:sz="0" w:space="0" w:color="auto"/>
        <w:left w:val="none" w:sz="0" w:space="0" w:color="auto"/>
        <w:bottom w:val="none" w:sz="0" w:space="0" w:color="auto"/>
        <w:right w:val="none" w:sz="0" w:space="0" w:color="auto"/>
      </w:divBdr>
      <w:divsChild>
        <w:div w:id="722412102">
          <w:marLeft w:val="0"/>
          <w:marRight w:val="0"/>
          <w:marTop w:val="0"/>
          <w:marBottom w:val="0"/>
          <w:divBdr>
            <w:top w:val="none" w:sz="0" w:space="0" w:color="auto"/>
            <w:left w:val="none" w:sz="0" w:space="0" w:color="auto"/>
            <w:bottom w:val="none" w:sz="0" w:space="0" w:color="auto"/>
            <w:right w:val="none" w:sz="0" w:space="0" w:color="auto"/>
          </w:divBdr>
          <w:divsChild>
            <w:div w:id="1880391293">
              <w:marLeft w:val="0"/>
              <w:marRight w:val="0"/>
              <w:marTop w:val="0"/>
              <w:marBottom w:val="0"/>
              <w:divBdr>
                <w:top w:val="none" w:sz="0" w:space="0" w:color="auto"/>
                <w:left w:val="none" w:sz="0" w:space="0" w:color="auto"/>
                <w:bottom w:val="none" w:sz="0" w:space="0" w:color="auto"/>
                <w:right w:val="none" w:sz="0" w:space="0" w:color="auto"/>
              </w:divBdr>
              <w:divsChild>
                <w:div w:id="1747995202">
                  <w:marLeft w:val="0"/>
                  <w:marRight w:val="0"/>
                  <w:marTop w:val="0"/>
                  <w:marBottom w:val="0"/>
                  <w:divBdr>
                    <w:top w:val="none" w:sz="0" w:space="0" w:color="auto"/>
                    <w:left w:val="none" w:sz="0" w:space="0" w:color="auto"/>
                    <w:bottom w:val="none" w:sz="0" w:space="0" w:color="auto"/>
                    <w:right w:val="none" w:sz="0" w:space="0" w:color="auto"/>
                  </w:divBdr>
                  <w:divsChild>
                    <w:div w:id="1379277735">
                      <w:marLeft w:val="0"/>
                      <w:marRight w:val="0"/>
                      <w:marTop w:val="0"/>
                      <w:marBottom w:val="0"/>
                      <w:divBdr>
                        <w:top w:val="none" w:sz="0" w:space="0" w:color="auto"/>
                        <w:left w:val="none" w:sz="0" w:space="0" w:color="auto"/>
                        <w:bottom w:val="none" w:sz="0" w:space="0" w:color="auto"/>
                        <w:right w:val="none" w:sz="0" w:space="0" w:color="auto"/>
                      </w:divBdr>
                      <w:divsChild>
                        <w:div w:id="457915001">
                          <w:marLeft w:val="0"/>
                          <w:marRight w:val="0"/>
                          <w:marTop w:val="0"/>
                          <w:marBottom w:val="0"/>
                          <w:divBdr>
                            <w:top w:val="none" w:sz="0" w:space="0" w:color="auto"/>
                            <w:left w:val="none" w:sz="0" w:space="0" w:color="auto"/>
                            <w:bottom w:val="none" w:sz="0" w:space="0" w:color="auto"/>
                            <w:right w:val="none" w:sz="0" w:space="0" w:color="auto"/>
                          </w:divBdr>
                          <w:divsChild>
                            <w:div w:id="1326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91364">
      <w:bodyDiv w:val="1"/>
      <w:marLeft w:val="0"/>
      <w:marRight w:val="0"/>
      <w:marTop w:val="0"/>
      <w:marBottom w:val="0"/>
      <w:divBdr>
        <w:top w:val="none" w:sz="0" w:space="0" w:color="auto"/>
        <w:left w:val="none" w:sz="0" w:space="0" w:color="auto"/>
        <w:bottom w:val="none" w:sz="0" w:space="0" w:color="auto"/>
        <w:right w:val="none" w:sz="0" w:space="0" w:color="auto"/>
      </w:divBdr>
    </w:div>
    <w:div w:id="1750150328">
      <w:bodyDiv w:val="1"/>
      <w:marLeft w:val="0"/>
      <w:marRight w:val="0"/>
      <w:marTop w:val="0"/>
      <w:marBottom w:val="0"/>
      <w:divBdr>
        <w:top w:val="none" w:sz="0" w:space="0" w:color="auto"/>
        <w:left w:val="none" w:sz="0" w:space="0" w:color="auto"/>
        <w:bottom w:val="none" w:sz="0" w:space="0" w:color="auto"/>
        <w:right w:val="none" w:sz="0" w:space="0" w:color="auto"/>
      </w:divBdr>
      <w:divsChild>
        <w:div w:id="1306621870">
          <w:marLeft w:val="0"/>
          <w:marRight w:val="0"/>
          <w:marTop w:val="0"/>
          <w:marBottom w:val="0"/>
          <w:divBdr>
            <w:top w:val="none" w:sz="0" w:space="0" w:color="auto"/>
            <w:left w:val="none" w:sz="0" w:space="0" w:color="auto"/>
            <w:bottom w:val="none" w:sz="0" w:space="0" w:color="auto"/>
            <w:right w:val="none" w:sz="0" w:space="0" w:color="auto"/>
          </w:divBdr>
          <w:divsChild>
            <w:div w:id="1050882954">
              <w:marLeft w:val="0"/>
              <w:marRight w:val="0"/>
              <w:marTop w:val="0"/>
              <w:marBottom w:val="0"/>
              <w:divBdr>
                <w:top w:val="none" w:sz="0" w:space="0" w:color="auto"/>
                <w:left w:val="none" w:sz="0" w:space="0" w:color="auto"/>
                <w:bottom w:val="none" w:sz="0" w:space="0" w:color="auto"/>
                <w:right w:val="none" w:sz="0" w:space="0" w:color="auto"/>
              </w:divBdr>
              <w:divsChild>
                <w:div w:id="705299451">
                  <w:marLeft w:val="0"/>
                  <w:marRight w:val="0"/>
                  <w:marTop w:val="0"/>
                  <w:marBottom w:val="0"/>
                  <w:divBdr>
                    <w:top w:val="none" w:sz="0" w:space="0" w:color="auto"/>
                    <w:left w:val="none" w:sz="0" w:space="0" w:color="auto"/>
                    <w:bottom w:val="none" w:sz="0" w:space="0" w:color="auto"/>
                    <w:right w:val="none" w:sz="0" w:space="0" w:color="auto"/>
                  </w:divBdr>
                  <w:divsChild>
                    <w:div w:id="760295622">
                      <w:marLeft w:val="0"/>
                      <w:marRight w:val="0"/>
                      <w:marTop w:val="0"/>
                      <w:marBottom w:val="0"/>
                      <w:divBdr>
                        <w:top w:val="none" w:sz="0" w:space="0" w:color="auto"/>
                        <w:left w:val="none" w:sz="0" w:space="0" w:color="auto"/>
                        <w:bottom w:val="none" w:sz="0" w:space="0" w:color="auto"/>
                        <w:right w:val="none" w:sz="0" w:space="0" w:color="auto"/>
                      </w:divBdr>
                      <w:divsChild>
                        <w:div w:id="217132076">
                          <w:marLeft w:val="0"/>
                          <w:marRight w:val="0"/>
                          <w:marTop w:val="0"/>
                          <w:marBottom w:val="0"/>
                          <w:divBdr>
                            <w:top w:val="none" w:sz="0" w:space="0" w:color="auto"/>
                            <w:left w:val="none" w:sz="0" w:space="0" w:color="auto"/>
                            <w:bottom w:val="none" w:sz="0" w:space="0" w:color="auto"/>
                            <w:right w:val="none" w:sz="0" w:space="0" w:color="auto"/>
                          </w:divBdr>
                          <w:divsChild>
                            <w:div w:id="199498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92545">
      <w:bodyDiv w:val="1"/>
      <w:marLeft w:val="0"/>
      <w:marRight w:val="0"/>
      <w:marTop w:val="0"/>
      <w:marBottom w:val="0"/>
      <w:divBdr>
        <w:top w:val="none" w:sz="0" w:space="0" w:color="auto"/>
        <w:left w:val="none" w:sz="0" w:space="0" w:color="auto"/>
        <w:bottom w:val="none" w:sz="0" w:space="0" w:color="auto"/>
        <w:right w:val="none" w:sz="0" w:space="0" w:color="auto"/>
      </w:divBdr>
    </w:div>
    <w:div w:id="1751853078">
      <w:bodyDiv w:val="1"/>
      <w:marLeft w:val="0"/>
      <w:marRight w:val="0"/>
      <w:marTop w:val="0"/>
      <w:marBottom w:val="0"/>
      <w:divBdr>
        <w:top w:val="none" w:sz="0" w:space="0" w:color="auto"/>
        <w:left w:val="none" w:sz="0" w:space="0" w:color="auto"/>
        <w:bottom w:val="none" w:sz="0" w:space="0" w:color="auto"/>
        <w:right w:val="none" w:sz="0" w:space="0" w:color="auto"/>
      </w:divBdr>
    </w:div>
    <w:div w:id="1752392103">
      <w:bodyDiv w:val="1"/>
      <w:marLeft w:val="0"/>
      <w:marRight w:val="0"/>
      <w:marTop w:val="0"/>
      <w:marBottom w:val="0"/>
      <w:divBdr>
        <w:top w:val="none" w:sz="0" w:space="0" w:color="auto"/>
        <w:left w:val="none" w:sz="0" w:space="0" w:color="auto"/>
        <w:bottom w:val="none" w:sz="0" w:space="0" w:color="auto"/>
        <w:right w:val="none" w:sz="0" w:space="0" w:color="auto"/>
      </w:divBdr>
    </w:div>
    <w:div w:id="1753430227">
      <w:bodyDiv w:val="1"/>
      <w:marLeft w:val="0"/>
      <w:marRight w:val="0"/>
      <w:marTop w:val="0"/>
      <w:marBottom w:val="0"/>
      <w:divBdr>
        <w:top w:val="none" w:sz="0" w:space="0" w:color="auto"/>
        <w:left w:val="none" w:sz="0" w:space="0" w:color="auto"/>
        <w:bottom w:val="none" w:sz="0" w:space="0" w:color="auto"/>
        <w:right w:val="none" w:sz="0" w:space="0" w:color="auto"/>
      </w:divBdr>
    </w:div>
    <w:div w:id="1754472765">
      <w:bodyDiv w:val="1"/>
      <w:marLeft w:val="0"/>
      <w:marRight w:val="0"/>
      <w:marTop w:val="0"/>
      <w:marBottom w:val="0"/>
      <w:divBdr>
        <w:top w:val="none" w:sz="0" w:space="0" w:color="auto"/>
        <w:left w:val="none" w:sz="0" w:space="0" w:color="auto"/>
        <w:bottom w:val="none" w:sz="0" w:space="0" w:color="auto"/>
        <w:right w:val="none" w:sz="0" w:space="0" w:color="auto"/>
      </w:divBdr>
    </w:div>
    <w:div w:id="1756365159">
      <w:bodyDiv w:val="1"/>
      <w:marLeft w:val="0"/>
      <w:marRight w:val="0"/>
      <w:marTop w:val="0"/>
      <w:marBottom w:val="0"/>
      <w:divBdr>
        <w:top w:val="none" w:sz="0" w:space="0" w:color="auto"/>
        <w:left w:val="none" w:sz="0" w:space="0" w:color="auto"/>
        <w:bottom w:val="none" w:sz="0" w:space="0" w:color="auto"/>
        <w:right w:val="none" w:sz="0" w:space="0" w:color="auto"/>
      </w:divBdr>
    </w:div>
    <w:div w:id="1757286732">
      <w:bodyDiv w:val="1"/>
      <w:marLeft w:val="0"/>
      <w:marRight w:val="0"/>
      <w:marTop w:val="0"/>
      <w:marBottom w:val="0"/>
      <w:divBdr>
        <w:top w:val="none" w:sz="0" w:space="0" w:color="auto"/>
        <w:left w:val="none" w:sz="0" w:space="0" w:color="auto"/>
        <w:bottom w:val="none" w:sz="0" w:space="0" w:color="auto"/>
        <w:right w:val="none" w:sz="0" w:space="0" w:color="auto"/>
      </w:divBdr>
    </w:div>
    <w:div w:id="1757361153">
      <w:bodyDiv w:val="1"/>
      <w:marLeft w:val="0"/>
      <w:marRight w:val="0"/>
      <w:marTop w:val="0"/>
      <w:marBottom w:val="0"/>
      <w:divBdr>
        <w:top w:val="none" w:sz="0" w:space="0" w:color="auto"/>
        <w:left w:val="none" w:sz="0" w:space="0" w:color="auto"/>
        <w:bottom w:val="none" w:sz="0" w:space="0" w:color="auto"/>
        <w:right w:val="none" w:sz="0" w:space="0" w:color="auto"/>
      </w:divBdr>
      <w:divsChild>
        <w:div w:id="2118015345">
          <w:marLeft w:val="0"/>
          <w:marRight w:val="0"/>
          <w:marTop w:val="0"/>
          <w:marBottom w:val="0"/>
          <w:divBdr>
            <w:top w:val="none" w:sz="0" w:space="0" w:color="auto"/>
            <w:left w:val="none" w:sz="0" w:space="0" w:color="auto"/>
            <w:bottom w:val="none" w:sz="0" w:space="0" w:color="auto"/>
            <w:right w:val="none" w:sz="0" w:space="0" w:color="auto"/>
          </w:divBdr>
          <w:divsChild>
            <w:div w:id="1348210392">
              <w:marLeft w:val="0"/>
              <w:marRight w:val="0"/>
              <w:marTop w:val="0"/>
              <w:marBottom w:val="0"/>
              <w:divBdr>
                <w:top w:val="none" w:sz="0" w:space="0" w:color="auto"/>
                <w:left w:val="none" w:sz="0" w:space="0" w:color="auto"/>
                <w:bottom w:val="none" w:sz="0" w:space="0" w:color="auto"/>
                <w:right w:val="none" w:sz="0" w:space="0" w:color="auto"/>
              </w:divBdr>
              <w:divsChild>
                <w:div w:id="1512144557">
                  <w:marLeft w:val="0"/>
                  <w:marRight w:val="0"/>
                  <w:marTop w:val="0"/>
                  <w:marBottom w:val="0"/>
                  <w:divBdr>
                    <w:top w:val="none" w:sz="0" w:space="0" w:color="auto"/>
                    <w:left w:val="none" w:sz="0" w:space="0" w:color="auto"/>
                    <w:bottom w:val="none" w:sz="0" w:space="0" w:color="auto"/>
                    <w:right w:val="none" w:sz="0" w:space="0" w:color="auto"/>
                  </w:divBdr>
                  <w:divsChild>
                    <w:div w:id="424154983">
                      <w:marLeft w:val="0"/>
                      <w:marRight w:val="0"/>
                      <w:marTop w:val="0"/>
                      <w:marBottom w:val="0"/>
                      <w:divBdr>
                        <w:top w:val="none" w:sz="0" w:space="0" w:color="auto"/>
                        <w:left w:val="none" w:sz="0" w:space="0" w:color="auto"/>
                        <w:bottom w:val="none" w:sz="0" w:space="0" w:color="auto"/>
                        <w:right w:val="none" w:sz="0" w:space="0" w:color="auto"/>
                      </w:divBdr>
                      <w:divsChild>
                        <w:div w:id="758913790">
                          <w:marLeft w:val="0"/>
                          <w:marRight w:val="0"/>
                          <w:marTop w:val="0"/>
                          <w:marBottom w:val="0"/>
                          <w:divBdr>
                            <w:top w:val="none" w:sz="0" w:space="0" w:color="auto"/>
                            <w:left w:val="none" w:sz="0" w:space="0" w:color="auto"/>
                            <w:bottom w:val="none" w:sz="0" w:space="0" w:color="auto"/>
                            <w:right w:val="none" w:sz="0" w:space="0" w:color="auto"/>
                          </w:divBdr>
                          <w:divsChild>
                            <w:div w:id="65078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62574">
      <w:bodyDiv w:val="1"/>
      <w:marLeft w:val="0"/>
      <w:marRight w:val="0"/>
      <w:marTop w:val="0"/>
      <w:marBottom w:val="0"/>
      <w:divBdr>
        <w:top w:val="none" w:sz="0" w:space="0" w:color="auto"/>
        <w:left w:val="none" w:sz="0" w:space="0" w:color="auto"/>
        <w:bottom w:val="none" w:sz="0" w:space="0" w:color="auto"/>
        <w:right w:val="none" w:sz="0" w:space="0" w:color="auto"/>
      </w:divBdr>
    </w:div>
    <w:div w:id="1759520380">
      <w:bodyDiv w:val="1"/>
      <w:marLeft w:val="0"/>
      <w:marRight w:val="0"/>
      <w:marTop w:val="0"/>
      <w:marBottom w:val="0"/>
      <w:divBdr>
        <w:top w:val="none" w:sz="0" w:space="0" w:color="auto"/>
        <w:left w:val="none" w:sz="0" w:space="0" w:color="auto"/>
        <w:bottom w:val="none" w:sz="0" w:space="0" w:color="auto"/>
        <w:right w:val="none" w:sz="0" w:space="0" w:color="auto"/>
      </w:divBdr>
      <w:divsChild>
        <w:div w:id="1706783918">
          <w:marLeft w:val="0"/>
          <w:marRight w:val="0"/>
          <w:marTop w:val="0"/>
          <w:marBottom w:val="0"/>
          <w:divBdr>
            <w:top w:val="none" w:sz="0" w:space="0" w:color="auto"/>
            <w:left w:val="none" w:sz="0" w:space="0" w:color="auto"/>
            <w:bottom w:val="none" w:sz="0" w:space="0" w:color="auto"/>
            <w:right w:val="none" w:sz="0" w:space="0" w:color="auto"/>
          </w:divBdr>
          <w:divsChild>
            <w:div w:id="639767342">
              <w:marLeft w:val="0"/>
              <w:marRight w:val="0"/>
              <w:marTop w:val="0"/>
              <w:marBottom w:val="0"/>
              <w:divBdr>
                <w:top w:val="none" w:sz="0" w:space="0" w:color="auto"/>
                <w:left w:val="none" w:sz="0" w:space="0" w:color="auto"/>
                <w:bottom w:val="none" w:sz="0" w:space="0" w:color="auto"/>
                <w:right w:val="none" w:sz="0" w:space="0" w:color="auto"/>
              </w:divBdr>
              <w:divsChild>
                <w:div w:id="193344049">
                  <w:marLeft w:val="0"/>
                  <w:marRight w:val="0"/>
                  <w:marTop w:val="0"/>
                  <w:marBottom w:val="0"/>
                  <w:divBdr>
                    <w:top w:val="none" w:sz="0" w:space="0" w:color="auto"/>
                    <w:left w:val="none" w:sz="0" w:space="0" w:color="auto"/>
                    <w:bottom w:val="none" w:sz="0" w:space="0" w:color="auto"/>
                    <w:right w:val="none" w:sz="0" w:space="0" w:color="auto"/>
                  </w:divBdr>
                  <w:divsChild>
                    <w:div w:id="1234975141">
                      <w:marLeft w:val="0"/>
                      <w:marRight w:val="0"/>
                      <w:marTop w:val="0"/>
                      <w:marBottom w:val="0"/>
                      <w:divBdr>
                        <w:top w:val="none" w:sz="0" w:space="0" w:color="auto"/>
                        <w:left w:val="none" w:sz="0" w:space="0" w:color="auto"/>
                        <w:bottom w:val="none" w:sz="0" w:space="0" w:color="auto"/>
                        <w:right w:val="none" w:sz="0" w:space="0" w:color="auto"/>
                      </w:divBdr>
                      <w:divsChild>
                        <w:div w:id="345012785">
                          <w:marLeft w:val="0"/>
                          <w:marRight w:val="0"/>
                          <w:marTop w:val="0"/>
                          <w:marBottom w:val="0"/>
                          <w:divBdr>
                            <w:top w:val="none" w:sz="0" w:space="0" w:color="auto"/>
                            <w:left w:val="none" w:sz="0" w:space="0" w:color="auto"/>
                            <w:bottom w:val="none" w:sz="0" w:space="0" w:color="auto"/>
                            <w:right w:val="none" w:sz="0" w:space="0" w:color="auto"/>
                          </w:divBdr>
                          <w:divsChild>
                            <w:div w:id="192395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061180">
      <w:bodyDiv w:val="1"/>
      <w:marLeft w:val="0"/>
      <w:marRight w:val="0"/>
      <w:marTop w:val="0"/>
      <w:marBottom w:val="0"/>
      <w:divBdr>
        <w:top w:val="none" w:sz="0" w:space="0" w:color="auto"/>
        <w:left w:val="none" w:sz="0" w:space="0" w:color="auto"/>
        <w:bottom w:val="none" w:sz="0" w:space="0" w:color="auto"/>
        <w:right w:val="none" w:sz="0" w:space="0" w:color="auto"/>
      </w:divBdr>
    </w:div>
    <w:div w:id="1760785154">
      <w:bodyDiv w:val="1"/>
      <w:marLeft w:val="0"/>
      <w:marRight w:val="0"/>
      <w:marTop w:val="0"/>
      <w:marBottom w:val="0"/>
      <w:divBdr>
        <w:top w:val="none" w:sz="0" w:space="0" w:color="auto"/>
        <w:left w:val="none" w:sz="0" w:space="0" w:color="auto"/>
        <w:bottom w:val="none" w:sz="0" w:space="0" w:color="auto"/>
        <w:right w:val="none" w:sz="0" w:space="0" w:color="auto"/>
      </w:divBdr>
    </w:div>
    <w:div w:id="1762943935">
      <w:bodyDiv w:val="1"/>
      <w:marLeft w:val="0"/>
      <w:marRight w:val="0"/>
      <w:marTop w:val="0"/>
      <w:marBottom w:val="0"/>
      <w:divBdr>
        <w:top w:val="none" w:sz="0" w:space="0" w:color="auto"/>
        <w:left w:val="none" w:sz="0" w:space="0" w:color="auto"/>
        <w:bottom w:val="none" w:sz="0" w:space="0" w:color="auto"/>
        <w:right w:val="none" w:sz="0" w:space="0" w:color="auto"/>
      </w:divBdr>
      <w:divsChild>
        <w:div w:id="2049909071">
          <w:marLeft w:val="0"/>
          <w:marRight w:val="0"/>
          <w:marTop w:val="0"/>
          <w:marBottom w:val="0"/>
          <w:divBdr>
            <w:top w:val="none" w:sz="0" w:space="0" w:color="auto"/>
            <w:left w:val="none" w:sz="0" w:space="0" w:color="auto"/>
            <w:bottom w:val="none" w:sz="0" w:space="0" w:color="auto"/>
            <w:right w:val="none" w:sz="0" w:space="0" w:color="auto"/>
          </w:divBdr>
          <w:divsChild>
            <w:div w:id="293294362">
              <w:marLeft w:val="0"/>
              <w:marRight w:val="0"/>
              <w:marTop w:val="0"/>
              <w:marBottom w:val="0"/>
              <w:divBdr>
                <w:top w:val="none" w:sz="0" w:space="0" w:color="auto"/>
                <w:left w:val="none" w:sz="0" w:space="0" w:color="auto"/>
                <w:bottom w:val="none" w:sz="0" w:space="0" w:color="auto"/>
                <w:right w:val="none" w:sz="0" w:space="0" w:color="auto"/>
              </w:divBdr>
              <w:divsChild>
                <w:div w:id="189495542">
                  <w:marLeft w:val="0"/>
                  <w:marRight w:val="0"/>
                  <w:marTop w:val="0"/>
                  <w:marBottom w:val="0"/>
                  <w:divBdr>
                    <w:top w:val="none" w:sz="0" w:space="0" w:color="auto"/>
                    <w:left w:val="none" w:sz="0" w:space="0" w:color="auto"/>
                    <w:bottom w:val="none" w:sz="0" w:space="0" w:color="auto"/>
                    <w:right w:val="none" w:sz="0" w:space="0" w:color="auto"/>
                  </w:divBdr>
                  <w:divsChild>
                    <w:div w:id="1144783712">
                      <w:marLeft w:val="0"/>
                      <w:marRight w:val="0"/>
                      <w:marTop w:val="0"/>
                      <w:marBottom w:val="0"/>
                      <w:divBdr>
                        <w:top w:val="none" w:sz="0" w:space="0" w:color="auto"/>
                        <w:left w:val="none" w:sz="0" w:space="0" w:color="auto"/>
                        <w:bottom w:val="none" w:sz="0" w:space="0" w:color="auto"/>
                        <w:right w:val="none" w:sz="0" w:space="0" w:color="auto"/>
                      </w:divBdr>
                      <w:divsChild>
                        <w:div w:id="952516751">
                          <w:marLeft w:val="0"/>
                          <w:marRight w:val="0"/>
                          <w:marTop w:val="0"/>
                          <w:marBottom w:val="0"/>
                          <w:divBdr>
                            <w:top w:val="none" w:sz="0" w:space="0" w:color="auto"/>
                            <w:left w:val="none" w:sz="0" w:space="0" w:color="auto"/>
                            <w:bottom w:val="none" w:sz="0" w:space="0" w:color="auto"/>
                            <w:right w:val="none" w:sz="0" w:space="0" w:color="auto"/>
                          </w:divBdr>
                          <w:divsChild>
                            <w:div w:id="1335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523045">
      <w:bodyDiv w:val="1"/>
      <w:marLeft w:val="0"/>
      <w:marRight w:val="0"/>
      <w:marTop w:val="0"/>
      <w:marBottom w:val="0"/>
      <w:divBdr>
        <w:top w:val="none" w:sz="0" w:space="0" w:color="auto"/>
        <w:left w:val="none" w:sz="0" w:space="0" w:color="auto"/>
        <w:bottom w:val="none" w:sz="0" w:space="0" w:color="auto"/>
        <w:right w:val="none" w:sz="0" w:space="0" w:color="auto"/>
      </w:divBdr>
    </w:div>
    <w:div w:id="1764689382">
      <w:bodyDiv w:val="1"/>
      <w:marLeft w:val="0"/>
      <w:marRight w:val="0"/>
      <w:marTop w:val="0"/>
      <w:marBottom w:val="0"/>
      <w:divBdr>
        <w:top w:val="none" w:sz="0" w:space="0" w:color="auto"/>
        <w:left w:val="none" w:sz="0" w:space="0" w:color="auto"/>
        <w:bottom w:val="none" w:sz="0" w:space="0" w:color="auto"/>
        <w:right w:val="none" w:sz="0" w:space="0" w:color="auto"/>
      </w:divBdr>
    </w:div>
    <w:div w:id="1765299229">
      <w:bodyDiv w:val="1"/>
      <w:marLeft w:val="0"/>
      <w:marRight w:val="0"/>
      <w:marTop w:val="0"/>
      <w:marBottom w:val="0"/>
      <w:divBdr>
        <w:top w:val="none" w:sz="0" w:space="0" w:color="auto"/>
        <w:left w:val="none" w:sz="0" w:space="0" w:color="auto"/>
        <w:bottom w:val="none" w:sz="0" w:space="0" w:color="auto"/>
        <w:right w:val="none" w:sz="0" w:space="0" w:color="auto"/>
      </w:divBdr>
    </w:div>
    <w:div w:id="1766270835">
      <w:bodyDiv w:val="1"/>
      <w:marLeft w:val="0"/>
      <w:marRight w:val="0"/>
      <w:marTop w:val="0"/>
      <w:marBottom w:val="0"/>
      <w:divBdr>
        <w:top w:val="none" w:sz="0" w:space="0" w:color="auto"/>
        <w:left w:val="none" w:sz="0" w:space="0" w:color="auto"/>
        <w:bottom w:val="none" w:sz="0" w:space="0" w:color="auto"/>
        <w:right w:val="none" w:sz="0" w:space="0" w:color="auto"/>
      </w:divBdr>
      <w:divsChild>
        <w:div w:id="523330399">
          <w:marLeft w:val="0"/>
          <w:marRight w:val="0"/>
          <w:marTop w:val="0"/>
          <w:marBottom w:val="0"/>
          <w:divBdr>
            <w:top w:val="none" w:sz="0" w:space="0" w:color="auto"/>
            <w:left w:val="none" w:sz="0" w:space="0" w:color="auto"/>
            <w:bottom w:val="none" w:sz="0" w:space="0" w:color="auto"/>
            <w:right w:val="none" w:sz="0" w:space="0" w:color="auto"/>
          </w:divBdr>
          <w:divsChild>
            <w:div w:id="1921058484">
              <w:marLeft w:val="0"/>
              <w:marRight w:val="0"/>
              <w:marTop w:val="0"/>
              <w:marBottom w:val="0"/>
              <w:divBdr>
                <w:top w:val="none" w:sz="0" w:space="0" w:color="auto"/>
                <w:left w:val="none" w:sz="0" w:space="0" w:color="auto"/>
                <w:bottom w:val="none" w:sz="0" w:space="0" w:color="auto"/>
                <w:right w:val="none" w:sz="0" w:space="0" w:color="auto"/>
              </w:divBdr>
              <w:divsChild>
                <w:div w:id="621032388">
                  <w:marLeft w:val="0"/>
                  <w:marRight w:val="0"/>
                  <w:marTop w:val="0"/>
                  <w:marBottom w:val="0"/>
                  <w:divBdr>
                    <w:top w:val="none" w:sz="0" w:space="0" w:color="auto"/>
                    <w:left w:val="none" w:sz="0" w:space="0" w:color="auto"/>
                    <w:bottom w:val="none" w:sz="0" w:space="0" w:color="auto"/>
                    <w:right w:val="none" w:sz="0" w:space="0" w:color="auto"/>
                  </w:divBdr>
                  <w:divsChild>
                    <w:div w:id="1389300954">
                      <w:marLeft w:val="0"/>
                      <w:marRight w:val="0"/>
                      <w:marTop w:val="0"/>
                      <w:marBottom w:val="0"/>
                      <w:divBdr>
                        <w:top w:val="none" w:sz="0" w:space="0" w:color="auto"/>
                        <w:left w:val="none" w:sz="0" w:space="0" w:color="auto"/>
                        <w:bottom w:val="none" w:sz="0" w:space="0" w:color="auto"/>
                        <w:right w:val="none" w:sz="0" w:space="0" w:color="auto"/>
                      </w:divBdr>
                      <w:divsChild>
                        <w:div w:id="1440955832">
                          <w:marLeft w:val="0"/>
                          <w:marRight w:val="0"/>
                          <w:marTop w:val="0"/>
                          <w:marBottom w:val="0"/>
                          <w:divBdr>
                            <w:top w:val="none" w:sz="0" w:space="0" w:color="auto"/>
                            <w:left w:val="none" w:sz="0" w:space="0" w:color="auto"/>
                            <w:bottom w:val="none" w:sz="0" w:space="0" w:color="auto"/>
                            <w:right w:val="none" w:sz="0" w:space="0" w:color="auto"/>
                          </w:divBdr>
                          <w:divsChild>
                            <w:div w:id="20815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38570">
      <w:bodyDiv w:val="1"/>
      <w:marLeft w:val="0"/>
      <w:marRight w:val="0"/>
      <w:marTop w:val="0"/>
      <w:marBottom w:val="0"/>
      <w:divBdr>
        <w:top w:val="none" w:sz="0" w:space="0" w:color="auto"/>
        <w:left w:val="none" w:sz="0" w:space="0" w:color="auto"/>
        <w:bottom w:val="none" w:sz="0" w:space="0" w:color="auto"/>
        <w:right w:val="none" w:sz="0" w:space="0" w:color="auto"/>
      </w:divBdr>
      <w:divsChild>
        <w:div w:id="606891038">
          <w:marLeft w:val="0"/>
          <w:marRight w:val="0"/>
          <w:marTop w:val="0"/>
          <w:marBottom w:val="0"/>
          <w:divBdr>
            <w:top w:val="none" w:sz="0" w:space="0" w:color="auto"/>
            <w:left w:val="none" w:sz="0" w:space="0" w:color="auto"/>
            <w:bottom w:val="none" w:sz="0" w:space="0" w:color="auto"/>
            <w:right w:val="none" w:sz="0" w:space="0" w:color="auto"/>
          </w:divBdr>
          <w:divsChild>
            <w:div w:id="1415665170">
              <w:marLeft w:val="0"/>
              <w:marRight w:val="0"/>
              <w:marTop w:val="0"/>
              <w:marBottom w:val="0"/>
              <w:divBdr>
                <w:top w:val="none" w:sz="0" w:space="0" w:color="auto"/>
                <w:left w:val="none" w:sz="0" w:space="0" w:color="auto"/>
                <w:bottom w:val="none" w:sz="0" w:space="0" w:color="auto"/>
                <w:right w:val="none" w:sz="0" w:space="0" w:color="auto"/>
              </w:divBdr>
              <w:divsChild>
                <w:div w:id="1996182466">
                  <w:marLeft w:val="0"/>
                  <w:marRight w:val="0"/>
                  <w:marTop w:val="0"/>
                  <w:marBottom w:val="0"/>
                  <w:divBdr>
                    <w:top w:val="none" w:sz="0" w:space="0" w:color="auto"/>
                    <w:left w:val="none" w:sz="0" w:space="0" w:color="auto"/>
                    <w:bottom w:val="none" w:sz="0" w:space="0" w:color="auto"/>
                    <w:right w:val="none" w:sz="0" w:space="0" w:color="auto"/>
                  </w:divBdr>
                  <w:divsChild>
                    <w:div w:id="414664692">
                      <w:marLeft w:val="0"/>
                      <w:marRight w:val="0"/>
                      <w:marTop w:val="0"/>
                      <w:marBottom w:val="0"/>
                      <w:divBdr>
                        <w:top w:val="none" w:sz="0" w:space="0" w:color="auto"/>
                        <w:left w:val="none" w:sz="0" w:space="0" w:color="auto"/>
                        <w:bottom w:val="none" w:sz="0" w:space="0" w:color="auto"/>
                        <w:right w:val="none" w:sz="0" w:space="0" w:color="auto"/>
                      </w:divBdr>
                      <w:divsChild>
                        <w:div w:id="890963092">
                          <w:marLeft w:val="0"/>
                          <w:marRight w:val="0"/>
                          <w:marTop w:val="0"/>
                          <w:marBottom w:val="0"/>
                          <w:divBdr>
                            <w:top w:val="none" w:sz="0" w:space="0" w:color="auto"/>
                            <w:left w:val="none" w:sz="0" w:space="0" w:color="auto"/>
                            <w:bottom w:val="none" w:sz="0" w:space="0" w:color="auto"/>
                            <w:right w:val="none" w:sz="0" w:space="0" w:color="auto"/>
                          </w:divBdr>
                          <w:divsChild>
                            <w:div w:id="676614908">
                              <w:marLeft w:val="0"/>
                              <w:marRight w:val="0"/>
                              <w:marTop w:val="0"/>
                              <w:marBottom w:val="0"/>
                              <w:divBdr>
                                <w:top w:val="none" w:sz="0" w:space="0" w:color="auto"/>
                                <w:left w:val="none" w:sz="0" w:space="0" w:color="auto"/>
                                <w:bottom w:val="none" w:sz="0" w:space="0" w:color="auto"/>
                                <w:right w:val="none" w:sz="0" w:space="0" w:color="auto"/>
                              </w:divBdr>
                              <w:divsChild>
                                <w:div w:id="706376820">
                                  <w:marLeft w:val="0"/>
                                  <w:marRight w:val="0"/>
                                  <w:marTop w:val="0"/>
                                  <w:marBottom w:val="0"/>
                                  <w:divBdr>
                                    <w:top w:val="none" w:sz="0" w:space="0" w:color="auto"/>
                                    <w:left w:val="none" w:sz="0" w:space="0" w:color="auto"/>
                                    <w:bottom w:val="none" w:sz="0" w:space="0" w:color="auto"/>
                                    <w:right w:val="none" w:sz="0" w:space="0" w:color="auto"/>
                                  </w:divBdr>
                                  <w:divsChild>
                                    <w:div w:id="6824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344688">
      <w:bodyDiv w:val="1"/>
      <w:marLeft w:val="0"/>
      <w:marRight w:val="0"/>
      <w:marTop w:val="0"/>
      <w:marBottom w:val="0"/>
      <w:divBdr>
        <w:top w:val="none" w:sz="0" w:space="0" w:color="auto"/>
        <w:left w:val="none" w:sz="0" w:space="0" w:color="auto"/>
        <w:bottom w:val="none" w:sz="0" w:space="0" w:color="auto"/>
        <w:right w:val="none" w:sz="0" w:space="0" w:color="auto"/>
      </w:divBdr>
    </w:div>
    <w:div w:id="1772162120">
      <w:bodyDiv w:val="1"/>
      <w:marLeft w:val="0"/>
      <w:marRight w:val="0"/>
      <w:marTop w:val="0"/>
      <w:marBottom w:val="0"/>
      <w:divBdr>
        <w:top w:val="none" w:sz="0" w:space="0" w:color="auto"/>
        <w:left w:val="none" w:sz="0" w:space="0" w:color="auto"/>
        <w:bottom w:val="none" w:sz="0" w:space="0" w:color="auto"/>
        <w:right w:val="none" w:sz="0" w:space="0" w:color="auto"/>
      </w:divBdr>
    </w:div>
    <w:div w:id="1772967947">
      <w:bodyDiv w:val="1"/>
      <w:marLeft w:val="0"/>
      <w:marRight w:val="0"/>
      <w:marTop w:val="0"/>
      <w:marBottom w:val="0"/>
      <w:divBdr>
        <w:top w:val="none" w:sz="0" w:space="0" w:color="auto"/>
        <w:left w:val="none" w:sz="0" w:space="0" w:color="auto"/>
        <w:bottom w:val="none" w:sz="0" w:space="0" w:color="auto"/>
        <w:right w:val="none" w:sz="0" w:space="0" w:color="auto"/>
      </w:divBdr>
    </w:div>
    <w:div w:id="1773238554">
      <w:bodyDiv w:val="1"/>
      <w:marLeft w:val="0"/>
      <w:marRight w:val="0"/>
      <w:marTop w:val="0"/>
      <w:marBottom w:val="0"/>
      <w:divBdr>
        <w:top w:val="none" w:sz="0" w:space="0" w:color="auto"/>
        <w:left w:val="none" w:sz="0" w:space="0" w:color="auto"/>
        <w:bottom w:val="none" w:sz="0" w:space="0" w:color="auto"/>
        <w:right w:val="none" w:sz="0" w:space="0" w:color="auto"/>
      </w:divBdr>
    </w:div>
    <w:div w:id="1776752867">
      <w:bodyDiv w:val="1"/>
      <w:marLeft w:val="0"/>
      <w:marRight w:val="0"/>
      <w:marTop w:val="0"/>
      <w:marBottom w:val="0"/>
      <w:divBdr>
        <w:top w:val="none" w:sz="0" w:space="0" w:color="auto"/>
        <w:left w:val="none" w:sz="0" w:space="0" w:color="auto"/>
        <w:bottom w:val="none" w:sz="0" w:space="0" w:color="auto"/>
        <w:right w:val="none" w:sz="0" w:space="0" w:color="auto"/>
      </w:divBdr>
    </w:div>
    <w:div w:id="1780447285">
      <w:bodyDiv w:val="1"/>
      <w:marLeft w:val="0"/>
      <w:marRight w:val="0"/>
      <w:marTop w:val="0"/>
      <w:marBottom w:val="0"/>
      <w:divBdr>
        <w:top w:val="none" w:sz="0" w:space="0" w:color="auto"/>
        <w:left w:val="none" w:sz="0" w:space="0" w:color="auto"/>
        <w:bottom w:val="none" w:sz="0" w:space="0" w:color="auto"/>
        <w:right w:val="none" w:sz="0" w:space="0" w:color="auto"/>
      </w:divBdr>
    </w:div>
    <w:div w:id="1780491925">
      <w:bodyDiv w:val="1"/>
      <w:marLeft w:val="0"/>
      <w:marRight w:val="0"/>
      <w:marTop w:val="0"/>
      <w:marBottom w:val="0"/>
      <w:divBdr>
        <w:top w:val="none" w:sz="0" w:space="0" w:color="auto"/>
        <w:left w:val="none" w:sz="0" w:space="0" w:color="auto"/>
        <w:bottom w:val="none" w:sz="0" w:space="0" w:color="auto"/>
        <w:right w:val="none" w:sz="0" w:space="0" w:color="auto"/>
      </w:divBdr>
    </w:div>
    <w:div w:id="1781027472">
      <w:bodyDiv w:val="1"/>
      <w:marLeft w:val="0"/>
      <w:marRight w:val="0"/>
      <w:marTop w:val="0"/>
      <w:marBottom w:val="0"/>
      <w:divBdr>
        <w:top w:val="none" w:sz="0" w:space="0" w:color="auto"/>
        <w:left w:val="none" w:sz="0" w:space="0" w:color="auto"/>
        <w:bottom w:val="none" w:sz="0" w:space="0" w:color="auto"/>
        <w:right w:val="none" w:sz="0" w:space="0" w:color="auto"/>
      </w:divBdr>
    </w:div>
    <w:div w:id="1782645693">
      <w:bodyDiv w:val="1"/>
      <w:marLeft w:val="0"/>
      <w:marRight w:val="0"/>
      <w:marTop w:val="0"/>
      <w:marBottom w:val="0"/>
      <w:divBdr>
        <w:top w:val="none" w:sz="0" w:space="0" w:color="auto"/>
        <w:left w:val="none" w:sz="0" w:space="0" w:color="auto"/>
        <w:bottom w:val="none" w:sz="0" w:space="0" w:color="auto"/>
        <w:right w:val="none" w:sz="0" w:space="0" w:color="auto"/>
      </w:divBdr>
    </w:div>
    <w:div w:id="1782917393">
      <w:bodyDiv w:val="1"/>
      <w:marLeft w:val="0"/>
      <w:marRight w:val="0"/>
      <w:marTop w:val="0"/>
      <w:marBottom w:val="0"/>
      <w:divBdr>
        <w:top w:val="none" w:sz="0" w:space="0" w:color="auto"/>
        <w:left w:val="none" w:sz="0" w:space="0" w:color="auto"/>
        <w:bottom w:val="none" w:sz="0" w:space="0" w:color="auto"/>
        <w:right w:val="none" w:sz="0" w:space="0" w:color="auto"/>
      </w:divBdr>
    </w:div>
    <w:div w:id="1782992112">
      <w:bodyDiv w:val="1"/>
      <w:marLeft w:val="0"/>
      <w:marRight w:val="0"/>
      <w:marTop w:val="0"/>
      <w:marBottom w:val="0"/>
      <w:divBdr>
        <w:top w:val="none" w:sz="0" w:space="0" w:color="auto"/>
        <w:left w:val="none" w:sz="0" w:space="0" w:color="auto"/>
        <w:bottom w:val="none" w:sz="0" w:space="0" w:color="auto"/>
        <w:right w:val="none" w:sz="0" w:space="0" w:color="auto"/>
      </w:divBdr>
    </w:div>
    <w:div w:id="1783258840">
      <w:bodyDiv w:val="1"/>
      <w:marLeft w:val="0"/>
      <w:marRight w:val="0"/>
      <w:marTop w:val="0"/>
      <w:marBottom w:val="0"/>
      <w:divBdr>
        <w:top w:val="none" w:sz="0" w:space="0" w:color="auto"/>
        <w:left w:val="none" w:sz="0" w:space="0" w:color="auto"/>
        <w:bottom w:val="none" w:sz="0" w:space="0" w:color="auto"/>
        <w:right w:val="none" w:sz="0" w:space="0" w:color="auto"/>
      </w:divBdr>
    </w:div>
    <w:div w:id="1784108985">
      <w:bodyDiv w:val="1"/>
      <w:marLeft w:val="0"/>
      <w:marRight w:val="0"/>
      <w:marTop w:val="0"/>
      <w:marBottom w:val="0"/>
      <w:divBdr>
        <w:top w:val="none" w:sz="0" w:space="0" w:color="auto"/>
        <w:left w:val="none" w:sz="0" w:space="0" w:color="auto"/>
        <w:bottom w:val="none" w:sz="0" w:space="0" w:color="auto"/>
        <w:right w:val="none" w:sz="0" w:space="0" w:color="auto"/>
      </w:divBdr>
    </w:div>
    <w:div w:id="1785224150">
      <w:bodyDiv w:val="1"/>
      <w:marLeft w:val="0"/>
      <w:marRight w:val="0"/>
      <w:marTop w:val="0"/>
      <w:marBottom w:val="0"/>
      <w:divBdr>
        <w:top w:val="none" w:sz="0" w:space="0" w:color="auto"/>
        <w:left w:val="none" w:sz="0" w:space="0" w:color="auto"/>
        <w:bottom w:val="none" w:sz="0" w:space="0" w:color="auto"/>
        <w:right w:val="none" w:sz="0" w:space="0" w:color="auto"/>
      </w:divBdr>
    </w:div>
    <w:div w:id="1787849969">
      <w:bodyDiv w:val="1"/>
      <w:marLeft w:val="0"/>
      <w:marRight w:val="0"/>
      <w:marTop w:val="0"/>
      <w:marBottom w:val="0"/>
      <w:divBdr>
        <w:top w:val="none" w:sz="0" w:space="0" w:color="auto"/>
        <w:left w:val="none" w:sz="0" w:space="0" w:color="auto"/>
        <w:bottom w:val="none" w:sz="0" w:space="0" w:color="auto"/>
        <w:right w:val="none" w:sz="0" w:space="0" w:color="auto"/>
      </w:divBdr>
    </w:div>
    <w:div w:id="1793670007">
      <w:bodyDiv w:val="1"/>
      <w:marLeft w:val="0"/>
      <w:marRight w:val="0"/>
      <w:marTop w:val="0"/>
      <w:marBottom w:val="0"/>
      <w:divBdr>
        <w:top w:val="none" w:sz="0" w:space="0" w:color="auto"/>
        <w:left w:val="none" w:sz="0" w:space="0" w:color="auto"/>
        <w:bottom w:val="none" w:sz="0" w:space="0" w:color="auto"/>
        <w:right w:val="none" w:sz="0" w:space="0" w:color="auto"/>
      </w:divBdr>
    </w:div>
    <w:div w:id="1794862330">
      <w:bodyDiv w:val="1"/>
      <w:marLeft w:val="0"/>
      <w:marRight w:val="0"/>
      <w:marTop w:val="0"/>
      <w:marBottom w:val="0"/>
      <w:divBdr>
        <w:top w:val="none" w:sz="0" w:space="0" w:color="auto"/>
        <w:left w:val="none" w:sz="0" w:space="0" w:color="auto"/>
        <w:bottom w:val="none" w:sz="0" w:space="0" w:color="auto"/>
        <w:right w:val="none" w:sz="0" w:space="0" w:color="auto"/>
      </w:divBdr>
    </w:div>
    <w:div w:id="1794979400">
      <w:bodyDiv w:val="1"/>
      <w:marLeft w:val="0"/>
      <w:marRight w:val="0"/>
      <w:marTop w:val="0"/>
      <w:marBottom w:val="0"/>
      <w:divBdr>
        <w:top w:val="none" w:sz="0" w:space="0" w:color="auto"/>
        <w:left w:val="none" w:sz="0" w:space="0" w:color="auto"/>
        <w:bottom w:val="none" w:sz="0" w:space="0" w:color="auto"/>
        <w:right w:val="none" w:sz="0" w:space="0" w:color="auto"/>
      </w:divBdr>
    </w:div>
    <w:div w:id="1796211916">
      <w:bodyDiv w:val="1"/>
      <w:marLeft w:val="0"/>
      <w:marRight w:val="0"/>
      <w:marTop w:val="0"/>
      <w:marBottom w:val="0"/>
      <w:divBdr>
        <w:top w:val="none" w:sz="0" w:space="0" w:color="auto"/>
        <w:left w:val="none" w:sz="0" w:space="0" w:color="auto"/>
        <w:bottom w:val="none" w:sz="0" w:space="0" w:color="auto"/>
        <w:right w:val="none" w:sz="0" w:space="0" w:color="auto"/>
      </w:divBdr>
    </w:div>
    <w:div w:id="1798915267">
      <w:bodyDiv w:val="1"/>
      <w:marLeft w:val="0"/>
      <w:marRight w:val="0"/>
      <w:marTop w:val="0"/>
      <w:marBottom w:val="0"/>
      <w:divBdr>
        <w:top w:val="none" w:sz="0" w:space="0" w:color="auto"/>
        <w:left w:val="none" w:sz="0" w:space="0" w:color="auto"/>
        <w:bottom w:val="none" w:sz="0" w:space="0" w:color="auto"/>
        <w:right w:val="none" w:sz="0" w:space="0" w:color="auto"/>
      </w:divBdr>
    </w:div>
    <w:div w:id="1800999038">
      <w:bodyDiv w:val="1"/>
      <w:marLeft w:val="0"/>
      <w:marRight w:val="0"/>
      <w:marTop w:val="0"/>
      <w:marBottom w:val="0"/>
      <w:divBdr>
        <w:top w:val="none" w:sz="0" w:space="0" w:color="auto"/>
        <w:left w:val="none" w:sz="0" w:space="0" w:color="auto"/>
        <w:bottom w:val="none" w:sz="0" w:space="0" w:color="auto"/>
        <w:right w:val="none" w:sz="0" w:space="0" w:color="auto"/>
      </w:divBdr>
      <w:divsChild>
        <w:div w:id="1970939446">
          <w:marLeft w:val="0"/>
          <w:marRight w:val="0"/>
          <w:marTop w:val="0"/>
          <w:marBottom w:val="0"/>
          <w:divBdr>
            <w:top w:val="none" w:sz="0" w:space="0" w:color="auto"/>
            <w:left w:val="none" w:sz="0" w:space="0" w:color="auto"/>
            <w:bottom w:val="none" w:sz="0" w:space="0" w:color="auto"/>
            <w:right w:val="none" w:sz="0" w:space="0" w:color="auto"/>
          </w:divBdr>
          <w:divsChild>
            <w:div w:id="987322354">
              <w:marLeft w:val="0"/>
              <w:marRight w:val="0"/>
              <w:marTop w:val="0"/>
              <w:marBottom w:val="0"/>
              <w:divBdr>
                <w:top w:val="none" w:sz="0" w:space="0" w:color="auto"/>
                <w:left w:val="none" w:sz="0" w:space="0" w:color="auto"/>
                <w:bottom w:val="none" w:sz="0" w:space="0" w:color="auto"/>
                <w:right w:val="none" w:sz="0" w:space="0" w:color="auto"/>
              </w:divBdr>
              <w:divsChild>
                <w:div w:id="1693607024">
                  <w:marLeft w:val="0"/>
                  <w:marRight w:val="0"/>
                  <w:marTop w:val="0"/>
                  <w:marBottom w:val="0"/>
                  <w:divBdr>
                    <w:top w:val="none" w:sz="0" w:space="0" w:color="auto"/>
                    <w:left w:val="none" w:sz="0" w:space="0" w:color="auto"/>
                    <w:bottom w:val="none" w:sz="0" w:space="0" w:color="auto"/>
                    <w:right w:val="none" w:sz="0" w:space="0" w:color="auto"/>
                  </w:divBdr>
                  <w:divsChild>
                    <w:div w:id="1714424698">
                      <w:marLeft w:val="0"/>
                      <w:marRight w:val="0"/>
                      <w:marTop w:val="0"/>
                      <w:marBottom w:val="0"/>
                      <w:divBdr>
                        <w:top w:val="none" w:sz="0" w:space="0" w:color="auto"/>
                        <w:left w:val="none" w:sz="0" w:space="0" w:color="auto"/>
                        <w:bottom w:val="none" w:sz="0" w:space="0" w:color="auto"/>
                        <w:right w:val="none" w:sz="0" w:space="0" w:color="auto"/>
                      </w:divBdr>
                      <w:divsChild>
                        <w:div w:id="316345077">
                          <w:marLeft w:val="0"/>
                          <w:marRight w:val="0"/>
                          <w:marTop w:val="0"/>
                          <w:marBottom w:val="0"/>
                          <w:divBdr>
                            <w:top w:val="none" w:sz="0" w:space="0" w:color="auto"/>
                            <w:left w:val="none" w:sz="0" w:space="0" w:color="auto"/>
                            <w:bottom w:val="none" w:sz="0" w:space="0" w:color="auto"/>
                            <w:right w:val="none" w:sz="0" w:space="0" w:color="auto"/>
                          </w:divBdr>
                          <w:divsChild>
                            <w:div w:id="5779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9732">
      <w:bodyDiv w:val="1"/>
      <w:marLeft w:val="0"/>
      <w:marRight w:val="0"/>
      <w:marTop w:val="0"/>
      <w:marBottom w:val="0"/>
      <w:divBdr>
        <w:top w:val="none" w:sz="0" w:space="0" w:color="auto"/>
        <w:left w:val="none" w:sz="0" w:space="0" w:color="auto"/>
        <w:bottom w:val="none" w:sz="0" w:space="0" w:color="auto"/>
        <w:right w:val="none" w:sz="0" w:space="0" w:color="auto"/>
      </w:divBdr>
    </w:div>
    <w:div w:id="1805275828">
      <w:bodyDiv w:val="1"/>
      <w:marLeft w:val="0"/>
      <w:marRight w:val="0"/>
      <w:marTop w:val="0"/>
      <w:marBottom w:val="0"/>
      <w:divBdr>
        <w:top w:val="none" w:sz="0" w:space="0" w:color="auto"/>
        <w:left w:val="none" w:sz="0" w:space="0" w:color="auto"/>
        <w:bottom w:val="none" w:sz="0" w:space="0" w:color="auto"/>
        <w:right w:val="none" w:sz="0" w:space="0" w:color="auto"/>
      </w:divBdr>
    </w:div>
    <w:div w:id="1805460172">
      <w:bodyDiv w:val="1"/>
      <w:marLeft w:val="0"/>
      <w:marRight w:val="0"/>
      <w:marTop w:val="0"/>
      <w:marBottom w:val="0"/>
      <w:divBdr>
        <w:top w:val="none" w:sz="0" w:space="0" w:color="auto"/>
        <w:left w:val="none" w:sz="0" w:space="0" w:color="auto"/>
        <w:bottom w:val="none" w:sz="0" w:space="0" w:color="auto"/>
        <w:right w:val="none" w:sz="0" w:space="0" w:color="auto"/>
      </w:divBdr>
      <w:divsChild>
        <w:div w:id="1038702764">
          <w:marLeft w:val="0"/>
          <w:marRight w:val="0"/>
          <w:marTop w:val="0"/>
          <w:marBottom w:val="0"/>
          <w:divBdr>
            <w:top w:val="none" w:sz="0" w:space="0" w:color="auto"/>
            <w:left w:val="none" w:sz="0" w:space="0" w:color="auto"/>
            <w:bottom w:val="none" w:sz="0" w:space="0" w:color="auto"/>
            <w:right w:val="none" w:sz="0" w:space="0" w:color="auto"/>
          </w:divBdr>
          <w:divsChild>
            <w:div w:id="1283267327">
              <w:marLeft w:val="0"/>
              <w:marRight w:val="0"/>
              <w:marTop w:val="0"/>
              <w:marBottom w:val="0"/>
              <w:divBdr>
                <w:top w:val="none" w:sz="0" w:space="0" w:color="auto"/>
                <w:left w:val="none" w:sz="0" w:space="0" w:color="auto"/>
                <w:bottom w:val="none" w:sz="0" w:space="0" w:color="auto"/>
                <w:right w:val="none" w:sz="0" w:space="0" w:color="auto"/>
              </w:divBdr>
              <w:divsChild>
                <w:div w:id="2006473890">
                  <w:marLeft w:val="0"/>
                  <w:marRight w:val="0"/>
                  <w:marTop w:val="0"/>
                  <w:marBottom w:val="0"/>
                  <w:divBdr>
                    <w:top w:val="none" w:sz="0" w:space="0" w:color="auto"/>
                    <w:left w:val="none" w:sz="0" w:space="0" w:color="auto"/>
                    <w:bottom w:val="none" w:sz="0" w:space="0" w:color="auto"/>
                    <w:right w:val="none" w:sz="0" w:space="0" w:color="auto"/>
                  </w:divBdr>
                  <w:divsChild>
                    <w:div w:id="531768636">
                      <w:marLeft w:val="0"/>
                      <w:marRight w:val="0"/>
                      <w:marTop w:val="0"/>
                      <w:marBottom w:val="0"/>
                      <w:divBdr>
                        <w:top w:val="none" w:sz="0" w:space="0" w:color="auto"/>
                        <w:left w:val="none" w:sz="0" w:space="0" w:color="auto"/>
                        <w:bottom w:val="none" w:sz="0" w:space="0" w:color="auto"/>
                        <w:right w:val="none" w:sz="0" w:space="0" w:color="auto"/>
                      </w:divBdr>
                      <w:divsChild>
                        <w:div w:id="1353336177">
                          <w:marLeft w:val="0"/>
                          <w:marRight w:val="0"/>
                          <w:marTop w:val="0"/>
                          <w:marBottom w:val="0"/>
                          <w:divBdr>
                            <w:top w:val="none" w:sz="0" w:space="0" w:color="auto"/>
                            <w:left w:val="none" w:sz="0" w:space="0" w:color="auto"/>
                            <w:bottom w:val="none" w:sz="0" w:space="0" w:color="auto"/>
                            <w:right w:val="none" w:sz="0" w:space="0" w:color="auto"/>
                          </w:divBdr>
                          <w:divsChild>
                            <w:div w:id="334459821">
                              <w:marLeft w:val="0"/>
                              <w:marRight w:val="0"/>
                              <w:marTop w:val="0"/>
                              <w:marBottom w:val="0"/>
                              <w:divBdr>
                                <w:top w:val="none" w:sz="0" w:space="0" w:color="auto"/>
                                <w:left w:val="none" w:sz="0" w:space="0" w:color="auto"/>
                                <w:bottom w:val="none" w:sz="0" w:space="0" w:color="auto"/>
                                <w:right w:val="none" w:sz="0" w:space="0" w:color="auto"/>
                              </w:divBdr>
                              <w:divsChild>
                                <w:div w:id="1427190715">
                                  <w:marLeft w:val="0"/>
                                  <w:marRight w:val="0"/>
                                  <w:marTop w:val="0"/>
                                  <w:marBottom w:val="0"/>
                                  <w:divBdr>
                                    <w:top w:val="none" w:sz="0" w:space="0" w:color="auto"/>
                                    <w:left w:val="none" w:sz="0" w:space="0" w:color="auto"/>
                                    <w:bottom w:val="none" w:sz="0" w:space="0" w:color="auto"/>
                                    <w:right w:val="none" w:sz="0" w:space="0" w:color="auto"/>
                                  </w:divBdr>
                                  <w:divsChild>
                                    <w:div w:id="6616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660486">
      <w:bodyDiv w:val="1"/>
      <w:marLeft w:val="0"/>
      <w:marRight w:val="0"/>
      <w:marTop w:val="0"/>
      <w:marBottom w:val="0"/>
      <w:divBdr>
        <w:top w:val="none" w:sz="0" w:space="0" w:color="auto"/>
        <w:left w:val="none" w:sz="0" w:space="0" w:color="auto"/>
        <w:bottom w:val="none" w:sz="0" w:space="0" w:color="auto"/>
        <w:right w:val="none" w:sz="0" w:space="0" w:color="auto"/>
      </w:divBdr>
    </w:div>
    <w:div w:id="1807623757">
      <w:bodyDiv w:val="1"/>
      <w:marLeft w:val="0"/>
      <w:marRight w:val="0"/>
      <w:marTop w:val="0"/>
      <w:marBottom w:val="0"/>
      <w:divBdr>
        <w:top w:val="none" w:sz="0" w:space="0" w:color="auto"/>
        <w:left w:val="none" w:sz="0" w:space="0" w:color="auto"/>
        <w:bottom w:val="none" w:sz="0" w:space="0" w:color="auto"/>
        <w:right w:val="none" w:sz="0" w:space="0" w:color="auto"/>
      </w:divBdr>
      <w:divsChild>
        <w:div w:id="675767900">
          <w:marLeft w:val="0"/>
          <w:marRight w:val="0"/>
          <w:marTop w:val="0"/>
          <w:marBottom w:val="0"/>
          <w:divBdr>
            <w:top w:val="none" w:sz="0" w:space="0" w:color="auto"/>
            <w:left w:val="none" w:sz="0" w:space="0" w:color="auto"/>
            <w:bottom w:val="none" w:sz="0" w:space="0" w:color="auto"/>
            <w:right w:val="none" w:sz="0" w:space="0" w:color="auto"/>
          </w:divBdr>
          <w:divsChild>
            <w:div w:id="572158188">
              <w:marLeft w:val="0"/>
              <w:marRight w:val="0"/>
              <w:marTop w:val="0"/>
              <w:marBottom w:val="0"/>
              <w:divBdr>
                <w:top w:val="none" w:sz="0" w:space="0" w:color="auto"/>
                <w:left w:val="none" w:sz="0" w:space="0" w:color="auto"/>
                <w:bottom w:val="none" w:sz="0" w:space="0" w:color="auto"/>
                <w:right w:val="none" w:sz="0" w:space="0" w:color="auto"/>
              </w:divBdr>
              <w:divsChild>
                <w:div w:id="2131896397">
                  <w:marLeft w:val="0"/>
                  <w:marRight w:val="0"/>
                  <w:marTop w:val="0"/>
                  <w:marBottom w:val="0"/>
                  <w:divBdr>
                    <w:top w:val="none" w:sz="0" w:space="0" w:color="auto"/>
                    <w:left w:val="none" w:sz="0" w:space="0" w:color="auto"/>
                    <w:bottom w:val="none" w:sz="0" w:space="0" w:color="auto"/>
                    <w:right w:val="none" w:sz="0" w:space="0" w:color="auto"/>
                  </w:divBdr>
                  <w:divsChild>
                    <w:div w:id="1017274355">
                      <w:marLeft w:val="0"/>
                      <w:marRight w:val="0"/>
                      <w:marTop w:val="0"/>
                      <w:marBottom w:val="0"/>
                      <w:divBdr>
                        <w:top w:val="none" w:sz="0" w:space="0" w:color="auto"/>
                        <w:left w:val="none" w:sz="0" w:space="0" w:color="auto"/>
                        <w:bottom w:val="none" w:sz="0" w:space="0" w:color="auto"/>
                        <w:right w:val="none" w:sz="0" w:space="0" w:color="auto"/>
                      </w:divBdr>
                      <w:divsChild>
                        <w:div w:id="569652946">
                          <w:marLeft w:val="0"/>
                          <w:marRight w:val="0"/>
                          <w:marTop w:val="0"/>
                          <w:marBottom w:val="0"/>
                          <w:divBdr>
                            <w:top w:val="none" w:sz="0" w:space="0" w:color="auto"/>
                            <w:left w:val="none" w:sz="0" w:space="0" w:color="auto"/>
                            <w:bottom w:val="none" w:sz="0" w:space="0" w:color="auto"/>
                            <w:right w:val="none" w:sz="0" w:space="0" w:color="auto"/>
                          </w:divBdr>
                          <w:divsChild>
                            <w:div w:id="19156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663535">
      <w:bodyDiv w:val="1"/>
      <w:marLeft w:val="0"/>
      <w:marRight w:val="0"/>
      <w:marTop w:val="0"/>
      <w:marBottom w:val="0"/>
      <w:divBdr>
        <w:top w:val="none" w:sz="0" w:space="0" w:color="auto"/>
        <w:left w:val="none" w:sz="0" w:space="0" w:color="auto"/>
        <w:bottom w:val="none" w:sz="0" w:space="0" w:color="auto"/>
        <w:right w:val="none" w:sz="0" w:space="0" w:color="auto"/>
      </w:divBdr>
    </w:div>
    <w:div w:id="1809979302">
      <w:bodyDiv w:val="1"/>
      <w:marLeft w:val="0"/>
      <w:marRight w:val="0"/>
      <w:marTop w:val="0"/>
      <w:marBottom w:val="0"/>
      <w:divBdr>
        <w:top w:val="none" w:sz="0" w:space="0" w:color="auto"/>
        <w:left w:val="none" w:sz="0" w:space="0" w:color="auto"/>
        <w:bottom w:val="none" w:sz="0" w:space="0" w:color="auto"/>
        <w:right w:val="none" w:sz="0" w:space="0" w:color="auto"/>
      </w:divBdr>
    </w:div>
    <w:div w:id="1810396018">
      <w:bodyDiv w:val="1"/>
      <w:marLeft w:val="0"/>
      <w:marRight w:val="0"/>
      <w:marTop w:val="0"/>
      <w:marBottom w:val="0"/>
      <w:divBdr>
        <w:top w:val="none" w:sz="0" w:space="0" w:color="auto"/>
        <w:left w:val="none" w:sz="0" w:space="0" w:color="auto"/>
        <w:bottom w:val="none" w:sz="0" w:space="0" w:color="auto"/>
        <w:right w:val="none" w:sz="0" w:space="0" w:color="auto"/>
      </w:divBdr>
    </w:div>
    <w:div w:id="1812478227">
      <w:bodyDiv w:val="1"/>
      <w:marLeft w:val="0"/>
      <w:marRight w:val="0"/>
      <w:marTop w:val="0"/>
      <w:marBottom w:val="0"/>
      <w:divBdr>
        <w:top w:val="none" w:sz="0" w:space="0" w:color="auto"/>
        <w:left w:val="none" w:sz="0" w:space="0" w:color="auto"/>
        <w:bottom w:val="none" w:sz="0" w:space="0" w:color="auto"/>
        <w:right w:val="none" w:sz="0" w:space="0" w:color="auto"/>
      </w:divBdr>
      <w:divsChild>
        <w:div w:id="163783412">
          <w:marLeft w:val="0"/>
          <w:marRight w:val="0"/>
          <w:marTop w:val="0"/>
          <w:marBottom w:val="0"/>
          <w:divBdr>
            <w:top w:val="none" w:sz="0" w:space="0" w:color="auto"/>
            <w:left w:val="none" w:sz="0" w:space="0" w:color="auto"/>
            <w:bottom w:val="none" w:sz="0" w:space="0" w:color="auto"/>
            <w:right w:val="none" w:sz="0" w:space="0" w:color="auto"/>
          </w:divBdr>
          <w:divsChild>
            <w:div w:id="1964575908">
              <w:marLeft w:val="0"/>
              <w:marRight w:val="0"/>
              <w:marTop w:val="0"/>
              <w:marBottom w:val="0"/>
              <w:divBdr>
                <w:top w:val="none" w:sz="0" w:space="0" w:color="auto"/>
                <w:left w:val="none" w:sz="0" w:space="0" w:color="auto"/>
                <w:bottom w:val="none" w:sz="0" w:space="0" w:color="auto"/>
                <w:right w:val="none" w:sz="0" w:space="0" w:color="auto"/>
              </w:divBdr>
              <w:divsChild>
                <w:div w:id="814493822">
                  <w:marLeft w:val="0"/>
                  <w:marRight w:val="0"/>
                  <w:marTop w:val="0"/>
                  <w:marBottom w:val="0"/>
                  <w:divBdr>
                    <w:top w:val="none" w:sz="0" w:space="0" w:color="auto"/>
                    <w:left w:val="none" w:sz="0" w:space="0" w:color="auto"/>
                    <w:bottom w:val="none" w:sz="0" w:space="0" w:color="auto"/>
                    <w:right w:val="none" w:sz="0" w:space="0" w:color="auto"/>
                  </w:divBdr>
                  <w:divsChild>
                    <w:div w:id="2129860170">
                      <w:marLeft w:val="0"/>
                      <w:marRight w:val="0"/>
                      <w:marTop w:val="0"/>
                      <w:marBottom w:val="0"/>
                      <w:divBdr>
                        <w:top w:val="none" w:sz="0" w:space="0" w:color="auto"/>
                        <w:left w:val="none" w:sz="0" w:space="0" w:color="auto"/>
                        <w:bottom w:val="none" w:sz="0" w:space="0" w:color="auto"/>
                        <w:right w:val="none" w:sz="0" w:space="0" w:color="auto"/>
                      </w:divBdr>
                      <w:divsChild>
                        <w:div w:id="2144030779">
                          <w:marLeft w:val="0"/>
                          <w:marRight w:val="0"/>
                          <w:marTop w:val="0"/>
                          <w:marBottom w:val="0"/>
                          <w:divBdr>
                            <w:top w:val="none" w:sz="0" w:space="0" w:color="auto"/>
                            <w:left w:val="none" w:sz="0" w:space="0" w:color="auto"/>
                            <w:bottom w:val="none" w:sz="0" w:space="0" w:color="auto"/>
                            <w:right w:val="none" w:sz="0" w:space="0" w:color="auto"/>
                          </w:divBdr>
                          <w:divsChild>
                            <w:div w:id="13591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945605">
      <w:bodyDiv w:val="1"/>
      <w:marLeft w:val="0"/>
      <w:marRight w:val="0"/>
      <w:marTop w:val="0"/>
      <w:marBottom w:val="0"/>
      <w:divBdr>
        <w:top w:val="none" w:sz="0" w:space="0" w:color="auto"/>
        <w:left w:val="none" w:sz="0" w:space="0" w:color="auto"/>
        <w:bottom w:val="none" w:sz="0" w:space="0" w:color="auto"/>
        <w:right w:val="none" w:sz="0" w:space="0" w:color="auto"/>
      </w:divBdr>
    </w:div>
    <w:div w:id="1814828868">
      <w:bodyDiv w:val="1"/>
      <w:marLeft w:val="0"/>
      <w:marRight w:val="0"/>
      <w:marTop w:val="0"/>
      <w:marBottom w:val="0"/>
      <w:divBdr>
        <w:top w:val="none" w:sz="0" w:space="0" w:color="auto"/>
        <w:left w:val="none" w:sz="0" w:space="0" w:color="auto"/>
        <w:bottom w:val="none" w:sz="0" w:space="0" w:color="auto"/>
        <w:right w:val="none" w:sz="0" w:space="0" w:color="auto"/>
      </w:divBdr>
    </w:div>
    <w:div w:id="1817719158">
      <w:bodyDiv w:val="1"/>
      <w:marLeft w:val="0"/>
      <w:marRight w:val="0"/>
      <w:marTop w:val="0"/>
      <w:marBottom w:val="0"/>
      <w:divBdr>
        <w:top w:val="none" w:sz="0" w:space="0" w:color="auto"/>
        <w:left w:val="none" w:sz="0" w:space="0" w:color="auto"/>
        <w:bottom w:val="none" w:sz="0" w:space="0" w:color="auto"/>
        <w:right w:val="none" w:sz="0" w:space="0" w:color="auto"/>
      </w:divBdr>
      <w:divsChild>
        <w:div w:id="409234075">
          <w:marLeft w:val="0"/>
          <w:marRight w:val="0"/>
          <w:marTop w:val="0"/>
          <w:marBottom w:val="0"/>
          <w:divBdr>
            <w:top w:val="none" w:sz="0" w:space="0" w:color="auto"/>
            <w:left w:val="none" w:sz="0" w:space="0" w:color="auto"/>
            <w:bottom w:val="none" w:sz="0" w:space="0" w:color="auto"/>
            <w:right w:val="none" w:sz="0" w:space="0" w:color="auto"/>
          </w:divBdr>
          <w:divsChild>
            <w:div w:id="791753248">
              <w:marLeft w:val="0"/>
              <w:marRight w:val="0"/>
              <w:marTop w:val="0"/>
              <w:marBottom w:val="0"/>
              <w:divBdr>
                <w:top w:val="none" w:sz="0" w:space="0" w:color="auto"/>
                <w:left w:val="none" w:sz="0" w:space="0" w:color="auto"/>
                <w:bottom w:val="none" w:sz="0" w:space="0" w:color="auto"/>
                <w:right w:val="none" w:sz="0" w:space="0" w:color="auto"/>
              </w:divBdr>
              <w:divsChild>
                <w:div w:id="400831743">
                  <w:marLeft w:val="0"/>
                  <w:marRight w:val="0"/>
                  <w:marTop w:val="0"/>
                  <w:marBottom w:val="0"/>
                  <w:divBdr>
                    <w:top w:val="none" w:sz="0" w:space="0" w:color="auto"/>
                    <w:left w:val="none" w:sz="0" w:space="0" w:color="auto"/>
                    <w:bottom w:val="none" w:sz="0" w:space="0" w:color="auto"/>
                    <w:right w:val="none" w:sz="0" w:space="0" w:color="auto"/>
                  </w:divBdr>
                  <w:divsChild>
                    <w:div w:id="290476212">
                      <w:marLeft w:val="0"/>
                      <w:marRight w:val="0"/>
                      <w:marTop w:val="0"/>
                      <w:marBottom w:val="0"/>
                      <w:divBdr>
                        <w:top w:val="none" w:sz="0" w:space="0" w:color="auto"/>
                        <w:left w:val="none" w:sz="0" w:space="0" w:color="auto"/>
                        <w:bottom w:val="none" w:sz="0" w:space="0" w:color="auto"/>
                        <w:right w:val="none" w:sz="0" w:space="0" w:color="auto"/>
                      </w:divBdr>
                      <w:divsChild>
                        <w:div w:id="1111167815">
                          <w:marLeft w:val="0"/>
                          <w:marRight w:val="0"/>
                          <w:marTop w:val="0"/>
                          <w:marBottom w:val="0"/>
                          <w:divBdr>
                            <w:top w:val="none" w:sz="0" w:space="0" w:color="auto"/>
                            <w:left w:val="none" w:sz="0" w:space="0" w:color="auto"/>
                            <w:bottom w:val="none" w:sz="0" w:space="0" w:color="auto"/>
                            <w:right w:val="none" w:sz="0" w:space="0" w:color="auto"/>
                          </w:divBdr>
                          <w:divsChild>
                            <w:div w:id="15739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809299">
      <w:bodyDiv w:val="1"/>
      <w:marLeft w:val="0"/>
      <w:marRight w:val="0"/>
      <w:marTop w:val="0"/>
      <w:marBottom w:val="0"/>
      <w:divBdr>
        <w:top w:val="none" w:sz="0" w:space="0" w:color="auto"/>
        <w:left w:val="none" w:sz="0" w:space="0" w:color="auto"/>
        <w:bottom w:val="none" w:sz="0" w:space="0" w:color="auto"/>
        <w:right w:val="none" w:sz="0" w:space="0" w:color="auto"/>
      </w:divBdr>
    </w:div>
    <w:div w:id="1823235991">
      <w:bodyDiv w:val="1"/>
      <w:marLeft w:val="0"/>
      <w:marRight w:val="0"/>
      <w:marTop w:val="0"/>
      <w:marBottom w:val="0"/>
      <w:divBdr>
        <w:top w:val="none" w:sz="0" w:space="0" w:color="auto"/>
        <w:left w:val="none" w:sz="0" w:space="0" w:color="auto"/>
        <w:bottom w:val="none" w:sz="0" w:space="0" w:color="auto"/>
        <w:right w:val="none" w:sz="0" w:space="0" w:color="auto"/>
      </w:divBdr>
    </w:div>
    <w:div w:id="1823499153">
      <w:bodyDiv w:val="1"/>
      <w:marLeft w:val="0"/>
      <w:marRight w:val="0"/>
      <w:marTop w:val="0"/>
      <w:marBottom w:val="0"/>
      <w:divBdr>
        <w:top w:val="none" w:sz="0" w:space="0" w:color="auto"/>
        <w:left w:val="none" w:sz="0" w:space="0" w:color="auto"/>
        <w:bottom w:val="none" w:sz="0" w:space="0" w:color="auto"/>
        <w:right w:val="none" w:sz="0" w:space="0" w:color="auto"/>
      </w:divBdr>
    </w:div>
    <w:div w:id="1824004091">
      <w:bodyDiv w:val="1"/>
      <w:marLeft w:val="0"/>
      <w:marRight w:val="0"/>
      <w:marTop w:val="0"/>
      <w:marBottom w:val="0"/>
      <w:divBdr>
        <w:top w:val="none" w:sz="0" w:space="0" w:color="auto"/>
        <w:left w:val="none" w:sz="0" w:space="0" w:color="auto"/>
        <w:bottom w:val="none" w:sz="0" w:space="0" w:color="auto"/>
        <w:right w:val="none" w:sz="0" w:space="0" w:color="auto"/>
      </w:divBdr>
      <w:divsChild>
        <w:div w:id="664675326">
          <w:marLeft w:val="0"/>
          <w:marRight w:val="0"/>
          <w:marTop w:val="0"/>
          <w:marBottom w:val="0"/>
          <w:divBdr>
            <w:top w:val="none" w:sz="0" w:space="0" w:color="auto"/>
            <w:left w:val="none" w:sz="0" w:space="0" w:color="auto"/>
            <w:bottom w:val="none" w:sz="0" w:space="0" w:color="auto"/>
            <w:right w:val="none" w:sz="0" w:space="0" w:color="auto"/>
          </w:divBdr>
          <w:divsChild>
            <w:div w:id="1918662298">
              <w:marLeft w:val="0"/>
              <w:marRight w:val="0"/>
              <w:marTop w:val="0"/>
              <w:marBottom w:val="0"/>
              <w:divBdr>
                <w:top w:val="none" w:sz="0" w:space="0" w:color="auto"/>
                <w:left w:val="none" w:sz="0" w:space="0" w:color="auto"/>
                <w:bottom w:val="none" w:sz="0" w:space="0" w:color="auto"/>
                <w:right w:val="none" w:sz="0" w:space="0" w:color="auto"/>
              </w:divBdr>
              <w:divsChild>
                <w:div w:id="1558005177">
                  <w:marLeft w:val="0"/>
                  <w:marRight w:val="0"/>
                  <w:marTop w:val="0"/>
                  <w:marBottom w:val="0"/>
                  <w:divBdr>
                    <w:top w:val="none" w:sz="0" w:space="0" w:color="auto"/>
                    <w:left w:val="none" w:sz="0" w:space="0" w:color="auto"/>
                    <w:bottom w:val="none" w:sz="0" w:space="0" w:color="auto"/>
                    <w:right w:val="none" w:sz="0" w:space="0" w:color="auto"/>
                  </w:divBdr>
                  <w:divsChild>
                    <w:div w:id="1250384731">
                      <w:marLeft w:val="0"/>
                      <w:marRight w:val="0"/>
                      <w:marTop w:val="0"/>
                      <w:marBottom w:val="0"/>
                      <w:divBdr>
                        <w:top w:val="none" w:sz="0" w:space="0" w:color="auto"/>
                        <w:left w:val="none" w:sz="0" w:space="0" w:color="auto"/>
                        <w:bottom w:val="none" w:sz="0" w:space="0" w:color="auto"/>
                        <w:right w:val="none" w:sz="0" w:space="0" w:color="auto"/>
                      </w:divBdr>
                      <w:divsChild>
                        <w:div w:id="427504162">
                          <w:marLeft w:val="0"/>
                          <w:marRight w:val="0"/>
                          <w:marTop w:val="0"/>
                          <w:marBottom w:val="0"/>
                          <w:divBdr>
                            <w:top w:val="none" w:sz="0" w:space="0" w:color="auto"/>
                            <w:left w:val="none" w:sz="0" w:space="0" w:color="auto"/>
                            <w:bottom w:val="none" w:sz="0" w:space="0" w:color="auto"/>
                            <w:right w:val="none" w:sz="0" w:space="0" w:color="auto"/>
                          </w:divBdr>
                          <w:divsChild>
                            <w:div w:id="180973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731744">
      <w:bodyDiv w:val="1"/>
      <w:marLeft w:val="0"/>
      <w:marRight w:val="0"/>
      <w:marTop w:val="0"/>
      <w:marBottom w:val="0"/>
      <w:divBdr>
        <w:top w:val="none" w:sz="0" w:space="0" w:color="auto"/>
        <w:left w:val="none" w:sz="0" w:space="0" w:color="auto"/>
        <w:bottom w:val="none" w:sz="0" w:space="0" w:color="auto"/>
        <w:right w:val="none" w:sz="0" w:space="0" w:color="auto"/>
      </w:divBdr>
    </w:div>
    <w:div w:id="1826164062">
      <w:bodyDiv w:val="1"/>
      <w:marLeft w:val="0"/>
      <w:marRight w:val="0"/>
      <w:marTop w:val="0"/>
      <w:marBottom w:val="0"/>
      <w:divBdr>
        <w:top w:val="none" w:sz="0" w:space="0" w:color="auto"/>
        <w:left w:val="none" w:sz="0" w:space="0" w:color="auto"/>
        <w:bottom w:val="none" w:sz="0" w:space="0" w:color="auto"/>
        <w:right w:val="none" w:sz="0" w:space="0" w:color="auto"/>
      </w:divBdr>
      <w:divsChild>
        <w:div w:id="487407283">
          <w:marLeft w:val="0"/>
          <w:marRight w:val="0"/>
          <w:marTop w:val="0"/>
          <w:marBottom w:val="0"/>
          <w:divBdr>
            <w:top w:val="none" w:sz="0" w:space="0" w:color="auto"/>
            <w:left w:val="none" w:sz="0" w:space="0" w:color="auto"/>
            <w:bottom w:val="none" w:sz="0" w:space="0" w:color="auto"/>
            <w:right w:val="none" w:sz="0" w:space="0" w:color="auto"/>
          </w:divBdr>
          <w:divsChild>
            <w:div w:id="821312300">
              <w:marLeft w:val="0"/>
              <w:marRight w:val="0"/>
              <w:marTop w:val="0"/>
              <w:marBottom w:val="0"/>
              <w:divBdr>
                <w:top w:val="none" w:sz="0" w:space="0" w:color="auto"/>
                <w:left w:val="none" w:sz="0" w:space="0" w:color="auto"/>
                <w:bottom w:val="none" w:sz="0" w:space="0" w:color="auto"/>
                <w:right w:val="none" w:sz="0" w:space="0" w:color="auto"/>
              </w:divBdr>
              <w:divsChild>
                <w:div w:id="653484123">
                  <w:marLeft w:val="0"/>
                  <w:marRight w:val="0"/>
                  <w:marTop w:val="0"/>
                  <w:marBottom w:val="0"/>
                  <w:divBdr>
                    <w:top w:val="none" w:sz="0" w:space="0" w:color="auto"/>
                    <w:left w:val="none" w:sz="0" w:space="0" w:color="auto"/>
                    <w:bottom w:val="none" w:sz="0" w:space="0" w:color="auto"/>
                    <w:right w:val="none" w:sz="0" w:space="0" w:color="auto"/>
                  </w:divBdr>
                  <w:divsChild>
                    <w:div w:id="52051266">
                      <w:marLeft w:val="0"/>
                      <w:marRight w:val="0"/>
                      <w:marTop w:val="0"/>
                      <w:marBottom w:val="0"/>
                      <w:divBdr>
                        <w:top w:val="none" w:sz="0" w:space="0" w:color="auto"/>
                        <w:left w:val="none" w:sz="0" w:space="0" w:color="auto"/>
                        <w:bottom w:val="none" w:sz="0" w:space="0" w:color="auto"/>
                        <w:right w:val="none" w:sz="0" w:space="0" w:color="auto"/>
                      </w:divBdr>
                      <w:divsChild>
                        <w:div w:id="611399560">
                          <w:marLeft w:val="0"/>
                          <w:marRight w:val="0"/>
                          <w:marTop w:val="0"/>
                          <w:marBottom w:val="0"/>
                          <w:divBdr>
                            <w:top w:val="none" w:sz="0" w:space="0" w:color="auto"/>
                            <w:left w:val="none" w:sz="0" w:space="0" w:color="auto"/>
                            <w:bottom w:val="none" w:sz="0" w:space="0" w:color="auto"/>
                            <w:right w:val="none" w:sz="0" w:space="0" w:color="auto"/>
                          </w:divBdr>
                          <w:divsChild>
                            <w:div w:id="14134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899041">
      <w:bodyDiv w:val="1"/>
      <w:marLeft w:val="0"/>
      <w:marRight w:val="0"/>
      <w:marTop w:val="0"/>
      <w:marBottom w:val="0"/>
      <w:divBdr>
        <w:top w:val="none" w:sz="0" w:space="0" w:color="auto"/>
        <w:left w:val="none" w:sz="0" w:space="0" w:color="auto"/>
        <w:bottom w:val="none" w:sz="0" w:space="0" w:color="auto"/>
        <w:right w:val="none" w:sz="0" w:space="0" w:color="auto"/>
      </w:divBdr>
    </w:div>
    <w:div w:id="1827478004">
      <w:bodyDiv w:val="1"/>
      <w:marLeft w:val="0"/>
      <w:marRight w:val="0"/>
      <w:marTop w:val="0"/>
      <w:marBottom w:val="0"/>
      <w:divBdr>
        <w:top w:val="none" w:sz="0" w:space="0" w:color="auto"/>
        <w:left w:val="none" w:sz="0" w:space="0" w:color="auto"/>
        <w:bottom w:val="none" w:sz="0" w:space="0" w:color="auto"/>
        <w:right w:val="none" w:sz="0" w:space="0" w:color="auto"/>
      </w:divBdr>
    </w:div>
    <w:div w:id="1829441111">
      <w:bodyDiv w:val="1"/>
      <w:marLeft w:val="0"/>
      <w:marRight w:val="0"/>
      <w:marTop w:val="0"/>
      <w:marBottom w:val="0"/>
      <w:divBdr>
        <w:top w:val="none" w:sz="0" w:space="0" w:color="auto"/>
        <w:left w:val="none" w:sz="0" w:space="0" w:color="auto"/>
        <w:bottom w:val="none" w:sz="0" w:space="0" w:color="auto"/>
        <w:right w:val="none" w:sz="0" w:space="0" w:color="auto"/>
      </w:divBdr>
    </w:div>
    <w:div w:id="1829708879">
      <w:bodyDiv w:val="1"/>
      <w:marLeft w:val="0"/>
      <w:marRight w:val="0"/>
      <w:marTop w:val="0"/>
      <w:marBottom w:val="0"/>
      <w:divBdr>
        <w:top w:val="none" w:sz="0" w:space="0" w:color="auto"/>
        <w:left w:val="none" w:sz="0" w:space="0" w:color="auto"/>
        <w:bottom w:val="none" w:sz="0" w:space="0" w:color="auto"/>
        <w:right w:val="none" w:sz="0" w:space="0" w:color="auto"/>
      </w:divBdr>
      <w:divsChild>
        <w:div w:id="994140119">
          <w:marLeft w:val="0"/>
          <w:marRight w:val="0"/>
          <w:marTop w:val="0"/>
          <w:marBottom w:val="0"/>
          <w:divBdr>
            <w:top w:val="none" w:sz="0" w:space="0" w:color="auto"/>
            <w:left w:val="none" w:sz="0" w:space="0" w:color="auto"/>
            <w:bottom w:val="none" w:sz="0" w:space="0" w:color="auto"/>
            <w:right w:val="none" w:sz="0" w:space="0" w:color="auto"/>
          </w:divBdr>
          <w:divsChild>
            <w:div w:id="1920016758">
              <w:marLeft w:val="0"/>
              <w:marRight w:val="0"/>
              <w:marTop w:val="0"/>
              <w:marBottom w:val="0"/>
              <w:divBdr>
                <w:top w:val="none" w:sz="0" w:space="0" w:color="auto"/>
                <w:left w:val="none" w:sz="0" w:space="0" w:color="auto"/>
                <w:bottom w:val="none" w:sz="0" w:space="0" w:color="auto"/>
                <w:right w:val="none" w:sz="0" w:space="0" w:color="auto"/>
              </w:divBdr>
              <w:divsChild>
                <w:div w:id="1392998648">
                  <w:marLeft w:val="0"/>
                  <w:marRight w:val="0"/>
                  <w:marTop w:val="0"/>
                  <w:marBottom w:val="0"/>
                  <w:divBdr>
                    <w:top w:val="none" w:sz="0" w:space="0" w:color="auto"/>
                    <w:left w:val="none" w:sz="0" w:space="0" w:color="auto"/>
                    <w:bottom w:val="none" w:sz="0" w:space="0" w:color="auto"/>
                    <w:right w:val="none" w:sz="0" w:space="0" w:color="auto"/>
                  </w:divBdr>
                  <w:divsChild>
                    <w:div w:id="1615474750">
                      <w:marLeft w:val="0"/>
                      <w:marRight w:val="0"/>
                      <w:marTop w:val="0"/>
                      <w:marBottom w:val="0"/>
                      <w:divBdr>
                        <w:top w:val="none" w:sz="0" w:space="0" w:color="auto"/>
                        <w:left w:val="none" w:sz="0" w:space="0" w:color="auto"/>
                        <w:bottom w:val="none" w:sz="0" w:space="0" w:color="auto"/>
                        <w:right w:val="none" w:sz="0" w:space="0" w:color="auto"/>
                      </w:divBdr>
                      <w:divsChild>
                        <w:div w:id="2019576082">
                          <w:marLeft w:val="0"/>
                          <w:marRight w:val="0"/>
                          <w:marTop w:val="0"/>
                          <w:marBottom w:val="0"/>
                          <w:divBdr>
                            <w:top w:val="none" w:sz="0" w:space="0" w:color="auto"/>
                            <w:left w:val="none" w:sz="0" w:space="0" w:color="auto"/>
                            <w:bottom w:val="none" w:sz="0" w:space="0" w:color="auto"/>
                            <w:right w:val="none" w:sz="0" w:space="0" w:color="auto"/>
                          </w:divBdr>
                          <w:divsChild>
                            <w:div w:id="102501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11662">
      <w:bodyDiv w:val="1"/>
      <w:marLeft w:val="0"/>
      <w:marRight w:val="0"/>
      <w:marTop w:val="0"/>
      <w:marBottom w:val="0"/>
      <w:divBdr>
        <w:top w:val="none" w:sz="0" w:space="0" w:color="auto"/>
        <w:left w:val="none" w:sz="0" w:space="0" w:color="auto"/>
        <w:bottom w:val="none" w:sz="0" w:space="0" w:color="auto"/>
        <w:right w:val="none" w:sz="0" w:space="0" w:color="auto"/>
      </w:divBdr>
    </w:div>
    <w:div w:id="1830825495">
      <w:bodyDiv w:val="1"/>
      <w:marLeft w:val="0"/>
      <w:marRight w:val="0"/>
      <w:marTop w:val="0"/>
      <w:marBottom w:val="0"/>
      <w:divBdr>
        <w:top w:val="none" w:sz="0" w:space="0" w:color="auto"/>
        <w:left w:val="none" w:sz="0" w:space="0" w:color="auto"/>
        <w:bottom w:val="none" w:sz="0" w:space="0" w:color="auto"/>
        <w:right w:val="none" w:sz="0" w:space="0" w:color="auto"/>
      </w:divBdr>
    </w:div>
    <w:div w:id="1832208916">
      <w:bodyDiv w:val="1"/>
      <w:marLeft w:val="0"/>
      <w:marRight w:val="0"/>
      <w:marTop w:val="0"/>
      <w:marBottom w:val="0"/>
      <w:divBdr>
        <w:top w:val="none" w:sz="0" w:space="0" w:color="auto"/>
        <w:left w:val="none" w:sz="0" w:space="0" w:color="auto"/>
        <w:bottom w:val="none" w:sz="0" w:space="0" w:color="auto"/>
        <w:right w:val="none" w:sz="0" w:space="0" w:color="auto"/>
      </w:divBdr>
    </w:div>
    <w:div w:id="1835336182">
      <w:bodyDiv w:val="1"/>
      <w:marLeft w:val="0"/>
      <w:marRight w:val="0"/>
      <w:marTop w:val="0"/>
      <w:marBottom w:val="0"/>
      <w:divBdr>
        <w:top w:val="none" w:sz="0" w:space="0" w:color="auto"/>
        <w:left w:val="none" w:sz="0" w:space="0" w:color="auto"/>
        <w:bottom w:val="none" w:sz="0" w:space="0" w:color="auto"/>
        <w:right w:val="none" w:sz="0" w:space="0" w:color="auto"/>
      </w:divBdr>
    </w:div>
    <w:div w:id="1836678657">
      <w:bodyDiv w:val="1"/>
      <w:marLeft w:val="0"/>
      <w:marRight w:val="0"/>
      <w:marTop w:val="0"/>
      <w:marBottom w:val="0"/>
      <w:divBdr>
        <w:top w:val="none" w:sz="0" w:space="0" w:color="auto"/>
        <w:left w:val="none" w:sz="0" w:space="0" w:color="auto"/>
        <w:bottom w:val="none" w:sz="0" w:space="0" w:color="auto"/>
        <w:right w:val="none" w:sz="0" w:space="0" w:color="auto"/>
      </w:divBdr>
      <w:divsChild>
        <w:div w:id="969165975">
          <w:marLeft w:val="0"/>
          <w:marRight w:val="0"/>
          <w:marTop w:val="0"/>
          <w:marBottom w:val="0"/>
          <w:divBdr>
            <w:top w:val="none" w:sz="0" w:space="0" w:color="auto"/>
            <w:left w:val="none" w:sz="0" w:space="0" w:color="auto"/>
            <w:bottom w:val="none" w:sz="0" w:space="0" w:color="auto"/>
            <w:right w:val="none" w:sz="0" w:space="0" w:color="auto"/>
          </w:divBdr>
          <w:divsChild>
            <w:div w:id="1650592967">
              <w:marLeft w:val="0"/>
              <w:marRight w:val="0"/>
              <w:marTop w:val="0"/>
              <w:marBottom w:val="0"/>
              <w:divBdr>
                <w:top w:val="none" w:sz="0" w:space="0" w:color="auto"/>
                <w:left w:val="none" w:sz="0" w:space="0" w:color="auto"/>
                <w:bottom w:val="none" w:sz="0" w:space="0" w:color="auto"/>
                <w:right w:val="none" w:sz="0" w:space="0" w:color="auto"/>
              </w:divBdr>
              <w:divsChild>
                <w:div w:id="1233198328">
                  <w:marLeft w:val="0"/>
                  <w:marRight w:val="0"/>
                  <w:marTop w:val="0"/>
                  <w:marBottom w:val="0"/>
                  <w:divBdr>
                    <w:top w:val="none" w:sz="0" w:space="0" w:color="auto"/>
                    <w:left w:val="none" w:sz="0" w:space="0" w:color="auto"/>
                    <w:bottom w:val="none" w:sz="0" w:space="0" w:color="auto"/>
                    <w:right w:val="none" w:sz="0" w:space="0" w:color="auto"/>
                  </w:divBdr>
                  <w:divsChild>
                    <w:div w:id="469445390">
                      <w:marLeft w:val="0"/>
                      <w:marRight w:val="0"/>
                      <w:marTop w:val="0"/>
                      <w:marBottom w:val="0"/>
                      <w:divBdr>
                        <w:top w:val="none" w:sz="0" w:space="0" w:color="auto"/>
                        <w:left w:val="none" w:sz="0" w:space="0" w:color="auto"/>
                        <w:bottom w:val="none" w:sz="0" w:space="0" w:color="auto"/>
                        <w:right w:val="none" w:sz="0" w:space="0" w:color="auto"/>
                      </w:divBdr>
                      <w:divsChild>
                        <w:div w:id="1982340883">
                          <w:marLeft w:val="0"/>
                          <w:marRight w:val="0"/>
                          <w:marTop w:val="0"/>
                          <w:marBottom w:val="0"/>
                          <w:divBdr>
                            <w:top w:val="none" w:sz="0" w:space="0" w:color="auto"/>
                            <w:left w:val="none" w:sz="0" w:space="0" w:color="auto"/>
                            <w:bottom w:val="none" w:sz="0" w:space="0" w:color="auto"/>
                            <w:right w:val="none" w:sz="0" w:space="0" w:color="auto"/>
                          </w:divBdr>
                          <w:divsChild>
                            <w:div w:id="4040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843588">
      <w:bodyDiv w:val="1"/>
      <w:marLeft w:val="0"/>
      <w:marRight w:val="0"/>
      <w:marTop w:val="0"/>
      <w:marBottom w:val="0"/>
      <w:divBdr>
        <w:top w:val="none" w:sz="0" w:space="0" w:color="auto"/>
        <w:left w:val="none" w:sz="0" w:space="0" w:color="auto"/>
        <w:bottom w:val="none" w:sz="0" w:space="0" w:color="auto"/>
        <w:right w:val="none" w:sz="0" w:space="0" w:color="auto"/>
      </w:divBdr>
    </w:div>
    <w:div w:id="1836996291">
      <w:bodyDiv w:val="1"/>
      <w:marLeft w:val="0"/>
      <w:marRight w:val="0"/>
      <w:marTop w:val="0"/>
      <w:marBottom w:val="0"/>
      <w:divBdr>
        <w:top w:val="none" w:sz="0" w:space="0" w:color="auto"/>
        <w:left w:val="none" w:sz="0" w:space="0" w:color="auto"/>
        <w:bottom w:val="none" w:sz="0" w:space="0" w:color="auto"/>
        <w:right w:val="none" w:sz="0" w:space="0" w:color="auto"/>
      </w:divBdr>
    </w:div>
    <w:div w:id="1837257058">
      <w:bodyDiv w:val="1"/>
      <w:marLeft w:val="0"/>
      <w:marRight w:val="0"/>
      <w:marTop w:val="0"/>
      <w:marBottom w:val="0"/>
      <w:divBdr>
        <w:top w:val="none" w:sz="0" w:space="0" w:color="auto"/>
        <w:left w:val="none" w:sz="0" w:space="0" w:color="auto"/>
        <w:bottom w:val="none" w:sz="0" w:space="0" w:color="auto"/>
        <w:right w:val="none" w:sz="0" w:space="0" w:color="auto"/>
      </w:divBdr>
    </w:div>
    <w:div w:id="1837452719">
      <w:bodyDiv w:val="1"/>
      <w:marLeft w:val="0"/>
      <w:marRight w:val="0"/>
      <w:marTop w:val="0"/>
      <w:marBottom w:val="0"/>
      <w:divBdr>
        <w:top w:val="none" w:sz="0" w:space="0" w:color="auto"/>
        <w:left w:val="none" w:sz="0" w:space="0" w:color="auto"/>
        <w:bottom w:val="none" w:sz="0" w:space="0" w:color="auto"/>
        <w:right w:val="none" w:sz="0" w:space="0" w:color="auto"/>
      </w:divBdr>
    </w:div>
    <w:div w:id="1837525526">
      <w:bodyDiv w:val="1"/>
      <w:marLeft w:val="0"/>
      <w:marRight w:val="0"/>
      <w:marTop w:val="0"/>
      <w:marBottom w:val="0"/>
      <w:divBdr>
        <w:top w:val="none" w:sz="0" w:space="0" w:color="auto"/>
        <w:left w:val="none" w:sz="0" w:space="0" w:color="auto"/>
        <w:bottom w:val="none" w:sz="0" w:space="0" w:color="auto"/>
        <w:right w:val="none" w:sz="0" w:space="0" w:color="auto"/>
      </w:divBdr>
    </w:div>
    <w:div w:id="1837762202">
      <w:bodyDiv w:val="1"/>
      <w:marLeft w:val="0"/>
      <w:marRight w:val="0"/>
      <w:marTop w:val="0"/>
      <w:marBottom w:val="0"/>
      <w:divBdr>
        <w:top w:val="none" w:sz="0" w:space="0" w:color="auto"/>
        <w:left w:val="none" w:sz="0" w:space="0" w:color="auto"/>
        <w:bottom w:val="none" w:sz="0" w:space="0" w:color="auto"/>
        <w:right w:val="none" w:sz="0" w:space="0" w:color="auto"/>
      </w:divBdr>
    </w:div>
    <w:div w:id="1838112160">
      <w:bodyDiv w:val="1"/>
      <w:marLeft w:val="0"/>
      <w:marRight w:val="0"/>
      <w:marTop w:val="0"/>
      <w:marBottom w:val="0"/>
      <w:divBdr>
        <w:top w:val="none" w:sz="0" w:space="0" w:color="auto"/>
        <w:left w:val="none" w:sz="0" w:space="0" w:color="auto"/>
        <w:bottom w:val="none" w:sz="0" w:space="0" w:color="auto"/>
        <w:right w:val="none" w:sz="0" w:space="0" w:color="auto"/>
      </w:divBdr>
      <w:divsChild>
        <w:div w:id="1181503650">
          <w:marLeft w:val="0"/>
          <w:marRight w:val="0"/>
          <w:marTop w:val="0"/>
          <w:marBottom w:val="0"/>
          <w:divBdr>
            <w:top w:val="none" w:sz="0" w:space="0" w:color="auto"/>
            <w:left w:val="none" w:sz="0" w:space="0" w:color="auto"/>
            <w:bottom w:val="none" w:sz="0" w:space="0" w:color="auto"/>
            <w:right w:val="none" w:sz="0" w:space="0" w:color="auto"/>
          </w:divBdr>
          <w:divsChild>
            <w:div w:id="762337308">
              <w:marLeft w:val="0"/>
              <w:marRight w:val="0"/>
              <w:marTop w:val="0"/>
              <w:marBottom w:val="0"/>
              <w:divBdr>
                <w:top w:val="none" w:sz="0" w:space="0" w:color="auto"/>
                <w:left w:val="none" w:sz="0" w:space="0" w:color="auto"/>
                <w:bottom w:val="none" w:sz="0" w:space="0" w:color="auto"/>
                <w:right w:val="none" w:sz="0" w:space="0" w:color="auto"/>
              </w:divBdr>
              <w:divsChild>
                <w:div w:id="741489836">
                  <w:marLeft w:val="0"/>
                  <w:marRight w:val="0"/>
                  <w:marTop w:val="0"/>
                  <w:marBottom w:val="0"/>
                  <w:divBdr>
                    <w:top w:val="none" w:sz="0" w:space="0" w:color="auto"/>
                    <w:left w:val="none" w:sz="0" w:space="0" w:color="auto"/>
                    <w:bottom w:val="none" w:sz="0" w:space="0" w:color="auto"/>
                    <w:right w:val="none" w:sz="0" w:space="0" w:color="auto"/>
                  </w:divBdr>
                  <w:divsChild>
                    <w:div w:id="1741515151">
                      <w:marLeft w:val="0"/>
                      <w:marRight w:val="0"/>
                      <w:marTop w:val="0"/>
                      <w:marBottom w:val="0"/>
                      <w:divBdr>
                        <w:top w:val="none" w:sz="0" w:space="0" w:color="auto"/>
                        <w:left w:val="none" w:sz="0" w:space="0" w:color="auto"/>
                        <w:bottom w:val="none" w:sz="0" w:space="0" w:color="auto"/>
                        <w:right w:val="none" w:sz="0" w:space="0" w:color="auto"/>
                      </w:divBdr>
                      <w:divsChild>
                        <w:div w:id="1920602239">
                          <w:marLeft w:val="0"/>
                          <w:marRight w:val="0"/>
                          <w:marTop w:val="0"/>
                          <w:marBottom w:val="0"/>
                          <w:divBdr>
                            <w:top w:val="none" w:sz="0" w:space="0" w:color="auto"/>
                            <w:left w:val="none" w:sz="0" w:space="0" w:color="auto"/>
                            <w:bottom w:val="none" w:sz="0" w:space="0" w:color="auto"/>
                            <w:right w:val="none" w:sz="0" w:space="0" w:color="auto"/>
                          </w:divBdr>
                          <w:divsChild>
                            <w:div w:id="15065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33458">
      <w:bodyDiv w:val="1"/>
      <w:marLeft w:val="0"/>
      <w:marRight w:val="0"/>
      <w:marTop w:val="0"/>
      <w:marBottom w:val="0"/>
      <w:divBdr>
        <w:top w:val="none" w:sz="0" w:space="0" w:color="auto"/>
        <w:left w:val="none" w:sz="0" w:space="0" w:color="auto"/>
        <w:bottom w:val="none" w:sz="0" w:space="0" w:color="auto"/>
        <w:right w:val="none" w:sz="0" w:space="0" w:color="auto"/>
      </w:divBdr>
      <w:divsChild>
        <w:div w:id="916016129">
          <w:marLeft w:val="0"/>
          <w:marRight w:val="0"/>
          <w:marTop w:val="0"/>
          <w:marBottom w:val="0"/>
          <w:divBdr>
            <w:top w:val="none" w:sz="0" w:space="0" w:color="auto"/>
            <w:left w:val="none" w:sz="0" w:space="0" w:color="auto"/>
            <w:bottom w:val="none" w:sz="0" w:space="0" w:color="auto"/>
            <w:right w:val="none" w:sz="0" w:space="0" w:color="auto"/>
          </w:divBdr>
          <w:divsChild>
            <w:div w:id="237178155">
              <w:marLeft w:val="0"/>
              <w:marRight w:val="0"/>
              <w:marTop w:val="0"/>
              <w:marBottom w:val="0"/>
              <w:divBdr>
                <w:top w:val="none" w:sz="0" w:space="0" w:color="auto"/>
                <w:left w:val="none" w:sz="0" w:space="0" w:color="auto"/>
                <w:bottom w:val="none" w:sz="0" w:space="0" w:color="auto"/>
                <w:right w:val="none" w:sz="0" w:space="0" w:color="auto"/>
              </w:divBdr>
              <w:divsChild>
                <w:div w:id="1697000661">
                  <w:marLeft w:val="0"/>
                  <w:marRight w:val="0"/>
                  <w:marTop w:val="0"/>
                  <w:marBottom w:val="0"/>
                  <w:divBdr>
                    <w:top w:val="none" w:sz="0" w:space="0" w:color="auto"/>
                    <w:left w:val="none" w:sz="0" w:space="0" w:color="auto"/>
                    <w:bottom w:val="none" w:sz="0" w:space="0" w:color="auto"/>
                    <w:right w:val="none" w:sz="0" w:space="0" w:color="auto"/>
                  </w:divBdr>
                  <w:divsChild>
                    <w:div w:id="1084567574">
                      <w:marLeft w:val="0"/>
                      <w:marRight w:val="0"/>
                      <w:marTop w:val="0"/>
                      <w:marBottom w:val="0"/>
                      <w:divBdr>
                        <w:top w:val="none" w:sz="0" w:space="0" w:color="auto"/>
                        <w:left w:val="none" w:sz="0" w:space="0" w:color="auto"/>
                        <w:bottom w:val="none" w:sz="0" w:space="0" w:color="auto"/>
                        <w:right w:val="none" w:sz="0" w:space="0" w:color="auto"/>
                      </w:divBdr>
                      <w:divsChild>
                        <w:div w:id="1711177331">
                          <w:marLeft w:val="0"/>
                          <w:marRight w:val="0"/>
                          <w:marTop w:val="0"/>
                          <w:marBottom w:val="0"/>
                          <w:divBdr>
                            <w:top w:val="none" w:sz="0" w:space="0" w:color="auto"/>
                            <w:left w:val="none" w:sz="0" w:space="0" w:color="auto"/>
                            <w:bottom w:val="none" w:sz="0" w:space="0" w:color="auto"/>
                            <w:right w:val="none" w:sz="0" w:space="0" w:color="auto"/>
                          </w:divBdr>
                          <w:divsChild>
                            <w:div w:id="365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584784">
      <w:bodyDiv w:val="1"/>
      <w:marLeft w:val="0"/>
      <w:marRight w:val="0"/>
      <w:marTop w:val="0"/>
      <w:marBottom w:val="0"/>
      <w:divBdr>
        <w:top w:val="none" w:sz="0" w:space="0" w:color="auto"/>
        <w:left w:val="none" w:sz="0" w:space="0" w:color="auto"/>
        <w:bottom w:val="none" w:sz="0" w:space="0" w:color="auto"/>
        <w:right w:val="none" w:sz="0" w:space="0" w:color="auto"/>
      </w:divBdr>
    </w:div>
    <w:div w:id="1841696164">
      <w:bodyDiv w:val="1"/>
      <w:marLeft w:val="0"/>
      <w:marRight w:val="0"/>
      <w:marTop w:val="0"/>
      <w:marBottom w:val="0"/>
      <w:divBdr>
        <w:top w:val="none" w:sz="0" w:space="0" w:color="auto"/>
        <w:left w:val="none" w:sz="0" w:space="0" w:color="auto"/>
        <w:bottom w:val="none" w:sz="0" w:space="0" w:color="auto"/>
        <w:right w:val="none" w:sz="0" w:space="0" w:color="auto"/>
      </w:divBdr>
    </w:div>
    <w:div w:id="1842813267">
      <w:bodyDiv w:val="1"/>
      <w:marLeft w:val="0"/>
      <w:marRight w:val="0"/>
      <w:marTop w:val="0"/>
      <w:marBottom w:val="0"/>
      <w:divBdr>
        <w:top w:val="none" w:sz="0" w:space="0" w:color="auto"/>
        <w:left w:val="none" w:sz="0" w:space="0" w:color="auto"/>
        <w:bottom w:val="none" w:sz="0" w:space="0" w:color="auto"/>
        <w:right w:val="none" w:sz="0" w:space="0" w:color="auto"/>
      </w:divBdr>
    </w:div>
    <w:div w:id="1843467518">
      <w:bodyDiv w:val="1"/>
      <w:marLeft w:val="0"/>
      <w:marRight w:val="0"/>
      <w:marTop w:val="0"/>
      <w:marBottom w:val="0"/>
      <w:divBdr>
        <w:top w:val="none" w:sz="0" w:space="0" w:color="auto"/>
        <w:left w:val="none" w:sz="0" w:space="0" w:color="auto"/>
        <w:bottom w:val="none" w:sz="0" w:space="0" w:color="auto"/>
        <w:right w:val="none" w:sz="0" w:space="0" w:color="auto"/>
      </w:divBdr>
    </w:div>
    <w:div w:id="1847397600">
      <w:bodyDiv w:val="1"/>
      <w:marLeft w:val="0"/>
      <w:marRight w:val="0"/>
      <w:marTop w:val="0"/>
      <w:marBottom w:val="0"/>
      <w:divBdr>
        <w:top w:val="none" w:sz="0" w:space="0" w:color="auto"/>
        <w:left w:val="none" w:sz="0" w:space="0" w:color="auto"/>
        <w:bottom w:val="none" w:sz="0" w:space="0" w:color="auto"/>
        <w:right w:val="none" w:sz="0" w:space="0" w:color="auto"/>
      </w:divBdr>
      <w:divsChild>
        <w:div w:id="1901866530">
          <w:marLeft w:val="0"/>
          <w:marRight w:val="0"/>
          <w:marTop w:val="0"/>
          <w:marBottom w:val="0"/>
          <w:divBdr>
            <w:top w:val="none" w:sz="0" w:space="0" w:color="auto"/>
            <w:left w:val="none" w:sz="0" w:space="0" w:color="auto"/>
            <w:bottom w:val="none" w:sz="0" w:space="0" w:color="auto"/>
            <w:right w:val="none" w:sz="0" w:space="0" w:color="auto"/>
          </w:divBdr>
          <w:divsChild>
            <w:div w:id="1740787150">
              <w:marLeft w:val="0"/>
              <w:marRight w:val="0"/>
              <w:marTop w:val="0"/>
              <w:marBottom w:val="0"/>
              <w:divBdr>
                <w:top w:val="none" w:sz="0" w:space="0" w:color="auto"/>
                <w:left w:val="none" w:sz="0" w:space="0" w:color="auto"/>
                <w:bottom w:val="none" w:sz="0" w:space="0" w:color="auto"/>
                <w:right w:val="none" w:sz="0" w:space="0" w:color="auto"/>
              </w:divBdr>
              <w:divsChild>
                <w:div w:id="128788976">
                  <w:marLeft w:val="0"/>
                  <w:marRight w:val="0"/>
                  <w:marTop w:val="0"/>
                  <w:marBottom w:val="0"/>
                  <w:divBdr>
                    <w:top w:val="none" w:sz="0" w:space="0" w:color="auto"/>
                    <w:left w:val="none" w:sz="0" w:space="0" w:color="auto"/>
                    <w:bottom w:val="none" w:sz="0" w:space="0" w:color="auto"/>
                    <w:right w:val="none" w:sz="0" w:space="0" w:color="auto"/>
                  </w:divBdr>
                  <w:divsChild>
                    <w:div w:id="832452195">
                      <w:marLeft w:val="0"/>
                      <w:marRight w:val="0"/>
                      <w:marTop w:val="0"/>
                      <w:marBottom w:val="0"/>
                      <w:divBdr>
                        <w:top w:val="none" w:sz="0" w:space="0" w:color="auto"/>
                        <w:left w:val="none" w:sz="0" w:space="0" w:color="auto"/>
                        <w:bottom w:val="none" w:sz="0" w:space="0" w:color="auto"/>
                        <w:right w:val="none" w:sz="0" w:space="0" w:color="auto"/>
                      </w:divBdr>
                      <w:divsChild>
                        <w:div w:id="1270695835">
                          <w:marLeft w:val="0"/>
                          <w:marRight w:val="0"/>
                          <w:marTop w:val="0"/>
                          <w:marBottom w:val="0"/>
                          <w:divBdr>
                            <w:top w:val="none" w:sz="0" w:space="0" w:color="auto"/>
                            <w:left w:val="none" w:sz="0" w:space="0" w:color="auto"/>
                            <w:bottom w:val="none" w:sz="0" w:space="0" w:color="auto"/>
                            <w:right w:val="none" w:sz="0" w:space="0" w:color="auto"/>
                          </w:divBdr>
                          <w:divsChild>
                            <w:div w:id="196892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02693">
      <w:bodyDiv w:val="1"/>
      <w:marLeft w:val="0"/>
      <w:marRight w:val="0"/>
      <w:marTop w:val="0"/>
      <w:marBottom w:val="0"/>
      <w:divBdr>
        <w:top w:val="none" w:sz="0" w:space="0" w:color="auto"/>
        <w:left w:val="none" w:sz="0" w:space="0" w:color="auto"/>
        <w:bottom w:val="none" w:sz="0" w:space="0" w:color="auto"/>
        <w:right w:val="none" w:sz="0" w:space="0" w:color="auto"/>
      </w:divBdr>
      <w:divsChild>
        <w:div w:id="1595506109">
          <w:marLeft w:val="0"/>
          <w:marRight w:val="0"/>
          <w:marTop w:val="0"/>
          <w:marBottom w:val="0"/>
          <w:divBdr>
            <w:top w:val="none" w:sz="0" w:space="0" w:color="auto"/>
            <w:left w:val="none" w:sz="0" w:space="0" w:color="auto"/>
            <w:bottom w:val="none" w:sz="0" w:space="0" w:color="auto"/>
            <w:right w:val="none" w:sz="0" w:space="0" w:color="auto"/>
          </w:divBdr>
          <w:divsChild>
            <w:div w:id="2035495275">
              <w:marLeft w:val="0"/>
              <w:marRight w:val="0"/>
              <w:marTop w:val="0"/>
              <w:marBottom w:val="0"/>
              <w:divBdr>
                <w:top w:val="none" w:sz="0" w:space="0" w:color="auto"/>
                <w:left w:val="none" w:sz="0" w:space="0" w:color="auto"/>
                <w:bottom w:val="none" w:sz="0" w:space="0" w:color="auto"/>
                <w:right w:val="none" w:sz="0" w:space="0" w:color="auto"/>
              </w:divBdr>
              <w:divsChild>
                <w:div w:id="350644308">
                  <w:marLeft w:val="0"/>
                  <w:marRight w:val="0"/>
                  <w:marTop w:val="0"/>
                  <w:marBottom w:val="0"/>
                  <w:divBdr>
                    <w:top w:val="none" w:sz="0" w:space="0" w:color="auto"/>
                    <w:left w:val="none" w:sz="0" w:space="0" w:color="auto"/>
                    <w:bottom w:val="none" w:sz="0" w:space="0" w:color="auto"/>
                    <w:right w:val="none" w:sz="0" w:space="0" w:color="auto"/>
                  </w:divBdr>
                  <w:divsChild>
                    <w:div w:id="1486512332">
                      <w:marLeft w:val="0"/>
                      <w:marRight w:val="0"/>
                      <w:marTop w:val="0"/>
                      <w:marBottom w:val="0"/>
                      <w:divBdr>
                        <w:top w:val="none" w:sz="0" w:space="0" w:color="auto"/>
                        <w:left w:val="none" w:sz="0" w:space="0" w:color="auto"/>
                        <w:bottom w:val="none" w:sz="0" w:space="0" w:color="auto"/>
                        <w:right w:val="none" w:sz="0" w:space="0" w:color="auto"/>
                      </w:divBdr>
                      <w:divsChild>
                        <w:div w:id="37780377">
                          <w:marLeft w:val="0"/>
                          <w:marRight w:val="0"/>
                          <w:marTop w:val="0"/>
                          <w:marBottom w:val="0"/>
                          <w:divBdr>
                            <w:top w:val="none" w:sz="0" w:space="0" w:color="auto"/>
                            <w:left w:val="none" w:sz="0" w:space="0" w:color="auto"/>
                            <w:bottom w:val="none" w:sz="0" w:space="0" w:color="auto"/>
                            <w:right w:val="none" w:sz="0" w:space="0" w:color="auto"/>
                          </w:divBdr>
                          <w:divsChild>
                            <w:div w:id="4362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213222">
      <w:bodyDiv w:val="1"/>
      <w:marLeft w:val="0"/>
      <w:marRight w:val="0"/>
      <w:marTop w:val="0"/>
      <w:marBottom w:val="0"/>
      <w:divBdr>
        <w:top w:val="none" w:sz="0" w:space="0" w:color="auto"/>
        <w:left w:val="none" w:sz="0" w:space="0" w:color="auto"/>
        <w:bottom w:val="none" w:sz="0" w:space="0" w:color="auto"/>
        <w:right w:val="none" w:sz="0" w:space="0" w:color="auto"/>
      </w:divBdr>
    </w:div>
    <w:div w:id="1851752136">
      <w:bodyDiv w:val="1"/>
      <w:marLeft w:val="0"/>
      <w:marRight w:val="0"/>
      <w:marTop w:val="0"/>
      <w:marBottom w:val="0"/>
      <w:divBdr>
        <w:top w:val="none" w:sz="0" w:space="0" w:color="auto"/>
        <w:left w:val="none" w:sz="0" w:space="0" w:color="auto"/>
        <w:bottom w:val="none" w:sz="0" w:space="0" w:color="auto"/>
        <w:right w:val="none" w:sz="0" w:space="0" w:color="auto"/>
      </w:divBdr>
      <w:divsChild>
        <w:div w:id="1476098793">
          <w:marLeft w:val="0"/>
          <w:marRight w:val="0"/>
          <w:marTop w:val="0"/>
          <w:marBottom w:val="0"/>
          <w:divBdr>
            <w:top w:val="none" w:sz="0" w:space="0" w:color="auto"/>
            <w:left w:val="none" w:sz="0" w:space="0" w:color="auto"/>
            <w:bottom w:val="none" w:sz="0" w:space="0" w:color="auto"/>
            <w:right w:val="none" w:sz="0" w:space="0" w:color="auto"/>
          </w:divBdr>
          <w:divsChild>
            <w:div w:id="1851211332">
              <w:marLeft w:val="0"/>
              <w:marRight w:val="0"/>
              <w:marTop w:val="0"/>
              <w:marBottom w:val="0"/>
              <w:divBdr>
                <w:top w:val="none" w:sz="0" w:space="0" w:color="auto"/>
                <w:left w:val="none" w:sz="0" w:space="0" w:color="auto"/>
                <w:bottom w:val="none" w:sz="0" w:space="0" w:color="auto"/>
                <w:right w:val="none" w:sz="0" w:space="0" w:color="auto"/>
              </w:divBdr>
              <w:divsChild>
                <w:div w:id="497692158">
                  <w:marLeft w:val="0"/>
                  <w:marRight w:val="0"/>
                  <w:marTop w:val="0"/>
                  <w:marBottom w:val="0"/>
                  <w:divBdr>
                    <w:top w:val="none" w:sz="0" w:space="0" w:color="auto"/>
                    <w:left w:val="none" w:sz="0" w:space="0" w:color="auto"/>
                    <w:bottom w:val="none" w:sz="0" w:space="0" w:color="auto"/>
                    <w:right w:val="none" w:sz="0" w:space="0" w:color="auto"/>
                  </w:divBdr>
                  <w:divsChild>
                    <w:div w:id="683169385">
                      <w:marLeft w:val="0"/>
                      <w:marRight w:val="0"/>
                      <w:marTop w:val="0"/>
                      <w:marBottom w:val="0"/>
                      <w:divBdr>
                        <w:top w:val="none" w:sz="0" w:space="0" w:color="auto"/>
                        <w:left w:val="none" w:sz="0" w:space="0" w:color="auto"/>
                        <w:bottom w:val="none" w:sz="0" w:space="0" w:color="auto"/>
                        <w:right w:val="none" w:sz="0" w:space="0" w:color="auto"/>
                      </w:divBdr>
                      <w:divsChild>
                        <w:div w:id="1919366165">
                          <w:marLeft w:val="0"/>
                          <w:marRight w:val="0"/>
                          <w:marTop w:val="0"/>
                          <w:marBottom w:val="0"/>
                          <w:divBdr>
                            <w:top w:val="none" w:sz="0" w:space="0" w:color="auto"/>
                            <w:left w:val="none" w:sz="0" w:space="0" w:color="auto"/>
                            <w:bottom w:val="none" w:sz="0" w:space="0" w:color="auto"/>
                            <w:right w:val="none" w:sz="0" w:space="0" w:color="auto"/>
                          </w:divBdr>
                          <w:divsChild>
                            <w:div w:id="8750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445417">
      <w:bodyDiv w:val="1"/>
      <w:marLeft w:val="0"/>
      <w:marRight w:val="0"/>
      <w:marTop w:val="0"/>
      <w:marBottom w:val="0"/>
      <w:divBdr>
        <w:top w:val="none" w:sz="0" w:space="0" w:color="auto"/>
        <w:left w:val="none" w:sz="0" w:space="0" w:color="auto"/>
        <w:bottom w:val="none" w:sz="0" w:space="0" w:color="auto"/>
        <w:right w:val="none" w:sz="0" w:space="0" w:color="auto"/>
      </w:divBdr>
    </w:div>
    <w:div w:id="1855338125">
      <w:bodyDiv w:val="1"/>
      <w:marLeft w:val="0"/>
      <w:marRight w:val="0"/>
      <w:marTop w:val="0"/>
      <w:marBottom w:val="0"/>
      <w:divBdr>
        <w:top w:val="none" w:sz="0" w:space="0" w:color="auto"/>
        <w:left w:val="none" w:sz="0" w:space="0" w:color="auto"/>
        <w:bottom w:val="none" w:sz="0" w:space="0" w:color="auto"/>
        <w:right w:val="none" w:sz="0" w:space="0" w:color="auto"/>
      </w:divBdr>
      <w:divsChild>
        <w:div w:id="1714620199">
          <w:marLeft w:val="0"/>
          <w:marRight w:val="0"/>
          <w:marTop w:val="0"/>
          <w:marBottom w:val="0"/>
          <w:divBdr>
            <w:top w:val="none" w:sz="0" w:space="0" w:color="auto"/>
            <w:left w:val="none" w:sz="0" w:space="0" w:color="auto"/>
            <w:bottom w:val="none" w:sz="0" w:space="0" w:color="auto"/>
            <w:right w:val="none" w:sz="0" w:space="0" w:color="auto"/>
          </w:divBdr>
          <w:divsChild>
            <w:div w:id="748387539">
              <w:marLeft w:val="0"/>
              <w:marRight w:val="0"/>
              <w:marTop w:val="0"/>
              <w:marBottom w:val="0"/>
              <w:divBdr>
                <w:top w:val="none" w:sz="0" w:space="0" w:color="auto"/>
                <w:left w:val="none" w:sz="0" w:space="0" w:color="auto"/>
                <w:bottom w:val="none" w:sz="0" w:space="0" w:color="auto"/>
                <w:right w:val="none" w:sz="0" w:space="0" w:color="auto"/>
              </w:divBdr>
              <w:divsChild>
                <w:div w:id="624581556">
                  <w:marLeft w:val="0"/>
                  <w:marRight w:val="0"/>
                  <w:marTop w:val="0"/>
                  <w:marBottom w:val="0"/>
                  <w:divBdr>
                    <w:top w:val="none" w:sz="0" w:space="0" w:color="auto"/>
                    <w:left w:val="none" w:sz="0" w:space="0" w:color="auto"/>
                    <w:bottom w:val="none" w:sz="0" w:space="0" w:color="auto"/>
                    <w:right w:val="none" w:sz="0" w:space="0" w:color="auto"/>
                  </w:divBdr>
                  <w:divsChild>
                    <w:div w:id="188691244">
                      <w:marLeft w:val="0"/>
                      <w:marRight w:val="0"/>
                      <w:marTop w:val="0"/>
                      <w:marBottom w:val="0"/>
                      <w:divBdr>
                        <w:top w:val="none" w:sz="0" w:space="0" w:color="auto"/>
                        <w:left w:val="none" w:sz="0" w:space="0" w:color="auto"/>
                        <w:bottom w:val="none" w:sz="0" w:space="0" w:color="auto"/>
                        <w:right w:val="none" w:sz="0" w:space="0" w:color="auto"/>
                      </w:divBdr>
                      <w:divsChild>
                        <w:div w:id="1521511211">
                          <w:marLeft w:val="0"/>
                          <w:marRight w:val="0"/>
                          <w:marTop w:val="0"/>
                          <w:marBottom w:val="0"/>
                          <w:divBdr>
                            <w:top w:val="none" w:sz="0" w:space="0" w:color="auto"/>
                            <w:left w:val="none" w:sz="0" w:space="0" w:color="auto"/>
                            <w:bottom w:val="none" w:sz="0" w:space="0" w:color="auto"/>
                            <w:right w:val="none" w:sz="0" w:space="0" w:color="auto"/>
                          </w:divBdr>
                          <w:divsChild>
                            <w:div w:id="455107613">
                              <w:marLeft w:val="0"/>
                              <w:marRight w:val="0"/>
                              <w:marTop w:val="0"/>
                              <w:marBottom w:val="0"/>
                              <w:divBdr>
                                <w:top w:val="none" w:sz="0" w:space="0" w:color="auto"/>
                                <w:left w:val="none" w:sz="0" w:space="0" w:color="auto"/>
                                <w:bottom w:val="none" w:sz="0" w:space="0" w:color="auto"/>
                                <w:right w:val="none" w:sz="0" w:space="0" w:color="auto"/>
                              </w:divBdr>
                              <w:divsChild>
                                <w:div w:id="66078902">
                                  <w:marLeft w:val="0"/>
                                  <w:marRight w:val="0"/>
                                  <w:marTop w:val="0"/>
                                  <w:marBottom w:val="0"/>
                                  <w:divBdr>
                                    <w:top w:val="none" w:sz="0" w:space="0" w:color="auto"/>
                                    <w:left w:val="none" w:sz="0" w:space="0" w:color="auto"/>
                                    <w:bottom w:val="none" w:sz="0" w:space="0" w:color="auto"/>
                                    <w:right w:val="none" w:sz="0" w:space="0" w:color="auto"/>
                                  </w:divBdr>
                                  <w:divsChild>
                                    <w:div w:id="14987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535990">
      <w:bodyDiv w:val="1"/>
      <w:marLeft w:val="0"/>
      <w:marRight w:val="0"/>
      <w:marTop w:val="0"/>
      <w:marBottom w:val="0"/>
      <w:divBdr>
        <w:top w:val="none" w:sz="0" w:space="0" w:color="auto"/>
        <w:left w:val="none" w:sz="0" w:space="0" w:color="auto"/>
        <w:bottom w:val="none" w:sz="0" w:space="0" w:color="auto"/>
        <w:right w:val="none" w:sz="0" w:space="0" w:color="auto"/>
      </w:divBdr>
    </w:div>
    <w:div w:id="1856729866">
      <w:bodyDiv w:val="1"/>
      <w:marLeft w:val="0"/>
      <w:marRight w:val="0"/>
      <w:marTop w:val="0"/>
      <w:marBottom w:val="0"/>
      <w:divBdr>
        <w:top w:val="none" w:sz="0" w:space="0" w:color="auto"/>
        <w:left w:val="none" w:sz="0" w:space="0" w:color="auto"/>
        <w:bottom w:val="none" w:sz="0" w:space="0" w:color="auto"/>
        <w:right w:val="none" w:sz="0" w:space="0" w:color="auto"/>
      </w:divBdr>
    </w:div>
    <w:div w:id="1859276300">
      <w:bodyDiv w:val="1"/>
      <w:marLeft w:val="0"/>
      <w:marRight w:val="0"/>
      <w:marTop w:val="0"/>
      <w:marBottom w:val="0"/>
      <w:divBdr>
        <w:top w:val="none" w:sz="0" w:space="0" w:color="auto"/>
        <w:left w:val="none" w:sz="0" w:space="0" w:color="auto"/>
        <w:bottom w:val="none" w:sz="0" w:space="0" w:color="auto"/>
        <w:right w:val="none" w:sz="0" w:space="0" w:color="auto"/>
      </w:divBdr>
      <w:divsChild>
        <w:div w:id="1678264892">
          <w:marLeft w:val="0"/>
          <w:marRight w:val="0"/>
          <w:marTop w:val="0"/>
          <w:marBottom w:val="0"/>
          <w:divBdr>
            <w:top w:val="none" w:sz="0" w:space="0" w:color="auto"/>
            <w:left w:val="none" w:sz="0" w:space="0" w:color="auto"/>
            <w:bottom w:val="none" w:sz="0" w:space="0" w:color="auto"/>
            <w:right w:val="none" w:sz="0" w:space="0" w:color="auto"/>
          </w:divBdr>
          <w:divsChild>
            <w:div w:id="2043555065">
              <w:marLeft w:val="0"/>
              <w:marRight w:val="0"/>
              <w:marTop w:val="0"/>
              <w:marBottom w:val="0"/>
              <w:divBdr>
                <w:top w:val="none" w:sz="0" w:space="0" w:color="auto"/>
                <w:left w:val="none" w:sz="0" w:space="0" w:color="auto"/>
                <w:bottom w:val="none" w:sz="0" w:space="0" w:color="auto"/>
                <w:right w:val="none" w:sz="0" w:space="0" w:color="auto"/>
              </w:divBdr>
              <w:divsChild>
                <w:div w:id="313488699">
                  <w:marLeft w:val="0"/>
                  <w:marRight w:val="0"/>
                  <w:marTop w:val="0"/>
                  <w:marBottom w:val="0"/>
                  <w:divBdr>
                    <w:top w:val="none" w:sz="0" w:space="0" w:color="auto"/>
                    <w:left w:val="none" w:sz="0" w:space="0" w:color="auto"/>
                    <w:bottom w:val="none" w:sz="0" w:space="0" w:color="auto"/>
                    <w:right w:val="none" w:sz="0" w:space="0" w:color="auto"/>
                  </w:divBdr>
                  <w:divsChild>
                    <w:div w:id="2124112920">
                      <w:marLeft w:val="0"/>
                      <w:marRight w:val="0"/>
                      <w:marTop w:val="0"/>
                      <w:marBottom w:val="0"/>
                      <w:divBdr>
                        <w:top w:val="none" w:sz="0" w:space="0" w:color="auto"/>
                        <w:left w:val="none" w:sz="0" w:space="0" w:color="auto"/>
                        <w:bottom w:val="none" w:sz="0" w:space="0" w:color="auto"/>
                        <w:right w:val="none" w:sz="0" w:space="0" w:color="auto"/>
                      </w:divBdr>
                      <w:divsChild>
                        <w:div w:id="1513690490">
                          <w:marLeft w:val="0"/>
                          <w:marRight w:val="0"/>
                          <w:marTop w:val="0"/>
                          <w:marBottom w:val="0"/>
                          <w:divBdr>
                            <w:top w:val="none" w:sz="0" w:space="0" w:color="auto"/>
                            <w:left w:val="none" w:sz="0" w:space="0" w:color="auto"/>
                            <w:bottom w:val="none" w:sz="0" w:space="0" w:color="auto"/>
                            <w:right w:val="none" w:sz="0" w:space="0" w:color="auto"/>
                          </w:divBdr>
                          <w:divsChild>
                            <w:div w:id="145097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36585">
      <w:bodyDiv w:val="1"/>
      <w:marLeft w:val="0"/>
      <w:marRight w:val="0"/>
      <w:marTop w:val="0"/>
      <w:marBottom w:val="0"/>
      <w:divBdr>
        <w:top w:val="none" w:sz="0" w:space="0" w:color="auto"/>
        <w:left w:val="none" w:sz="0" w:space="0" w:color="auto"/>
        <w:bottom w:val="none" w:sz="0" w:space="0" w:color="auto"/>
        <w:right w:val="none" w:sz="0" w:space="0" w:color="auto"/>
      </w:divBdr>
      <w:divsChild>
        <w:div w:id="792602426">
          <w:marLeft w:val="0"/>
          <w:marRight w:val="0"/>
          <w:marTop w:val="0"/>
          <w:marBottom w:val="0"/>
          <w:divBdr>
            <w:top w:val="none" w:sz="0" w:space="0" w:color="auto"/>
            <w:left w:val="none" w:sz="0" w:space="0" w:color="auto"/>
            <w:bottom w:val="none" w:sz="0" w:space="0" w:color="auto"/>
            <w:right w:val="none" w:sz="0" w:space="0" w:color="auto"/>
          </w:divBdr>
          <w:divsChild>
            <w:div w:id="894201271">
              <w:marLeft w:val="0"/>
              <w:marRight w:val="0"/>
              <w:marTop w:val="0"/>
              <w:marBottom w:val="0"/>
              <w:divBdr>
                <w:top w:val="none" w:sz="0" w:space="0" w:color="auto"/>
                <w:left w:val="none" w:sz="0" w:space="0" w:color="auto"/>
                <w:bottom w:val="none" w:sz="0" w:space="0" w:color="auto"/>
                <w:right w:val="none" w:sz="0" w:space="0" w:color="auto"/>
              </w:divBdr>
              <w:divsChild>
                <w:div w:id="202519343">
                  <w:marLeft w:val="0"/>
                  <w:marRight w:val="0"/>
                  <w:marTop w:val="0"/>
                  <w:marBottom w:val="0"/>
                  <w:divBdr>
                    <w:top w:val="none" w:sz="0" w:space="0" w:color="auto"/>
                    <w:left w:val="none" w:sz="0" w:space="0" w:color="auto"/>
                    <w:bottom w:val="none" w:sz="0" w:space="0" w:color="auto"/>
                    <w:right w:val="none" w:sz="0" w:space="0" w:color="auto"/>
                  </w:divBdr>
                  <w:divsChild>
                    <w:div w:id="1603033041">
                      <w:marLeft w:val="0"/>
                      <w:marRight w:val="0"/>
                      <w:marTop w:val="0"/>
                      <w:marBottom w:val="0"/>
                      <w:divBdr>
                        <w:top w:val="none" w:sz="0" w:space="0" w:color="auto"/>
                        <w:left w:val="none" w:sz="0" w:space="0" w:color="auto"/>
                        <w:bottom w:val="none" w:sz="0" w:space="0" w:color="auto"/>
                        <w:right w:val="none" w:sz="0" w:space="0" w:color="auto"/>
                      </w:divBdr>
                      <w:divsChild>
                        <w:div w:id="1442645825">
                          <w:marLeft w:val="0"/>
                          <w:marRight w:val="0"/>
                          <w:marTop w:val="0"/>
                          <w:marBottom w:val="0"/>
                          <w:divBdr>
                            <w:top w:val="none" w:sz="0" w:space="0" w:color="auto"/>
                            <w:left w:val="none" w:sz="0" w:space="0" w:color="auto"/>
                            <w:bottom w:val="none" w:sz="0" w:space="0" w:color="auto"/>
                            <w:right w:val="none" w:sz="0" w:space="0" w:color="auto"/>
                          </w:divBdr>
                          <w:divsChild>
                            <w:div w:id="4441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718545">
      <w:bodyDiv w:val="1"/>
      <w:marLeft w:val="0"/>
      <w:marRight w:val="0"/>
      <w:marTop w:val="0"/>
      <w:marBottom w:val="0"/>
      <w:divBdr>
        <w:top w:val="none" w:sz="0" w:space="0" w:color="auto"/>
        <w:left w:val="none" w:sz="0" w:space="0" w:color="auto"/>
        <w:bottom w:val="none" w:sz="0" w:space="0" w:color="auto"/>
        <w:right w:val="none" w:sz="0" w:space="0" w:color="auto"/>
      </w:divBdr>
    </w:div>
    <w:div w:id="1871407076">
      <w:bodyDiv w:val="1"/>
      <w:marLeft w:val="0"/>
      <w:marRight w:val="0"/>
      <w:marTop w:val="0"/>
      <w:marBottom w:val="0"/>
      <w:divBdr>
        <w:top w:val="none" w:sz="0" w:space="0" w:color="auto"/>
        <w:left w:val="none" w:sz="0" w:space="0" w:color="auto"/>
        <w:bottom w:val="none" w:sz="0" w:space="0" w:color="auto"/>
        <w:right w:val="none" w:sz="0" w:space="0" w:color="auto"/>
      </w:divBdr>
      <w:divsChild>
        <w:div w:id="1322733526">
          <w:marLeft w:val="0"/>
          <w:marRight w:val="0"/>
          <w:marTop w:val="0"/>
          <w:marBottom w:val="0"/>
          <w:divBdr>
            <w:top w:val="none" w:sz="0" w:space="0" w:color="auto"/>
            <w:left w:val="none" w:sz="0" w:space="0" w:color="auto"/>
            <w:bottom w:val="none" w:sz="0" w:space="0" w:color="auto"/>
            <w:right w:val="none" w:sz="0" w:space="0" w:color="auto"/>
          </w:divBdr>
          <w:divsChild>
            <w:div w:id="1988048732">
              <w:marLeft w:val="0"/>
              <w:marRight w:val="0"/>
              <w:marTop w:val="0"/>
              <w:marBottom w:val="0"/>
              <w:divBdr>
                <w:top w:val="none" w:sz="0" w:space="0" w:color="auto"/>
                <w:left w:val="none" w:sz="0" w:space="0" w:color="auto"/>
                <w:bottom w:val="none" w:sz="0" w:space="0" w:color="auto"/>
                <w:right w:val="none" w:sz="0" w:space="0" w:color="auto"/>
              </w:divBdr>
              <w:divsChild>
                <w:div w:id="837961793">
                  <w:marLeft w:val="0"/>
                  <w:marRight w:val="0"/>
                  <w:marTop w:val="0"/>
                  <w:marBottom w:val="0"/>
                  <w:divBdr>
                    <w:top w:val="none" w:sz="0" w:space="0" w:color="auto"/>
                    <w:left w:val="none" w:sz="0" w:space="0" w:color="auto"/>
                    <w:bottom w:val="none" w:sz="0" w:space="0" w:color="auto"/>
                    <w:right w:val="none" w:sz="0" w:space="0" w:color="auto"/>
                  </w:divBdr>
                  <w:divsChild>
                    <w:div w:id="1510947238">
                      <w:marLeft w:val="0"/>
                      <w:marRight w:val="0"/>
                      <w:marTop w:val="0"/>
                      <w:marBottom w:val="0"/>
                      <w:divBdr>
                        <w:top w:val="none" w:sz="0" w:space="0" w:color="auto"/>
                        <w:left w:val="none" w:sz="0" w:space="0" w:color="auto"/>
                        <w:bottom w:val="none" w:sz="0" w:space="0" w:color="auto"/>
                        <w:right w:val="none" w:sz="0" w:space="0" w:color="auto"/>
                      </w:divBdr>
                      <w:divsChild>
                        <w:div w:id="2048752651">
                          <w:marLeft w:val="0"/>
                          <w:marRight w:val="0"/>
                          <w:marTop w:val="0"/>
                          <w:marBottom w:val="0"/>
                          <w:divBdr>
                            <w:top w:val="none" w:sz="0" w:space="0" w:color="auto"/>
                            <w:left w:val="none" w:sz="0" w:space="0" w:color="auto"/>
                            <w:bottom w:val="none" w:sz="0" w:space="0" w:color="auto"/>
                            <w:right w:val="none" w:sz="0" w:space="0" w:color="auto"/>
                          </w:divBdr>
                          <w:divsChild>
                            <w:div w:id="13576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531832">
      <w:bodyDiv w:val="1"/>
      <w:marLeft w:val="0"/>
      <w:marRight w:val="0"/>
      <w:marTop w:val="0"/>
      <w:marBottom w:val="0"/>
      <w:divBdr>
        <w:top w:val="none" w:sz="0" w:space="0" w:color="auto"/>
        <w:left w:val="none" w:sz="0" w:space="0" w:color="auto"/>
        <w:bottom w:val="none" w:sz="0" w:space="0" w:color="auto"/>
        <w:right w:val="none" w:sz="0" w:space="0" w:color="auto"/>
      </w:divBdr>
    </w:div>
    <w:div w:id="1876195192">
      <w:bodyDiv w:val="1"/>
      <w:marLeft w:val="0"/>
      <w:marRight w:val="0"/>
      <w:marTop w:val="0"/>
      <w:marBottom w:val="0"/>
      <w:divBdr>
        <w:top w:val="none" w:sz="0" w:space="0" w:color="auto"/>
        <w:left w:val="none" w:sz="0" w:space="0" w:color="auto"/>
        <w:bottom w:val="none" w:sz="0" w:space="0" w:color="auto"/>
        <w:right w:val="none" w:sz="0" w:space="0" w:color="auto"/>
      </w:divBdr>
    </w:div>
    <w:div w:id="1877505589">
      <w:bodyDiv w:val="1"/>
      <w:marLeft w:val="0"/>
      <w:marRight w:val="0"/>
      <w:marTop w:val="0"/>
      <w:marBottom w:val="0"/>
      <w:divBdr>
        <w:top w:val="none" w:sz="0" w:space="0" w:color="auto"/>
        <w:left w:val="none" w:sz="0" w:space="0" w:color="auto"/>
        <w:bottom w:val="none" w:sz="0" w:space="0" w:color="auto"/>
        <w:right w:val="none" w:sz="0" w:space="0" w:color="auto"/>
      </w:divBdr>
      <w:divsChild>
        <w:div w:id="1426995664">
          <w:marLeft w:val="0"/>
          <w:marRight w:val="0"/>
          <w:marTop w:val="0"/>
          <w:marBottom w:val="0"/>
          <w:divBdr>
            <w:top w:val="none" w:sz="0" w:space="0" w:color="auto"/>
            <w:left w:val="none" w:sz="0" w:space="0" w:color="auto"/>
            <w:bottom w:val="none" w:sz="0" w:space="0" w:color="auto"/>
            <w:right w:val="none" w:sz="0" w:space="0" w:color="auto"/>
          </w:divBdr>
          <w:divsChild>
            <w:div w:id="929659237">
              <w:marLeft w:val="0"/>
              <w:marRight w:val="0"/>
              <w:marTop w:val="0"/>
              <w:marBottom w:val="0"/>
              <w:divBdr>
                <w:top w:val="none" w:sz="0" w:space="0" w:color="auto"/>
                <w:left w:val="none" w:sz="0" w:space="0" w:color="auto"/>
                <w:bottom w:val="none" w:sz="0" w:space="0" w:color="auto"/>
                <w:right w:val="none" w:sz="0" w:space="0" w:color="auto"/>
              </w:divBdr>
              <w:divsChild>
                <w:div w:id="510609855">
                  <w:marLeft w:val="0"/>
                  <w:marRight w:val="0"/>
                  <w:marTop w:val="0"/>
                  <w:marBottom w:val="0"/>
                  <w:divBdr>
                    <w:top w:val="none" w:sz="0" w:space="0" w:color="auto"/>
                    <w:left w:val="none" w:sz="0" w:space="0" w:color="auto"/>
                    <w:bottom w:val="none" w:sz="0" w:space="0" w:color="auto"/>
                    <w:right w:val="none" w:sz="0" w:space="0" w:color="auto"/>
                  </w:divBdr>
                  <w:divsChild>
                    <w:div w:id="1721437596">
                      <w:marLeft w:val="0"/>
                      <w:marRight w:val="0"/>
                      <w:marTop w:val="0"/>
                      <w:marBottom w:val="0"/>
                      <w:divBdr>
                        <w:top w:val="none" w:sz="0" w:space="0" w:color="auto"/>
                        <w:left w:val="none" w:sz="0" w:space="0" w:color="auto"/>
                        <w:bottom w:val="none" w:sz="0" w:space="0" w:color="auto"/>
                        <w:right w:val="none" w:sz="0" w:space="0" w:color="auto"/>
                      </w:divBdr>
                      <w:divsChild>
                        <w:div w:id="1598514663">
                          <w:marLeft w:val="0"/>
                          <w:marRight w:val="0"/>
                          <w:marTop w:val="0"/>
                          <w:marBottom w:val="0"/>
                          <w:divBdr>
                            <w:top w:val="none" w:sz="0" w:space="0" w:color="auto"/>
                            <w:left w:val="none" w:sz="0" w:space="0" w:color="auto"/>
                            <w:bottom w:val="none" w:sz="0" w:space="0" w:color="auto"/>
                            <w:right w:val="none" w:sz="0" w:space="0" w:color="auto"/>
                          </w:divBdr>
                          <w:divsChild>
                            <w:div w:id="1543470311">
                              <w:marLeft w:val="0"/>
                              <w:marRight w:val="0"/>
                              <w:marTop w:val="0"/>
                              <w:marBottom w:val="0"/>
                              <w:divBdr>
                                <w:top w:val="none" w:sz="0" w:space="0" w:color="auto"/>
                                <w:left w:val="none" w:sz="0" w:space="0" w:color="auto"/>
                                <w:bottom w:val="none" w:sz="0" w:space="0" w:color="auto"/>
                                <w:right w:val="none" w:sz="0" w:space="0" w:color="auto"/>
                              </w:divBdr>
                              <w:divsChild>
                                <w:div w:id="1095708934">
                                  <w:marLeft w:val="0"/>
                                  <w:marRight w:val="0"/>
                                  <w:marTop w:val="0"/>
                                  <w:marBottom w:val="0"/>
                                  <w:divBdr>
                                    <w:top w:val="none" w:sz="0" w:space="0" w:color="auto"/>
                                    <w:left w:val="none" w:sz="0" w:space="0" w:color="auto"/>
                                    <w:bottom w:val="none" w:sz="0" w:space="0" w:color="auto"/>
                                    <w:right w:val="none" w:sz="0" w:space="0" w:color="auto"/>
                                  </w:divBdr>
                                  <w:divsChild>
                                    <w:div w:id="7994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660123">
      <w:bodyDiv w:val="1"/>
      <w:marLeft w:val="0"/>
      <w:marRight w:val="0"/>
      <w:marTop w:val="0"/>
      <w:marBottom w:val="0"/>
      <w:divBdr>
        <w:top w:val="none" w:sz="0" w:space="0" w:color="auto"/>
        <w:left w:val="none" w:sz="0" w:space="0" w:color="auto"/>
        <w:bottom w:val="none" w:sz="0" w:space="0" w:color="auto"/>
        <w:right w:val="none" w:sz="0" w:space="0" w:color="auto"/>
      </w:divBdr>
    </w:div>
    <w:div w:id="1880582027">
      <w:bodyDiv w:val="1"/>
      <w:marLeft w:val="0"/>
      <w:marRight w:val="0"/>
      <w:marTop w:val="0"/>
      <w:marBottom w:val="0"/>
      <w:divBdr>
        <w:top w:val="none" w:sz="0" w:space="0" w:color="auto"/>
        <w:left w:val="none" w:sz="0" w:space="0" w:color="auto"/>
        <w:bottom w:val="none" w:sz="0" w:space="0" w:color="auto"/>
        <w:right w:val="none" w:sz="0" w:space="0" w:color="auto"/>
      </w:divBdr>
    </w:div>
    <w:div w:id="1881043337">
      <w:bodyDiv w:val="1"/>
      <w:marLeft w:val="0"/>
      <w:marRight w:val="0"/>
      <w:marTop w:val="0"/>
      <w:marBottom w:val="0"/>
      <w:divBdr>
        <w:top w:val="none" w:sz="0" w:space="0" w:color="auto"/>
        <w:left w:val="none" w:sz="0" w:space="0" w:color="auto"/>
        <w:bottom w:val="none" w:sz="0" w:space="0" w:color="auto"/>
        <w:right w:val="none" w:sz="0" w:space="0" w:color="auto"/>
      </w:divBdr>
    </w:div>
    <w:div w:id="1882400321">
      <w:bodyDiv w:val="1"/>
      <w:marLeft w:val="0"/>
      <w:marRight w:val="0"/>
      <w:marTop w:val="0"/>
      <w:marBottom w:val="0"/>
      <w:divBdr>
        <w:top w:val="none" w:sz="0" w:space="0" w:color="auto"/>
        <w:left w:val="none" w:sz="0" w:space="0" w:color="auto"/>
        <w:bottom w:val="none" w:sz="0" w:space="0" w:color="auto"/>
        <w:right w:val="none" w:sz="0" w:space="0" w:color="auto"/>
      </w:divBdr>
    </w:div>
    <w:div w:id="1884899797">
      <w:bodyDiv w:val="1"/>
      <w:marLeft w:val="0"/>
      <w:marRight w:val="0"/>
      <w:marTop w:val="0"/>
      <w:marBottom w:val="0"/>
      <w:divBdr>
        <w:top w:val="none" w:sz="0" w:space="0" w:color="auto"/>
        <w:left w:val="none" w:sz="0" w:space="0" w:color="auto"/>
        <w:bottom w:val="none" w:sz="0" w:space="0" w:color="auto"/>
        <w:right w:val="none" w:sz="0" w:space="0" w:color="auto"/>
      </w:divBdr>
      <w:divsChild>
        <w:div w:id="2110197904">
          <w:marLeft w:val="0"/>
          <w:marRight w:val="0"/>
          <w:marTop w:val="0"/>
          <w:marBottom w:val="0"/>
          <w:divBdr>
            <w:top w:val="none" w:sz="0" w:space="0" w:color="auto"/>
            <w:left w:val="none" w:sz="0" w:space="0" w:color="auto"/>
            <w:bottom w:val="none" w:sz="0" w:space="0" w:color="auto"/>
            <w:right w:val="none" w:sz="0" w:space="0" w:color="auto"/>
          </w:divBdr>
          <w:divsChild>
            <w:div w:id="1614632782">
              <w:marLeft w:val="0"/>
              <w:marRight w:val="0"/>
              <w:marTop w:val="0"/>
              <w:marBottom w:val="0"/>
              <w:divBdr>
                <w:top w:val="none" w:sz="0" w:space="0" w:color="auto"/>
                <w:left w:val="none" w:sz="0" w:space="0" w:color="auto"/>
                <w:bottom w:val="none" w:sz="0" w:space="0" w:color="auto"/>
                <w:right w:val="none" w:sz="0" w:space="0" w:color="auto"/>
              </w:divBdr>
              <w:divsChild>
                <w:div w:id="419179098">
                  <w:marLeft w:val="0"/>
                  <w:marRight w:val="0"/>
                  <w:marTop w:val="0"/>
                  <w:marBottom w:val="0"/>
                  <w:divBdr>
                    <w:top w:val="none" w:sz="0" w:space="0" w:color="auto"/>
                    <w:left w:val="none" w:sz="0" w:space="0" w:color="auto"/>
                    <w:bottom w:val="none" w:sz="0" w:space="0" w:color="auto"/>
                    <w:right w:val="none" w:sz="0" w:space="0" w:color="auto"/>
                  </w:divBdr>
                  <w:divsChild>
                    <w:div w:id="1143543910">
                      <w:marLeft w:val="0"/>
                      <w:marRight w:val="0"/>
                      <w:marTop w:val="0"/>
                      <w:marBottom w:val="0"/>
                      <w:divBdr>
                        <w:top w:val="none" w:sz="0" w:space="0" w:color="auto"/>
                        <w:left w:val="none" w:sz="0" w:space="0" w:color="auto"/>
                        <w:bottom w:val="none" w:sz="0" w:space="0" w:color="auto"/>
                        <w:right w:val="none" w:sz="0" w:space="0" w:color="auto"/>
                      </w:divBdr>
                      <w:divsChild>
                        <w:div w:id="603684521">
                          <w:marLeft w:val="0"/>
                          <w:marRight w:val="0"/>
                          <w:marTop w:val="0"/>
                          <w:marBottom w:val="0"/>
                          <w:divBdr>
                            <w:top w:val="none" w:sz="0" w:space="0" w:color="auto"/>
                            <w:left w:val="none" w:sz="0" w:space="0" w:color="auto"/>
                            <w:bottom w:val="none" w:sz="0" w:space="0" w:color="auto"/>
                            <w:right w:val="none" w:sz="0" w:space="0" w:color="auto"/>
                          </w:divBdr>
                          <w:divsChild>
                            <w:div w:id="17250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561032">
      <w:bodyDiv w:val="1"/>
      <w:marLeft w:val="0"/>
      <w:marRight w:val="0"/>
      <w:marTop w:val="0"/>
      <w:marBottom w:val="0"/>
      <w:divBdr>
        <w:top w:val="none" w:sz="0" w:space="0" w:color="auto"/>
        <w:left w:val="none" w:sz="0" w:space="0" w:color="auto"/>
        <w:bottom w:val="none" w:sz="0" w:space="0" w:color="auto"/>
        <w:right w:val="none" w:sz="0" w:space="0" w:color="auto"/>
      </w:divBdr>
    </w:div>
    <w:div w:id="1885673939">
      <w:bodyDiv w:val="1"/>
      <w:marLeft w:val="0"/>
      <w:marRight w:val="0"/>
      <w:marTop w:val="0"/>
      <w:marBottom w:val="0"/>
      <w:divBdr>
        <w:top w:val="none" w:sz="0" w:space="0" w:color="auto"/>
        <w:left w:val="none" w:sz="0" w:space="0" w:color="auto"/>
        <w:bottom w:val="none" w:sz="0" w:space="0" w:color="auto"/>
        <w:right w:val="none" w:sz="0" w:space="0" w:color="auto"/>
      </w:divBdr>
    </w:div>
    <w:div w:id="1888033299">
      <w:bodyDiv w:val="1"/>
      <w:marLeft w:val="0"/>
      <w:marRight w:val="0"/>
      <w:marTop w:val="0"/>
      <w:marBottom w:val="0"/>
      <w:divBdr>
        <w:top w:val="none" w:sz="0" w:space="0" w:color="auto"/>
        <w:left w:val="none" w:sz="0" w:space="0" w:color="auto"/>
        <w:bottom w:val="none" w:sz="0" w:space="0" w:color="auto"/>
        <w:right w:val="none" w:sz="0" w:space="0" w:color="auto"/>
      </w:divBdr>
    </w:div>
    <w:div w:id="1888297890">
      <w:bodyDiv w:val="1"/>
      <w:marLeft w:val="0"/>
      <w:marRight w:val="0"/>
      <w:marTop w:val="0"/>
      <w:marBottom w:val="0"/>
      <w:divBdr>
        <w:top w:val="none" w:sz="0" w:space="0" w:color="auto"/>
        <w:left w:val="none" w:sz="0" w:space="0" w:color="auto"/>
        <w:bottom w:val="none" w:sz="0" w:space="0" w:color="auto"/>
        <w:right w:val="none" w:sz="0" w:space="0" w:color="auto"/>
      </w:divBdr>
    </w:div>
    <w:div w:id="1889949129">
      <w:bodyDiv w:val="1"/>
      <w:marLeft w:val="0"/>
      <w:marRight w:val="0"/>
      <w:marTop w:val="0"/>
      <w:marBottom w:val="0"/>
      <w:divBdr>
        <w:top w:val="none" w:sz="0" w:space="0" w:color="auto"/>
        <w:left w:val="none" w:sz="0" w:space="0" w:color="auto"/>
        <w:bottom w:val="none" w:sz="0" w:space="0" w:color="auto"/>
        <w:right w:val="none" w:sz="0" w:space="0" w:color="auto"/>
      </w:divBdr>
    </w:div>
    <w:div w:id="1893227441">
      <w:bodyDiv w:val="1"/>
      <w:marLeft w:val="0"/>
      <w:marRight w:val="0"/>
      <w:marTop w:val="0"/>
      <w:marBottom w:val="0"/>
      <w:divBdr>
        <w:top w:val="none" w:sz="0" w:space="0" w:color="auto"/>
        <w:left w:val="none" w:sz="0" w:space="0" w:color="auto"/>
        <w:bottom w:val="none" w:sz="0" w:space="0" w:color="auto"/>
        <w:right w:val="none" w:sz="0" w:space="0" w:color="auto"/>
      </w:divBdr>
    </w:div>
    <w:div w:id="1893999188">
      <w:bodyDiv w:val="1"/>
      <w:marLeft w:val="0"/>
      <w:marRight w:val="0"/>
      <w:marTop w:val="0"/>
      <w:marBottom w:val="0"/>
      <w:divBdr>
        <w:top w:val="none" w:sz="0" w:space="0" w:color="auto"/>
        <w:left w:val="none" w:sz="0" w:space="0" w:color="auto"/>
        <w:bottom w:val="none" w:sz="0" w:space="0" w:color="auto"/>
        <w:right w:val="none" w:sz="0" w:space="0" w:color="auto"/>
      </w:divBdr>
    </w:div>
    <w:div w:id="1894921600">
      <w:bodyDiv w:val="1"/>
      <w:marLeft w:val="0"/>
      <w:marRight w:val="0"/>
      <w:marTop w:val="0"/>
      <w:marBottom w:val="0"/>
      <w:divBdr>
        <w:top w:val="none" w:sz="0" w:space="0" w:color="auto"/>
        <w:left w:val="none" w:sz="0" w:space="0" w:color="auto"/>
        <w:bottom w:val="none" w:sz="0" w:space="0" w:color="auto"/>
        <w:right w:val="none" w:sz="0" w:space="0" w:color="auto"/>
      </w:divBdr>
    </w:div>
    <w:div w:id="1896508145">
      <w:bodyDiv w:val="1"/>
      <w:marLeft w:val="0"/>
      <w:marRight w:val="0"/>
      <w:marTop w:val="0"/>
      <w:marBottom w:val="0"/>
      <w:divBdr>
        <w:top w:val="none" w:sz="0" w:space="0" w:color="auto"/>
        <w:left w:val="none" w:sz="0" w:space="0" w:color="auto"/>
        <w:bottom w:val="none" w:sz="0" w:space="0" w:color="auto"/>
        <w:right w:val="none" w:sz="0" w:space="0" w:color="auto"/>
      </w:divBdr>
    </w:div>
    <w:div w:id="1896966724">
      <w:bodyDiv w:val="1"/>
      <w:marLeft w:val="0"/>
      <w:marRight w:val="0"/>
      <w:marTop w:val="0"/>
      <w:marBottom w:val="0"/>
      <w:divBdr>
        <w:top w:val="none" w:sz="0" w:space="0" w:color="auto"/>
        <w:left w:val="none" w:sz="0" w:space="0" w:color="auto"/>
        <w:bottom w:val="none" w:sz="0" w:space="0" w:color="auto"/>
        <w:right w:val="none" w:sz="0" w:space="0" w:color="auto"/>
      </w:divBdr>
    </w:div>
    <w:div w:id="1897202905">
      <w:bodyDiv w:val="1"/>
      <w:marLeft w:val="0"/>
      <w:marRight w:val="0"/>
      <w:marTop w:val="0"/>
      <w:marBottom w:val="0"/>
      <w:divBdr>
        <w:top w:val="none" w:sz="0" w:space="0" w:color="auto"/>
        <w:left w:val="none" w:sz="0" w:space="0" w:color="auto"/>
        <w:bottom w:val="none" w:sz="0" w:space="0" w:color="auto"/>
        <w:right w:val="none" w:sz="0" w:space="0" w:color="auto"/>
      </w:divBdr>
    </w:div>
    <w:div w:id="1898543561">
      <w:bodyDiv w:val="1"/>
      <w:marLeft w:val="0"/>
      <w:marRight w:val="0"/>
      <w:marTop w:val="0"/>
      <w:marBottom w:val="0"/>
      <w:divBdr>
        <w:top w:val="none" w:sz="0" w:space="0" w:color="auto"/>
        <w:left w:val="none" w:sz="0" w:space="0" w:color="auto"/>
        <w:bottom w:val="none" w:sz="0" w:space="0" w:color="auto"/>
        <w:right w:val="none" w:sz="0" w:space="0" w:color="auto"/>
      </w:divBdr>
    </w:div>
    <w:div w:id="1900094392">
      <w:bodyDiv w:val="1"/>
      <w:marLeft w:val="0"/>
      <w:marRight w:val="0"/>
      <w:marTop w:val="0"/>
      <w:marBottom w:val="0"/>
      <w:divBdr>
        <w:top w:val="none" w:sz="0" w:space="0" w:color="auto"/>
        <w:left w:val="none" w:sz="0" w:space="0" w:color="auto"/>
        <w:bottom w:val="none" w:sz="0" w:space="0" w:color="auto"/>
        <w:right w:val="none" w:sz="0" w:space="0" w:color="auto"/>
      </w:divBdr>
      <w:divsChild>
        <w:div w:id="364210903">
          <w:marLeft w:val="0"/>
          <w:marRight w:val="0"/>
          <w:marTop w:val="0"/>
          <w:marBottom w:val="0"/>
          <w:divBdr>
            <w:top w:val="none" w:sz="0" w:space="0" w:color="auto"/>
            <w:left w:val="none" w:sz="0" w:space="0" w:color="auto"/>
            <w:bottom w:val="none" w:sz="0" w:space="0" w:color="auto"/>
            <w:right w:val="none" w:sz="0" w:space="0" w:color="auto"/>
          </w:divBdr>
          <w:divsChild>
            <w:div w:id="22756350">
              <w:marLeft w:val="0"/>
              <w:marRight w:val="0"/>
              <w:marTop w:val="0"/>
              <w:marBottom w:val="0"/>
              <w:divBdr>
                <w:top w:val="none" w:sz="0" w:space="0" w:color="auto"/>
                <w:left w:val="none" w:sz="0" w:space="0" w:color="auto"/>
                <w:bottom w:val="none" w:sz="0" w:space="0" w:color="auto"/>
                <w:right w:val="none" w:sz="0" w:space="0" w:color="auto"/>
              </w:divBdr>
              <w:divsChild>
                <w:div w:id="1566988721">
                  <w:marLeft w:val="0"/>
                  <w:marRight w:val="0"/>
                  <w:marTop w:val="0"/>
                  <w:marBottom w:val="0"/>
                  <w:divBdr>
                    <w:top w:val="none" w:sz="0" w:space="0" w:color="auto"/>
                    <w:left w:val="none" w:sz="0" w:space="0" w:color="auto"/>
                    <w:bottom w:val="none" w:sz="0" w:space="0" w:color="auto"/>
                    <w:right w:val="none" w:sz="0" w:space="0" w:color="auto"/>
                  </w:divBdr>
                  <w:divsChild>
                    <w:div w:id="1743677890">
                      <w:marLeft w:val="0"/>
                      <w:marRight w:val="0"/>
                      <w:marTop w:val="0"/>
                      <w:marBottom w:val="0"/>
                      <w:divBdr>
                        <w:top w:val="none" w:sz="0" w:space="0" w:color="auto"/>
                        <w:left w:val="none" w:sz="0" w:space="0" w:color="auto"/>
                        <w:bottom w:val="none" w:sz="0" w:space="0" w:color="auto"/>
                        <w:right w:val="none" w:sz="0" w:space="0" w:color="auto"/>
                      </w:divBdr>
                      <w:divsChild>
                        <w:div w:id="2045278796">
                          <w:marLeft w:val="0"/>
                          <w:marRight w:val="0"/>
                          <w:marTop w:val="0"/>
                          <w:marBottom w:val="0"/>
                          <w:divBdr>
                            <w:top w:val="none" w:sz="0" w:space="0" w:color="auto"/>
                            <w:left w:val="none" w:sz="0" w:space="0" w:color="auto"/>
                            <w:bottom w:val="none" w:sz="0" w:space="0" w:color="auto"/>
                            <w:right w:val="none" w:sz="0" w:space="0" w:color="auto"/>
                          </w:divBdr>
                          <w:divsChild>
                            <w:div w:id="5433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286250">
      <w:bodyDiv w:val="1"/>
      <w:marLeft w:val="0"/>
      <w:marRight w:val="0"/>
      <w:marTop w:val="0"/>
      <w:marBottom w:val="0"/>
      <w:divBdr>
        <w:top w:val="none" w:sz="0" w:space="0" w:color="auto"/>
        <w:left w:val="none" w:sz="0" w:space="0" w:color="auto"/>
        <w:bottom w:val="none" w:sz="0" w:space="0" w:color="auto"/>
        <w:right w:val="none" w:sz="0" w:space="0" w:color="auto"/>
      </w:divBdr>
    </w:div>
    <w:div w:id="1906450473">
      <w:bodyDiv w:val="1"/>
      <w:marLeft w:val="0"/>
      <w:marRight w:val="0"/>
      <w:marTop w:val="0"/>
      <w:marBottom w:val="0"/>
      <w:divBdr>
        <w:top w:val="none" w:sz="0" w:space="0" w:color="auto"/>
        <w:left w:val="none" w:sz="0" w:space="0" w:color="auto"/>
        <w:bottom w:val="none" w:sz="0" w:space="0" w:color="auto"/>
        <w:right w:val="none" w:sz="0" w:space="0" w:color="auto"/>
      </w:divBdr>
      <w:divsChild>
        <w:div w:id="1746801595">
          <w:marLeft w:val="0"/>
          <w:marRight w:val="0"/>
          <w:marTop w:val="0"/>
          <w:marBottom w:val="0"/>
          <w:divBdr>
            <w:top w:val="none" w:sz="0" w:space="0" w:color="auto"/>
            <w:left w:val="none" w:sz="0" w:space="0" w:color="auto"/>
            <w:bottom w:val="none" w:sz="0" w:space="0" w:color="auto"/>
            <w:right w:val="none" w:sz="0" w:space="0" w:color="auto"/>
          </w:divBdr>
          <w:divsChild>
            <w:div w:id="648629606">
              <w:marLeft w:val="0"/>
              <w:marRight w:val="0"/>
              <w:marTop w:val="0"/>
              <w:marBottom w:val="0"/>
              <w:divBdr>
                <w:top w:val="none" w:sz="0" w:space="0" w:color="auto"/>
                <w:left w:val="none" w:sz="0" w:space="0" w:color="auto"/>
                <w:bottom w:val="none" w:sz="0" w:space="0" w:color="auto"/>
                <w:right w:val="none" w:sz="0" w:space="0" w:color="auto"/>
              </w:divBdr>
              <w:divsChild>
                <w:div w:id="969625797">
                  <w:marLeft w:val="0"/>
                  <w:marRight w:val="0"/>
                  <w:marTop w:val="0"/>
                  <w:marBottom w:val="0"/>
                  <w:divBdr>
                    <w:top w:val="none" w:sz="0" w:space="0" w:color="auto"/>
                    <w:left w:val="none" w:sz="0" w:space="0" w:color="auto"/>
                    <w:bottom w:val="none" w:sz="0" w:space="0" w:color="auto"/>
                    <w:right w:val="none" w:sz="0" w:space="0" w:color="auto"/>
                  </w:divBdr>
                  <w:divsChild>
                    <w:div w:id="1464957338">
                      <w:marLeft w:val="0"/>
                      <w:marRight w:val="0"/>
                      <w:marTop w:val="0"/>
                      <w:marBottom w:val="0"/>
                      <w:divBdr>
                        <w:top w:val="none" w:sz="0" w:space="0" w:color="auto"/>
                        <w:left w:val="none" w:sz="0" w:space="0" w:color="auto"/>
                        <w:bottom w:val="none" w:sz="0" w:space="0" w:color="auto"/>
                        <w:right w:val="none" w:sz="0" w:space="0" w:color="auto"/>
                      </w:divBdr>
                      <w:divsChild>
                        <w:div w:id="497775086">
                          <w:marLeft w:val="0"/>
                          <w:marRight w:val="0"/>
                          <w:marTop w:val="0"/>
                          <w:marBottom w:val="0"/>
                          <w:divBdr>
                            <w:top w:val="none" w:sz="0" w:space="0" w:color="auto"/>
                            <w:left w:val="none" w:sz="0" w:space="0" w:color="auto"/>
                            <w:bottom w:val="none" w:sz="0" w:space="0" w:color="auto"/>
                            <w:right w:val="none" w:sz="0" w:space="0" w:color="auto"/>
                          </w:divBdr>
                          <w:divsChild>
                            <w:div w:id="19088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299620">
      <w:bodyDiv w:val="1"/>
      <w:marLeft w:val="0"/>
      <w:marRight w:val="0"/>
      <w:marTop w:val="0"/>
      <w:marBottom w:val="0"/>
      <w:divBdr>
        <w:top w:val="none" w:sz="0" w:space="0" w:color="auto"/>
        <w:left w:val="none" w:sz="0" w:space="0" w:color="auto"/>
        <w:bottom w:val="none" w:sz="0" w:space="0" w:color="auto"/>
        <w:right w:val="none" w:sz="0" w:space="0" w:color="auto"/>
      </w:divBdr>
    </w:div>
    <w:div w:id="1908027693">
      <w:bodyDiv w:val="1"/>
      <w:marLeft w:val="0"/>
      <w:marRight w:val="0"/>
      <w:marTop w:val="0"/>
      <w:marBottom w:val="0"/>
      <w:divBdr>
        <w:top w:val="none" w:sz="0" w:space="0" w:color="auto"/>
        <w:left w:val="none" w:sz="0" w:space="0" w:color="auto"/>
        <w:bottom w:val="none" w:sz="0" w:space="0" w:color="auto"/>
        <w:right w:val="none" w:sz="0" w:space="0" w:color="auto"/>
      </w:divBdr>
    </w:div>
    <w:div w:id="1908688093">
      <w:bodyDiv w:val="1"/>
      <w:marLeft w:val="0"/>
      <w:marRight w:val="0"/>
      <w:marTop w:val="0"/>
      <w:marBottom w:val="0"/>
      <w:divBdr>
        <w:top w:val="none" w:sz="0" w:space="0" w:color="auto"/>
        <w:left w:val="none" w:sz="0" w:space="0" w:color="auto"/>
        <w:bottom w:val="none" w:sz="0" w:space="0" w:color="auto"/>
        <w:right w:val="none" w:sz="0" w:space="0" w:color="auto"/>
      </w:divBdr>
    </w:div>
    <w:div w:id="1909074009">
      <w:bodyDiv w:val="1"/>
      <w:marLeft w:val="0"/>
      <w:marRight w:val="0"/>
      <w:marTop w:val="0"/>
      <w:marBottom w:val="0"/>
      <w:divBdr>
        <w:top w:val="none" w:sz="0" w:space="0" w:color="auto"/>
        <w:left w:val="none" w:sz="0" w:space="0" w:color="auto"/>
        <w:bottom w:val="none" w:sz="0" w:space="0" w:color="auto"/>
        <w:right w:val="none" w:sz="0" w:space="0" w:color="auto"/>
      </w:divBdr>
    </w:div>
    <w:div w:id="1909265201">
      <w:bodyDiv w:val="1"/>
      <w:marLeft w:val="0"/>
      <w:marRight w:val="0"/>
      <w:marTop w:val="0"/>
      <w:marBottom w:val="0"/>
      <w:divBdr>
        <w:top w:val="none" w:sz="0" w:space="0" w:color="auto"/>
        <w:left w:val="none" w:sz="0" w:space="0" w:color="auto"/>
        <w:bottom w:val="none" w:sz="0" w:space="0" w:color="auto"/>
        <w:right w:val="none" w:sz="0" w:space="0" w:color="auto"/>
      </w:divBdr>
    </w:div>
    <w:div w:id="1909993123">
      <w:bodyDiv w:val="1"/>
      <w:marLeft w:val="0"/>
      <w:marRight w:val="0"/>
      <w:marTop w:val="0"/>
      <w:marBottom w:val="0"/>
      <w:divBdr>
        <w:top w:val="none" w:sz="0" w:space="0" w:color="auto"/>
        <w:left w:val="none" w:sz="0" w:space="0" w:color="auto"/>
        <w:bottom w:val="none" w:sz="0" w:space="0" w:color="auto"/>
        <w:right w:val="none" w:sz="0" w:space="0" w:color="auto"/>
      </w:divBdr>
    </w:div>
    <w:div w:id="1910269121">
      <w:bodyDiv w:val="1"/>
      <w:marLeft w:val="0"/>
      <w:marRight w:val="0"/>
      <w:marTop w:val="0"/>
      <w:marBottom w:val="0"/>
      <w:divBdr>
        <w:top w:val="none" w:sz="0" w:space="0" w:color="auto"/>
        <w:left w:val="none" w:sz="0" w:space="0" w:color="auto"/>
        <w:bottom w:val="none" w:sz="0" w:space="0" w:color="auto"/>
        <w:right w:val="none" w:sz="0" w:space="0" w:color="auto"/>
      </w:divBdr>
      <w:divsChild>
        <w:div w:id="1428382800">
          <w:marLeft w:val="0"/>
          <w:marRight w:val="0"/>
          <w:marTop w:val="0"/>
          <w:marBottom w:val="0"/>
          <w:divBdr>
            <w:top w:val="none" w:sz="0" w:space="0" w:color="auto"/>
            <w:left w:val="none" w:sz="0" w:space="0" w:color="auto"/>
            <w:bottom w:val="none" w:sz="0" w:space="0" w:color="auto"/>
            <w:right w:val="none" w:sz="0" w:space="0" w:color="auto"/>
          </w:divBdr>
          <w:divsChild>
            <w:div w:id="230234896">
              <w:marLeft w:val="0"/>
              <w:marRight w:val="0"/>
              <w:marTop w:val="0"/>
              <w:marBottom w:val="0"/>
              <w:divBdr>
                <w:top w:val="none" w:sz="0" w:space="0" w:color="auto"/>
                <w:left w:val="none" w:sz="0" w:space="0" w:color="auto"/>
                <w:bottom w:val="none" w:sz="0" w:space="0" w:color="auto"/>
                <w:right w:val="none" w:sz="0" w:space="0" w:color="auto"/>
              </w:divBdr>
              <w:divsChild>
                <w:div w:id="2133090154">
                  <w:marLeft w:val="0"/>
                  <w:marRight w:val="0"/>
                  <w:marTop w:val="0"/>
                  <w:marBottom w:val="0"/>
                  <w:divBdr>
                    <w:top w:val="none" w:sz="0" w:space="0" w:color="auto"/>
                    <w:left w:val="none" w:sz="0" w:space="0" w:color="auto"/>
                    <w:bottom w:val="none" w:sz="0" w:space="0" w:color="auto"/>
                    <w:right w:val="none" w:sz="0" w:space="0" w:color="auto"/>
                  </w:divBdr>
                  <w:divsChild>
                    <w:div w:id="1521696375">
                      <w:marLeft w:val="0"/>
                      <w:marRight w:val="0"/>
                      <w:marTop w:val="0"/>
                      <w:marBottom w:val="0"/>
                      <w:divBdr>
                        <w:top w:val="none" w:sz="0" w:space="0" w:color="auto"/>
                        <w:left w:val="none" w:sz="0" w:space="0" w:color="auto"/>
                        <w:bottom w:val="none" w:sz="0" w:space="0" w:color="auto"/>
                        <w:right w:val="none" w:sz="0" w:space="0" w:color="auto"/>
                      </w:divBdr>
                      <w:divsChild>
                        <w:div w:id="2064130566">
                          <w:marLeft w:val="0"/>
                          <w:marRight w:val="0"/>
                          <w:marTop w:val="0"/>
                          <w:marBottom w:val="0"/>
                          <w:divBdr>
                            <w:top w:val="none" w:sz="0" w:space="0" w:color="auto"/>
                            <w:left w:val="none" w:sz="0" w:space="0" w:color="auto"/>
                            <w:bottom w:val="none" w:sz="0" w:space="0" w:color="auto"/>
                            <w:right w:val="none" w:sz="0" w:space="0" w:color="auto"/>
                          </w:divBdr>
                          <w:divsChild>
                            <w:div w:id="2235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728182">
      <w:bodyDiv w:val="1"/>
      <w:marLeft w:val="0"/>
      <w:marRight w:val="0"/>
      <w:marTop w:val="0"/>
      <w:marBottom w:val="0"/>
      <w:divBdr>
        <w:top w:val="none" w:sz="0" w:space="0" w:color="auto"/>
        <w:left w:val="none" w:sz="0" w:space="0" w:color="auto"/>
        <w:bottom w:val="none" w:sz="0" w:space="0" w:color="auto"/>
        <w:right w:val="none" w:sz="0" w:space="0" w:color="auto"/>
      </w:divBdr>
    </w:div>
    <w:div w:id="1911193599">
      <w:bodyDiv w:val="1"/>
      <w:marLeft w:val="0"/>
      <w:marRight w:val="0"/>
      <w:marTop w:val="0"/>
      <w:marBottom w:val="0"/>
      <w:divBdr>
        <w:top w:val="none" w:sz="0" w:space="0" w:color="auto"/>
        <w:left w:val="none" w:sz="0" w:space="0" w:color="auto"/>
        <w:bottom w:val="none" w:sz="0" w:space="0" w:color="auto"/>
        <w:right w:val="none" w:sz="0" w:space="0" w:color="auto"/>
      </w:divBdr>
    </w:div>
    <w:div w:id="1916433657">
      <w:bodyDiv w:val="1"/>
      <w:marLeft w:val="0"/>
      <w:marRight w:val="0"/>
      <w:marTop w:val="0"/>
      <w:marBottom w:val="0"/>
      <w:divBdr>
        <w:top w:val="none" w:sz="0" w:space="0" w:color="auto"/>
        <w:left w:val="none" w:sz="0" w:space="0" w:color="auto"/>
        <w:bottom w:val="none" w:sz="0" w:space="0" w:color="auto"/>
        <w:right w:val="none" w:sz="0" w:space="0" w:color="auto"/>
      </w:divBdr>
    </w:div>
    <w:div w:id="1917128979">
      <w:bodyDiv w:val="1"/>
      <w:marLeft w:val="0"/>
      <w:marRight w:val="0"/>
      <w:marTop w:val="0"/>
      <w:marBottom w:val="0"/>
      <w:divBdr>
        <w:top w:val="none" w:sz="0" w:space="0" w:color="auto"/>
        <w:left w:val="none" w:sz="0" w:space="0" w:color="auto"/>
        <w:bottom w:val="none" w:sz="0" w:space="0" w:color="auto"/>
        <w:right w:val="none" w:sz="0" w:space="0" w:color="auto"/>
      </w:divBdr>
    </w:div>
    <w:div w:id="1917859829">
      <w:bodyDiv w:val="1"/>
      <w:marLeft w:val="0"/>
      <w:marRight w:val="0"/>
      <w:marTop w:val="0"/>
      <w:marBottom w:val="0"/>
      <w:divBdr>
        <w:top w:val="none" w:sz="0" w:space="0" w:color="auto"/>
        <w:left w:val="none" w:sz="0" w:space="0" w:color="auto"/>
        <w:bottom w:val="none" w:sz="0" w:space="0" w:color="auto"/>
        <w:right w:val="none" w:sz="0" w:space="0" w:color="auto"/>
      </w:divBdr>
    </w:div>
    <w:div w:id="1921601356">
      <w:bodyDiv w:val="1"/>
      <w:marLeft w:val="0"/>
      <w:marRight w:val="0"/>
      <w:marTop w:val="0"/>
      <w:marBottom w:val="0"/>
      <w:divBdr>
        <w:top w:val="none" w:sz="0" w:space="0" w:color="auto"/>
        <w:left w:val="none" w:sz="0" w:space="0" w:color="auto"/>
        <w:bottom w:val="none" w:sz="0" w:space="0" w:color="auto"/>
        <w:right w:val="none" w:sz="0" w:space="0" w:color="auto"/>
      </w:divBdr>
    </w:div>
    <w:div w:id="1924103703">
      <w:bodyDiv w:val="1"/>
      <w:marLeft w:val="0"/>
      <w:marRight w:val="0"/>
      <w:marTop w:val="0"/>
      <w:marBottom w:val="0"/>
      <w:divBdr>
        <w:top w:val="none" w:sz="0" w:space="0" w:color="auto"/>
        <w:left w:val="none" w:sz="0" w:space="0" w:color="auto"/>
        <w:bottom w:val="none" w:sz="0" w:space="0" w:color="auto"/>
        <w:right w:val="none" w:sz="0" w:space="0" w:color="auto"/>
      </w:divBdr>
    </w:div>
    <w:div w:id="1924412422">
      <w:bodyDiv w:val="1"/>
      <w:marLeft w:val="0"/>
      <w:marRight w:val="0"/>
      <w:marTop w:val="0"/>
      <w:marBottom w:val="0"/>
      <w:divBdr>
        <w:top w:val="none" w:sz="0" w:space="0" w:color="auto"/>
        <w:left w:val="none" w:sz="0" w:space="0" w:color="auto"/>
        <w:bottom w:val="none" w:sz="0" w:space="0" w:color="auto"/>
        <w:right w:val="none" w:sz="0" w:space="0" w:color="auto"/>
      </w:divBdr>
      <w:divsChild>
        <w:div w:id="501050182">
          <w:marLeft w:val="0"/>
          <w:marRight w:val="0"/>
          <w:marTop w:val="0"/>
          <w:marBottom w:val="0"/>
          <w:divBdr>
            <w:top w:val="none" w:sz="0" w:space="0" w:color="auto"/>
            <w:left w:val="none" w:sz="0" w:space="0" w:color="auto"/>
            <w:bottom w:val="none" w:sz="0" w:space="0" w:color="auto"/>
            <w:right w:val="none" w:sz="0" w:space="0" w:color="auto"/>
          </w:divBdr>
          <w:divsChild>
            <w:div w:id="764231532">
              <w:marLeft w:val="0"/>
              <w:marRight w:val="0"/>
              <w:marTop w:val="0"/>
              <w:marBottom w:val="0"/>
              <w:divBdr>
                <w:top w:val="none" w:sz="0" w:space="0" w:color="auto"/>
                <w:left w:val="none" w:sz="0" w:space="0" w:color="auto"/>
                <w:bottom w:val="none" w:sz="0" w:space="0" w:color="auto"/>
                <w:right w:val="none" w:sz="0" w:space="0" w:color="auto"/>
              </w:divBdr>
              <w:divsChild>
                <w:div w:id="1558735921">
                  <w:marLeft w:val="0"/>
                  <w:marRight w:val="0"/>
                  <w:marTop w:val="0"/>
                  <w:marBottom w:val="0"/>
                  <w:divBdr>
                    <w:top w:val="none" w:sz="0" w:space="0" w:color="auto"/>
                    <w:left w:val="none" w:sz="0" w:space="0" w:color="auto"/>
                    <w:bottom w:val="none" w:sz="0" w:space="0" w:color="auto"/>
                    <w:right w:val="none" w:sz="0" w:space="0" w:color="auto"/>
                  </w:divBdr>
                  <w:divsChild>
                    <w:div w:id="1311473295">
                      <w:marLeft w:val="0"/>
                      <w:marRight w:val="0"/>
                      <w:marTop w:val="0"/>
                      <w:marBottom w:val="0"/>
                      <w:divBdr>
                        <w:top w:val="none" w:sz="0" w:space="0" w:color="auto"/>
                        <w:left w:val="none" w:sz="0" w:space="0" w:color="auto"/>
                        <w:bottom w:val="none" w:sz="0" w:space="0" w:color="auto"/>
                        <w:right w:val="none" w:sz="0" w:space="0" w:color="auto"/>
                      </w:divBdr>
                      <w:divsChild>
                        <w:div w:id="1559365664">
                          <w:marLeft w:val="0"/>
                          <w:marRight w:val="0"/>
                          <w:marTop w:val="0"/>
                          <w:marBottom w:val="0"/>
                          <w:divBdr>
                            <w:top w:val="none" w:sz="0" w:space="0" w:color="auto"/>
                            <w:left w:val="none" w:sz="0" w:space="0" w:color="auto"/>
                            <w:bottom w:val="none" w:sz="0" w:space="0" w:color="auto"/>
                            <w:right w:val="none" w:sz="0" w:space="0" w:color="auto"/>
                          </w:divBdr>
                          <w:divsChild>
                            <w:div w:id="11843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32631">
      <w:bodyDiv w:val="1"/>
      <w:marLeft w:val="0"/>
      <w:marRight w:val="0"/>
      <w:marTop w:val="0"/>
      <w:marBottom w:val="0"/>
      <w:divBdr>
        <w:top w:val="none" w:sz="0" w:space="0" w:color="auto"/>
        <w:left w:val="none" w:sz="0" w:space="0" w:color="auto"/>
        <w:bottom w:val="none" w:sz="0" w:space="0" w:color="auto"/>
        <w:right w:val="none" w:sz="0" w:space="0" w:color="auto"/>
      </w:divBdr>
    </w:div>
    <w:div w:id="1925020694">
      <w:bodyDiv w:val="1"/>
      <w:marLeft w:val="0"/>
      <w:marRight w:val="0"/>
      <w:marTop w:val="0"/>
      <w:marBottom w:val="0"/>
      <w:divBdr>
        <w:top w:val="none" w:sz="0" w:space="0" w:color="auto"/>
        <w:left w:val="none" w:sz="0" w:space="0" w:color="auto"/>
        <w:bottom w:val="none" w:sz="0" w:space="0" w:color="auto"/>
        <w:right w:val="none" w:sz="0" w:space="0" w:color="auto"/>
      </w:divBdr>
    </w:div>
    <w:div w:id="1925727170">
      <w:bodyDiv w:val="1"/>
      <w:marLeft w:val="0"/>
      <w:marRight w:val="0"/>
      <w:marTop w:val="0"/>
      <w:marBottom w:val="0"/>
      <w:divBdr>
        <w:top w:val="none" w:sz="0" w:space="0" w:color="auto"/>
        <w:left w:val="none" w:sz="0" w:space="0" w:color="auto"/>
        <w:bottom w:val="none" w:sz="0" w:space="0" w:color="auto"/>
        <w:right w:val="none" w:sz="0" w:space="0" w:color="auto"/>
      </w:divBdr>
    </w:div>
    <w:div w:id="1927881384">
      <w:bodyDiv w:val="1"/>
      <w:marLeft w:val="0"/>
      <w:marRight w:val="0"/>
      <w:marTop w:val="0"/>
      <w:marBottom w:val="0"/>
      <w:divBdr>
        <w:top w:val="none" w:sz="0" w:space="0" w:color="auto"/>
        <w:left w:val="none" w:sz="0" w:space="0" w:color="auto"/>
        <w:bottom w:val="none" w:sz="0" w:space="0" w:color="auto"/>
        <w:right w:val="none" w:sz="0" w:space="0" w:color="auto"/>
      </w:divBdr>
    </w:div>
    <w:div w:id="1928541375">
      <w:bodyDiv w:val="1"/>
      <w:marLeft w:val="0"/>
      <w:marRight w:val="0"/>
      <w:marTop w:val="0"/>
      <w:marBottom w:val="0"/>
      <w:divBdr>
        <w:top w:val="none" w:sz="0" w:space="0" w:color="auto"/>
        <w:left w:val="none" w:sz="0" w:space="0" w:color="auto"/>
        <w:bottom w:val="none" w:sz="0" w:space="0" w:color="auto"/>
        <w:right w:val="none" w:sz="0" w:space="0" w:color="auto"/>
      </w:divBdr>
    </w:div>
    <w:div w:id="1929994753">
      <w:bodyDiv w:val="1"/>
      <w:marLeft w:val="0"/>
      <w:marRight w:val="0"/>
      <w:marTop w:val="0"/>
      <w:marBottom w:val="0"/>
      <w:divBdr>
        <w:top w:val="none" w:sz="0" w:space="0" w:color="auto"/>
        <w:left w:val="none" w:sz="0" w:space="0" w:color="auto"/>
        <w:bottom w:val="none" w:sz="0" w:space="0" w:color="auto"/>
        <w:right w:val="none" w:sz="0" w:space="0" w:color="auto"/>
      </w:divBdr>
    </w:div>
    <w:div w:id="1930120056">
      <w:bodyDiv w:val="1"/>
      <w:marLeft w:val="0"/>
      <w:marRight w:val="0"/>
      <w:marTop w:val="0"/>
      <w:marBottom w:val="0"/>
      <w:divBdr>
        <w:top w:val="none" w:sz="0" w:space="0" w:color="auto"/>
        <w:left w:val="none" w:sz="0" w:space="0" w:color="auto"/>
        <w:bottom w:val="none" w:sz="0" w:space="0" w:color="auto"/>
        <w:right w:val="none" w:sz="0" w:space="0" w:color="auto"/>
      </w:divBdr>
      <w:divsChild>
        <w:div w:id="556160963">
          <w:marLeft w:val="0"/>
          <w:marRight w:val="0"/>
          <w:marTop w:val="0"/>
          <w:marBottom w:val="0"/>
          <w:divBdr>
            <w:top w:val="none" w:sz="0" w:space="0" w:color="auto"/>
            <w:left w:val="none" w:sz="0" w:space="0" w:color="auto"/>
            <w:bottom w:val="none" w:sz="0" w:space="0" w:color="auto"/>
            <w:right w:val="none" w:sz="0" w:space="0" w:color="auto"/>
          </w:divBdr>
          <w:divsChild>
            <w:div w:id="327560429">
              <w:marLeft w:val="0"/>
              <w:marRight w:val="0"/>
              <w:marTop w:val="0"/>
              <w:marBottom w:val="0"/>
              <w:divBdr>
                <w:top w:val="none" w:sz="0" w:space="0" w:color="auto"/>
                <w:left w:val="none" w:sz="0" w:space="0" w:color="auto"/>
                <w:bottom w:val="none" w:sz="0" w:space="0" w:color="auto"/>
                <w:right w:val="none" w:sz="0" w:space="0" w:color="auto"/>
              </w:divBdr>
              <w:divsChild>
                <w:div w:id="1562138190">
                  <w:marLeft w:val="0"/>
                  <w:marRight w:val="0"/>
                  <w:marTop w:val="0"/>
                  <w:marBottom w:val="0"/>
                  <w:divBdr>
                    <w:top w:val="none" w:sz="0" w:space="0" w:color="auto"/>
                    <w:left w:val="none" w:sz="0" w:space="0" w:color="auto"/>
                    <w:bottom w:val="none" w:sz="0" w:space="0" w:color="auto"/>
                    <w:right w:val="none" w:sz="0" w:space="0" w:color="auto"/>
                  </w:divBdr>
                  <w:divsChild>
                    <w:div w:id="1968583723">
                      <w:marLeft w:val="0"/>
                      <w:marRight w:val="0"/>
                      <w:marTop w:val="0"/>
                      <w:marBottom w:val="0"/>
                      <w:divBdr>
                        <w:top w:val="none" w:sz="0" w:space="0" w:color="auto"/>
                        <w:left w:val="none" w:sz="0" w:space="0" w:color="auto"/>
                        <w:bottom w:val="none" w:sz="0" w:space="0" w:color="auto"/>
                        <w:right w:val="none" w:sz="0" w:space="0" w:color="auto"/>
                      </w:divBdr>
                      <w:divsChild>
                        <w:div w:id="1078553377">
                          <w:marLeft w:val="0"/>
                          <w:marRight w:val="0"/>
                          <w:marTop w:val="0"/>
                          <w:marBottom w:val="0"/>
                          <w:divBdr>
                            <w:top w:val="none" w:sz="0" w:space="0" w:color="auto"/>
                            <w:left w:val="none" w:sz="0" w:space="0" w:color="auto"/>
                            <w:bottom w:val="none" w:sz="0" w:space="0" w:color="auto"/>
                            <w:right w:val="none" w:sz="0" w:space="0" w:color="auto"/>
                          </w:divBdr>
                          <w:divsChild>
                            <w:div w:id="1569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54279">
      <w:bodyDiv w:val="1"/>
      <w:marLeft w:val="0"/>
      <w:marRight w:val="0"/>
      <w:marTop w:val="0"/>
      <w:marBottom w:val="0"/>
      <w:divBdr>
        <w:top w:val="none" w:sz="0" w:space="0" w:color="auto"/>
        <w:left w:val="none" w:sz="0" w:space="0" w:color="auto"/>
        <w:bottom w:val="none" w:sz="0" w:space="0" w:color="auto"/>
        <w:right w:val="none" w:sz="0" w:space="0" w:color="auto"/>
      </w:divBdr>
    </w:div>
    <w:div w:id="1931965797">
      <w:bodyDiv w:val="1"/>
      <w:marLeft w:val="0"/>
      <w:marRight w:val="0"/>
      <w:marTop w:val="0"/>
      <w:marBottom w:val="0"/>
      <w:divBdr>
        <w:top w:val="none" w:sz="0" w:space="0" w:color="auto"/>
        <w:left w:val="none" w:sz="0" w:space="0" w:color="auto"/>
        <w:bottom w:val="none" w:sz="0" w:space="0" w:color="auto"/>
        <w:right w:val="none" w:sz="0" w:space="0" w:color="auto"/>
      </w:divBdr>
    </w:div>
    <w:div w:id="1932280443">
      <w:bodyDiv w:val="1"/>
      <w:marLeft w:val="0"/>
      <w:marRight w:val="0"/>
      <w:marTop w:val="0"/>
      <w:marBottom w:val="0"/>
      <w:divBdr>
        <w:top w:val="none" w:sz="0" w:space="0" w:color="auto"/>
        <w:left w:val="none" w:sz="0" w:space="0" w:color="auto"/>
        <w:bottom w:val="none" w:sz="0" w:space="0" w:color="auto"/>
        <w:right w:val="none" w:sz="0" w:space="0" w:color="auto"/>
      </w:divBdr>
    </w:div>
    <w:div w:id="1932548070">
      <w:bodyDiv w:val="1"/>
      <w:marLeft w:val="0"/>
      <w:marRight w:val="0"/>
      <w:marTop w:val="0"/>
      <w:marBottom w:val="0"/>
      <w:divBdr>
        <w:top w:val="none" w:sz="0" w:space="0" w:color="auto"/>
        <w:left w:val="none" w:sz="0" w:space="0" w:color="auto"/>
        <w:bottom w:val="none" w:sz="0" w:space="0" w:color="auto"/>
        <w:right w:val="none" w:sz="0" w:space="0" w:color="auto"/>
      </w:divBdr>
    </w:div>
    <w:div w:id="1933392738">
      <w:bodyDiv w:val="1"/>
      <w:marLeft w:val="0"/>
      <w:marRight w:val="0"/>
      <w:marTop w:val="0"/>
      <w:marBottom w:val="0"/>
      <w:divBdr>
        <w:top w:val="none" w:sz="0" w:space="0" w:color="auto"/>
        <w:left w:val="none" w:sz="0" w:space="0" w:color="auto"/>
        <w:bottom w:val="none" w:sz="0" w:space="0" w:color="auto"/>
        <w:right w:val="none" w:sz="0" w:space="0" w:color="auto"/>
      </w:divBdr>
    </w:div>
    <w:div w:id="1943293481">
      <w:bodyDiv w:val="1"/>
      <w:marLeft w:val="0"/>
      <w:marRight w:val="0"/>
      <w:marTop w:val="0"/>
      <w:marBottom w:val="0"/>
      <w:divBdr>
        <w:top w:val="none" w:sz="0" w:space="0" w:color="auto"/>
        <w:left w:val="none" w:sz="0" w:space="0" w:color="auto"/>
        <w:bottom w:val="none" w:sz="0" w:space="0" w:color="auto"/>
        <w:right w:val="none" w:sz="0" w:space="0" w:color="auto"/>
      </w:divBdr>
      <w:divsChild>
        <w:div w:id="883450409">
          <w:marLeft w:val="0"/>
          <w:marRight w:val="0"/>
          <w:marTop w:val="0"/>
          <w:marBottom w:val="0"/>
          <w:divBdr>
            <w:top w:val="none" w:sz="0" w:space="0" w:color="auto"/>
            <w:left w:val="none" w:sz="0" w:space="0" w:color="auto"/>
            <w:bottom w:val="none" w:sz="0" w:space="0" w:color="auto"/>
            <w:right w:val="none" w:sz="0" w:space="0" w:color="auto"/>
          </w:divBdr>
          <w:divsChild>
            <w:div w:id="812912849">
              <w:marLeft w:val="0"/>
              <w:marRight w:val="0"/>
              <w:marTop w:val="0"/>
              <w:marBottom w:val="0"/>
              <w:divBdr>
                <w:top w:val="none" w:sz="0" w:space="0" w:color="auto"/>
                <w:left w:val="none" w:sz="0" w:space="0" w:color="auto"/>
                <w:bottom w:val="none" w:sz="0" w:space="0" w:color="auto"/>
                <w:right w:val="none" w:sz="0" w:space="0" w:color="auto"/>
              </w:divBdr>
              <w:divsChild>
                <w:div w:id="741097604">
                  <w:marLeft w:val="0"/>
                  <w:marRight w:val="0"/>
                  <w:marTop w:val="0"/>
                  <w:marBottom w:val="0"/>
                  <w:divBdr>
                    <w:top w:val="none" w:sz="0" w:space="0" w:color="auto"/>
                    <w:left w:val="none" w:sz="0" w:space="0" w:color="auto"/>
                    <w:bottom w:val="none" w:sz="0" w:space="0" w:color="auto"/>
                    <w:right w:val="none" w:sz="0" w:space="0" w:color="auto"/>
                  </w:divBdr>
                  <w:divsChild>
                    <w:div w:id="1128166913">
                      <w:marLeft w:val="0"/>
                      <w:marRight w:val="0"/>
                      <w:marTop w:val="0"/>
                      <w:marBottom w:val="0"/>
                      <w:divBdr>
                        <w:top w:val="none" w:sz="0" w:space="0" w:color="auto"/>
                        <w:left w:val="none" w:sz="0" w:space="0" w:color="auto"/>
                        <w:bottom w:val="none" w:sz="0" w:space="0" w:color="auto"/>
                        <w:right w:val="none" w:sz="0" w:space="0" w:color="auto"/>
                      </w:divBdr>
                      <w:divsChild>
                        <w:div w:id="1247425738">
                          <w:marLeft w:val="0"/>
                          <w:marRight w:val="0"/>
                          <w:marTop w:val="0"/>
                          <w:marBottom w:val="0"/>
                          <w:divBdr>
                            <w:top w:val="none" w:sz="0" w:space="0" w:color="auto"/>
                            <w:left w:val="none" w:sz="0" w:space="0" w:color="auto"/>
                            <w:bottom w:val="none" w:sz="0" w:space="0" w:color="auto"/>
                            <w:right w:val="none" w:sz="0" w:space="0" w:color="auto"/>
                          </w:divBdr>
                          <w:divsChild>
                            <w:div w:id="456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66805">
      <w:bodyDiv w:val="1"/>
      <w:marLeft w:val="0"/>
      <w:marRight w:val="0"/>
      <w:marTop w:val="0"/>
      <w:marBottom w:val="0"/>
      <w:divBdr>
        <w:top w:val="none" w:sz="0" w:space="0" w:color="auto"/>
        <w:left w:val="none" w:sz="0" w:space="0" w:color="auto"/>
        <w:bottom w:val="none" w:sz="0" w:space="0" w:color="auto"/>
        <w:right w:val="none" w:sz="0" w:space="0" w:color="auto"/>
      </w:divBdr>
      <w:divsChild>
        <w:div w:id="284847141">
          <w:marLeft w:val="0"/>
          <w:marRight w:val="0"/>
          <w:marTop w:val="0"/>
          <w:marBottom w:val="0"/>
          <w:divBdr>
            <w:top w:val="none" w:sz="0" w:space="0" w:color="auto"/>
            <w:left w:val="none" w:sz="0" w:space="0" w:color="auto"/>
            <w:bottom w:val="none" w:sz="0" w:space="0" w:color="auto"/>
            <w:right w:val="none" w:sz="0" w:space="0" w:color="auto"/>
          </w:divBdr>
          <w:divsChild>
            <w:div w:id="801003273">
              <w:marLeft w:val="0"/>
              <w:marRight w:val="0"/>
              <w:marTop w:val="0"/>
              <w:marBottom w:val="0"/>
              <w:divBdr>
                <w:top w:val="none" w:sz="0" w:space="0" w:color="auto"/>
                <w:left w:val="none" w:sz="0" w:space="0" w:color="auto"/>
                <w:bottom w:val="none" w:sz="0" w:space="0" w:color="auto"/>
                <w:right w:val="none" w:sz="0" w:space="0" w:color="auto"/>
              </w:divBdr>
              <w:divsChild>
                <w:div w:id="1730961923">
                  <w:marLeft w:val="0"/>
                  <w:marRight w:val="0"/>
                  <w:marTop w:val="0"/>
                  <w:marBottom w:val="0"/>
                  <w:divBdr>
                    <w:top w:val="none" w:sz="0" w:space="0" w:color="auto"/>
                    <w:left w:val="none" w:sz="0" w:space="0" w:color="auto"/>
                    <w:bottom w:val="none" w:sz="0" w:space="0" w:color="auto"/>
                    <w:right w:val="none" w:sz="0" w:space="0" w:color="auto"/>
                  </w:divBdr>
                  <w:divsChild>
                    <w:div w:id="1723211470">
                      <w:marLeft w:val="0"/>
                      <w:marRight w:val="0"/>
                      <w:marTop w:val="0"/>
                      <w:marBottom w:val="0"/>
                      <w:divBdr>
                        <w:top w:val="none" w:sz="0" w:space="0" w:color="auto"/>
                        <w:left w:val="none" w:sz="0" w:space="0" w:color="auto"/>
                        <w:bottom w:val="none" w:sz="0" w:space="0" w:color="auto"/>
                        <w:right w:val="none" w:sz="0" w:space="0" w:color="auto"/>
                      </w:divBdr>
                      <w:divsChild>
                        <w:div w:id="546381895">
                          <w:marLeft w:val="0"/>
                          <w:marRight w:val="0"/>
                          <w:marTop w:val="0"/>
                          <w:marBottom w:val="0"/>
                          <w:divBdr>
                            <w:top w:val="none" w:sz="0" w:space="0" w:color="auto"/>
                            <w:left w:val="none" w:sz="0" w:space="0" w:color="auto"/>
                            <w:bottom w:val="none" w:sz="0" w:space="0" w:color="auto"/>
                            <w:right w:val="none" w:sz="0" w:space="0" w:color="auto"/>
                          </w:divBdr>
                          <w:divsChild>
                            <w:div w:id="5726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931061">
      <w:bodyDiv w:val="1"/>
      <w:marLeft w:val="0"/>
      <w:marRight w:val="0"/>
      <w:marTop w:val="0"/>
      <w:marBottom w:val="0"/>
      <w:divBdr>
        <w:top w:val="none" w:sz="0" w:space="0" w:color="auto"/>
        <w:left w:val="none" w:sz="0" w:space="0" w:color="auto"/>
        <w:bottom w:val="none" w:sz="0" w:space="0" w:color="auto"/>
        <w:right w:val="none" w:sz="0" w:space="0" w:color="auto"/>
      </w:divBdr>
    </w:div>
    <w:div w:id="1949237647">
      <w:bodyDiv w:val="1"/>
      <w:marLeft w:val="0"/>
      <w:marRight w:val="0"/>
      <w:marTop w:val="0"/>
      <w:marBottom w:val="0"/>
      <w:divBdr>
        <w:top w:val="none" w:sz="0" w:space="0" w:color="auto"/>
        <w:left w:val="none" w:sz="0" w:space="0" w:color="auto"/>
        <w:bottom w:val="none" w:sz="0" w:space="0" w:color="auto"/>
        <w:right w:val="none" w:sz="0" w:space="0" w:color="auto"/>
      </w:divBdr>
    </w:div>
    <w:div w:id="1949585968">
      <w:bodyDiv w:val="1"/>
      <w:marLeft w:val="0"/>
      <w:marRight w:val="0"/>
      <w:marTop w:val="0"/>
      <w:marBottom w:val="0"/>
      <w:divBdr>
        <w:top w:val="none" w:sz="0" w:space="0" w:color="auto"/>
        <w:left w:val="none" w:sz="0" w:space="0" w:color="auto"/>
        <w:bottom w:val="none" w:sz="0" w:space="0" w:color="auto"/>
        <w:right w:val="none" w:sz="0" w:space="0" w:color="auto"/>
      </w:divBdr>
    </w:div>
    <w:div w:id="1950699050">
      <w:bodyDiv w:val="1"/>
      <w:marLeft w:val="0"/>
      <w:marRight w:val="0"/>
      <w:marTop w:val="0"/>
      <w:marBottom w:val="0"/>
      <w:divBdr>
        <w:top w:val="none" w:sz="0" w:space="0" w:color="auto"/>
        <w:left w:val="none" w:sz="0" w:space="0" w:color="auto"/>
        <w:bottom w:val="none" w:sz="0" w:space="0" w:color="auto"/>
        <w:right w:val="none" w:sz="0" w:space="0" w:color="auto"/>
      </w:divBdr>
      <w:divsChild>
        <w:div w:id="1440951035">
          <w:marLeft w:val="0"/>
          <w:marRight w:val="0"/>
          <w:marTop w:val="0"/>
          <w:marBottom w:val="0"/>
          <w:divBdr>
            <w:top w:val="none" w:sz="0" w:space="0" w:color="auto"/>
            <w:left w:val="none" w:sz="0" w:space="0" w:color="auto"/>
            <w:bottom w:val="none" w:sz="0" w:space="0" w:color="auto"/>
            <w:right w:val="none" w:sz="0" w:space="0" w:color="auto"/>
          </w:divBdr>
          <w:divsChild>
            <w:div w:id="685130572">
              <w:marLeft w:val="0"/>
              <w:marRight w:val="0"/>
              <w:marTop w:val="0"/>
              <w:marBottom w:val="0"/>
              <w:divBdr>
                <w:top w:val="none" w:sz="0" w:space="0" w:color="auto"/>
                <w:left w:val="none" w:sz="0" w:space="0" w:color="auto"/>
                <w:bottom w:val="none" w:sz="0" w:space="0" w:color="auto"/>
                <w:right w:val="none" w:sz="0" w:space="0" w:color="auto"/>
              </w:divBdr>
              <w:divsChild>
                <w:div w:id="1814448865">
                  <w:marLeft w:val="0"/>
                  <w:marRight w:val="0"/>
                  <w:marTop w:val="0"/>
                  <w:marBottom w:val="0"/>
                  <w:divBdr>
                    <w:top w:val="none" w:sz="0" w:space="0" w:color="auto"/>
                    <w:left w:val="none" w:sz="0" w:space="0" w:color="auto"/>
                    <w:bottom w:val="none" w:sz="0" w:space="0" w:color="auto"/>
                    <w:right w:val="none" w:sz="0" w:space="0" w:color="auto"/>
                  </w:divBdr>
                  <w:divsChild>
                    <w:div w:id="610403695">
                      <w:marLeft w:val="0"/>
                      <w:marRight w:val="0"/>
                      <w:marTop w:val="0"/>
                      <w:marBottom w:val="0"/>
                      <w:divBdr>
                        <w:top w:val="none" w:sz="0" w:space="0" w:color="auto"/>
                        <w:left w:val="none" w:sz="0" w:space="0" w:color="auto"/>
                        <w:bottom w:val="none" w:sz="0" w:space="0" w:color="auto"/>
                        <w:right w:val="none" w:sz="0" w:space="0" w:color="auto"/>
                      </w:divBdr>
                      <w:divsChild>
                        <w:div w:id="305597375">
                          <w:marLeft w:val="0"/>
                          <w:marRight w:val="0"/>
                          <w:marTop w:val="0"/>
                          <w:marBottom w:val="0"/>
                          <w:divBdr>
                            <w:top w:val="none" w:sz="0" w:space="0" w:color="auto"/>
                            <w:left w:val="none" w:sz="0" w:space="0" w:color="auto"/>
                            <w:bottom w:val="none" w:sz="0" w:space="0" w:color="auto"/>
                            <w:right w:val="none" w:sz="0" w:space="0" w:color="auto"/>
                          </w:divBdr>
                          <w:divsChild>
                            <w:div w:id="10053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82117">
      <w:bodyDiv w:val="1"/>
      <w:marLeft w:val="0"/>
      <w:marRight w:val="0"/>
      <w:marTop w:val="0"/>
      <w:marBottom w:val="0"/>
      <w:divBdr>
        <w:top w:val="none" w:sz="0" w:space="0" w:color="auto"/>
        <w:left w:val="none" w:sz="0" w:space="0" w:color="auto"/>
        <w:bottom w:val="none" w:sz="0" w:space="0" w:color="auto"/>
        <w:right w:val="none" w:sz="0" w:space="0" w:color="auto"/>
      </w:divBdr>
    </w:div>
    <w:div w:id="1951547314">
      <w:bodyDiv w:val="1"/>
      <w:marLeft w:val="0"/>
      <w:marRight w:val="0"/>
      <w:marTop w:val="0"/>
      <w:marBottom w:val="0"/>
      <w:divBdr>
        <w:top w:val="none" w:sz="0" w:space="0" w:color="auto"/>
        <w:left w:val="none" w:sz="0" w:space="0" w:color="auto"/>
        <w:bottom w:val="none" w:sz="0" w:space="0" w:color="auto"/>
        <w:right w:val="none" w:sz="0" w:space="0" w:color="auto"/>
      </w:divBdr>
    </w:div>
    <w:div w:id="1952085338">
      <w:bodyDiv w:val="1"/>
      <w:marLeft w:val="0"/>
      <w:marRight w:val="0"/>
      <w:marTop w:val="0"/>
      <w:marBottom w:val="0"/>
      <w:divBdr>
        <w:top w:val="none" w:sz="0" w:space="0" w:color="auto"/>
        <w:left w:val="none" w:sz="0" w:space="0" w:color="auto"/>
        <w:bottom w:val="none" w:sz="0" w:space="0" w:color="auto"/>
        <w:right w:val="none" w:sz="0" w:space="0" w:color="auto"/>
      </w:divBdr>
    </w:div>
    <w:div w:id="1954164013">
      <w:bodyDiv w:val="1"/>
      <w:marLeft w:val="0"/>
      <w:marRight w:val="0"/>
      <w:marTop w:val="0"/>
      <w:marBottom w:val="0"/>
      <w:divBdr>
        <w:top w:val="none" w:sz="0" w:space="0" w:color="auto"/>
        <w:left w:val="none" w:sz="0" w:space="0" w:color="auto"/>
        <w:bottom w:val="none" w:sz="0" w:space="0" w:color="auto"/>
        <w:right w:val="none" w:sz="0" w:space="0" w:color="auto"/>
      </w:divBdr>
    </w:div>
    <w:div w:id="1956135462">
      <w:bodyDiv w:val="1"/>
      <w:marLeft w:val="0"/>
      <w:marRight w:val="0"/>
      <w:marTop w:val="0"/>
      <w:marBottom w:val="0"/>
      <w:divBdr>
        <w:top w:val="none" w:sz="0" w:space="0" w:color="auto"/>
        <w:left w:val="none" w:sz="0" w:space="0" w:color="auto"/>
        <w:bottom w:val="none" w:sz="0" w:space="0" w:color="auto"/>
        <w:right w:val="none" w:sz="0" w:space="0" w:color="auto"/>
      </w:divBdr>
    </w:div>
    <w:div w:id="1956792307">
      <w:bodyDiv w:val="1"/>
      <w:marLeft w:val="0"/>
      <w:marRight w:val="0"/>
      <w:marTop w:val="0"/>
      <w:marBottom w:val="0"/>
      <w:divBdr>
        <w:top w:val="none" w:sz="0" w:space="0" w:color="auto"/>
        <w:left w:val="none" w:sz="0" w:space="0" w:color="auto"/>
        <w:bottom w:val="none" w:sz="0" w:space="0" w:color="auto"/>
        <w:right w:val="none" w:sz="0" w:space="0" w:color="auto"/>
      </w:divBdr>
    </w:div>
    <w:div w:id="1957104425">
      <w:bodyDiv w:val="1"/>
      <w:marLeft w:val="0"/>
      <w:marRight w:val="0"/>
      <w:marTop w:val="0"/>
      <w:marBottom w:val="0"/>
      <w:divBdr>
        <w:top w:val="none" w:sz="0" w:space="0" w:color="auto"/>
        <w:left w:val="none" w:sz="0" w:space="0" w:color="auto"/>
        <w:bottom w:val="none" w:sz="0" w:space="0" w:color="auto"/>
        <w:right w:val="none" w:sz="0" w:space="0" w:color="auto"/>
      </w:divBdr>
    </w:div>
    <w:div w:id="1958029044">
      <w:bodyDiv w:val="1"/>
      <w:marLeft w:val="0"/>
      <w:marRight w:val="0"/>
      <w:marTop w:val="0"/>
      <w:marBottom w:val="0"/>
      <w:divBdr>
        <w:top w:val="none" w:sz="0" w:space="0" w:color="auto"/>
        <w:left w:val="none" w:sz="0" w:space="0" w:color="auto"/>
        <w:bottom w:val="none" w:sz="0" w:space="0" w:color="auto"/>
        <w:right w:val="none" w:sz="0" w:space="0" w:color="auto"/>
      </w:divBdr>
    </w:div>
    <w:div w:id="1958290773">
      <w:bodyDiv w:val="1"/>
      <w:marLeft w:val="0"/>
      <w:marRight w:val="0"/>
      <w:marTop w:val="0"/>
      <w:marBottom w:val="0"/>
      <w:divBdr>
        <w:top w:val="none" w:sz="0" w:space="0" w:color="auto"/>
        <w:left w:val="none" w:sz="0" w:space="0" w:color="auto"/>
        <w:bottom w:val="none" w:sz="0" w:space="0" w:color="auto"/>
        <w:right w:val="none" w:sz="0" w:space="0" w:color="auto"/>
      </w:divBdr>
      <w:divsChild>
        <w:div w:id="2128085665">
          <w:marLeft w:val="0"/>
          <w:marRight w:val="0"/>
          <w:marTop w:val="0"/>
          <w:marBottom w:val="0"/>
          <w:divBdr>
            <w:top w:val="none" w:sz="0" w:space="0" w:color="auto"/>
            <w:left w:val="none" w:sz="0" w:space="0" w:color="auto"/>
            <w:bottom w:val="none" w:sz="0" w:space="0" w:color="auto"/>
            <w:right w:val="none" w:sz="0" w:space="0" w:color="auto"/>
          </w:divBdr>
          <w:divsChild>
            <w:div w:id="230897144">
              <w:marLeft w:val="0"/>
              <w:marRight w:val="0"/>
              <w:marTop w:val="0"/>
              <w:marBottom w:val="0"/>
              <w:divBdr>
                <w:top w:val="none" w:sz="0" w:space="0" w:color="auto"/>
                <w:left w:val="none" w:sz="0" w:space="0" w:color="auto"/>
                <w:bottom w:val="none" w:sz="0" w:space="0" w:color="auto"/>
                <w:right w:val="none" w:sz="0" w:space="0" w:color="auto"/>
              </w:divBdr>
              <w:divsChild>
                <w:div w:id="1840928194">
                  <w:marLeft w:val="0"/>
                  <w:marRight w:val="0"/>
                  <w:marTop w:val="0"/>
                  <w:marBottom w:val="0"/>
                  <w:divBdr>
                    <w:top w:val="none" w:sz="0" w:space="0" w:color="auto"/>
                    <w:left w:val="none" w:sz="0" w:space="0" w:color="auto"/>
                    <w:bottom w:val="none" w:sz="0" w:space="0" w:color="auto"/>
                    <w:right w:val="none" w:sz="0" w:space="0" w:color="auto"/>
                  </w:divBdr>
                  <w:divsChild>
                    <w:div w:id="694575644">
                      <w:marLeft w:val="0"/>
                      <w:marRight w:val="0"/>
                      <w:marTop w:val="0"/>
                      <w:marBottom w:val="0"/>
                      <w:divBdr>
                        <w:top w:val="none" w:sz="0" w:space="0" w:color="auto"/>
                        <w:left w:val="none" w:sz="0" w:space="0" w:color="auto"/>
                        <w:bottom w:val="none" w:sz="0" w:space="0" w:color="auto"/>
                        <w:right w:val="none" w:sz="0" w:space="0" w:color="auto"/>
                      </w:divBdr>
                      <w:divsChild>
                        <w:div w:id="1485469885">
                          <w:marLeft w:val="0"/>
                          <w:marRight w:val="0"/>
                          <w:marTop w:val="0"/>
                          <w:marBottom w:val="0"/>
                          <w:divBdr>
                            <w:top w:val="none" w:sz="0" w:space="0" w:color="auto"/>
                            <w:left w:val="none" w:sz="0" w:space="0" w:color="auto"/>
                            <w:bottom w:val="none" w:sz="0" w:space="0" w:color="auto"/>
                            <w:right w:val="none" w:sz="0" w:space="0" w:color="auto"/>
                          </w:divBdr>
                          <w:divsChild>
                            <w:div w:id="11250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261973">
      <w:bodyDiv w:val="1"/>
      <w:marLeft w:val="0"/>
      <w:marRight w:val="0"/>
      <w:marTop w:val="0"/>
      <w:marBottom w:val="0"/>
      <w:divBdr>
        <w:top w:val="none" w:sz="0" w:space="0" w:color="auto"/>
        <w:left w:val="none" w:sz="0" w:space="0" w:color="auto"/>
        <w:bottom w:val="none" w:sz="0" w:space="0" w:color="auto"/>
        <w:right w:val="none" w:sz="0" w:space="0" w:color="auto"/>
      </w:divBdr>
    </w:div>
    <w:div w:id="1961718820">
      <w:bodyDiv w:val="1"/>
      <w:marLeft w:val="0"/>
      <w:marRight w:val="0"/>
      <w:marTop w:val="0"/>
      <w:marBottom w:val="0"/>
      <w:divBdr>
        <w:top w:val="none" w:sz="0" w:space="0" w:color="auto"/>
        <w:left w:val="none" w:sz="0" w:space="0" w:color="auto"/>
        <w:bottom w:val="none" w:sz="0" w:space="0" w:color="auto"/>
        <w:right w:val="none" w:sz="0" w:space="0" w:color="auto"/>
      </w:divBdr>
      <w:divsChild>
        <w:div w:id="1599168345">
          <w:marLeft w:val="0"/>
          <w:marRight w:val="0"/>
          <w:marTop w:val="0"/>
          <w:marBottom w:val="0"/>
          <w:divBdr>
            <w:top w:val="none" w:sz="0" w:space="0" w:color="auto"/>
            <w:left w:val="none" w:sz="0" w:space="0" w:color="auto"/>
            <w:bottom w:val="none" w:sz="0" w:space="0" w:color="auto"/>
            <w:right w:val="none" w:sz="0" w:space="0" w:color="auto"/>
          </w:divBdr>
          <w:divsChild>
            <w:div w:id="1030037198">
              <w:marLeft w:val="0"/>
              <w:marRight w:val="0"/>
              <w:marTop w:val="0"/>
              <w:marBottom w:val="0"/>
              <w:divBdr>
                <w:top w:val="none" w:sz="0" w:space="0" w:color="auto"/>
                <w:left w:val="none" w:sz="0" w:space="0" w:color="auto"/>
                <w:bottom w:val="none" w:sz="0" w:space="0" w:color="auto"/>
                <w:right w:val="none" w:sz="0" w:space="0" w:color="auto"/>
              </w:divBdr>
              <w:divsChild>
                <w:div w:id="1870875898">
                  <w:marLeft w:val="0"/>
                  <w:marRight w:val="0"/>
                  <w:marTop w:val="0"/>
                  <w:marBottom w:val="0"/>
                  <w:divBdr>
                    <w:top w:val="none" w:sz="0" w:space="0" w:color="auto"/>
                    <w:left w:val="none" w:sz="0" w:space="0" w:color="auto"/>
                    <w:bottom w:val="none" w:sz="0" w:space="0" w:color="auto"/>
                    <w:right w:val="none" w:sz="0" w:space="0" w:color="auto"/>
                  </w:divBdr>
                  <w:divsChild>
                    <w:div w:id="1979604931">
                      <w:marLeft w:val="0"/>
                      <w:marRight w:val="0"/>
                      <w:marTop w:val="0"/>
                      <w:marBottom w:val="0"/>
                      <w:divBdr>
                        <w:top w:val="none" w:sz="0" w:space="0" w:color="auto"/>
                        <w:left w:val="none" w:sz="0" w:space="0" w:color="auto"/>
                        <w:bottom w:val="none" w:sz="0" w:space="0" w:color="auto"/>
                        <w:right w:val="none" w:sz="0" w:space="0" w:color="auto"/>
                      </w:divBdr>
                      <w:divsChild>
                        <w:div w:id="788740707">
                          <w:marLeft w:val="0"/>
                          <w:marRight w:val="0"/>
                          <w:marTop w:val="0"/>
                          <w:marBottom w:val="0"/>
                          <w:divBdr>
                            <w:top w:val="none" w:sz="0" w:space="0" w:color="auto"/>
                            <w:left w:val="none" w:sz="0" w:space="0" w:color="auto"/>
                            <w:bottom w:val="none" w:sz="0" w:space="0" w:color="auto"/>
                            <w:right w:val="none" w:sz="0" w:space="0" w:color="auto"/>
                          </w:divBdr>
                          <w:divsChild>
                            <w:div w:id="915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764906">
      <w:bodyDiv w:val="1"/>
      <w:marLeft w:val="0"/>
      <w:marRight w:val="0"/>
      <w:marTop w:val="0"/>
      <w:marBottom w:val="0"/>
      <w:divBdr>
        <w:top w:val="none" w:sz="0" w:space="0" w:color="auto"/>
        <w:left w:val="none" w:sz="0" w:space="0" w:color="auto"/>
        <w:bottom w:val="none" w:sz="0" w:space="0" w:color="auto"/>
        <w:right w:val="none" w:sz="0" w:space="0" w:color="auto"/>
      </w:divBdr>
    </w:div>
    <w:div w:id="1962808555">
      <w:bodyDiv w:val="1"/>
      <w:marLeft w:val="0"/>
      <w:marRight w:val="0"/>
      <w:marTop w:val="0"/>
      <w:marBottom w:val="0"/>
      <w:divBdr>
        <w:top w:val="none" w:sz="0" w:space="0" w:color="auto"/>
        <w:left w:val="none" w:sz="0" w:space="0" w:color="auto"/>
        <w:bottom w:val="none" w:sz="0" w:space="0" w:color="auto"/>
        <w:right w:val="none" w:sz="0" w:space="0" w:color="auto"/>
      </w:divBdr>
    </w:div>
    <w:div w:id="1963918322">
      <w:bodyDiv w:val="1"/>
      <w:marLeft w:val="0"/>
      <w:marRight w:val="0"/>
      <w:marTop w:val="0"/>
      <w:marBottom w:val="0"/>
      <w:divBdr>
        <w:top w:val="none" w:sz="0" w:space="0" w:color="auto"/>
        <w:left w:val="none" w:sz="0" w:space="0" w:color="auto"/>
        <w:bottom w:val="none" w:sz="0" w:space="0" w:color="auto"/>
        <w:right w:val="none" w:sz="0" w:space="0" w:color="auto"/>
      </w:divBdr>
    </w:div>
    <w:div w:id="1965112963">
      <w:bodyDiv w:val="1"/>
      <w:marLeft w:val="0"/>
      <w:marRight w:val="0"/>
      <w:marTop w:val="0"/>
      <w:marBottom w:val="0"/>
      <w:divBdr>
        <w:top w:val="none" w:sz="0" w:space="0" w:color="auto"/>
        <w:left w:val="none" w:sz="0" w:space="0" w:color="auto"/>
        <w:bottom w:val="none" w:sz="0" w:space="0" w:color="auto"/>
        <w:right w:val="none" w:sz="0" w:space="0" w:color="auto"/>
      </w:divBdr>
    </w:div>
    <w:div w:id="1965886682">
      <w:bodyDiv w:val="1"/>
      <w:marLeft w:val="0"/>
      <w:marRight w:val="0"/>
      <w:marTop w:val="0"/>
      <w:marBottom w:val="0"/>
      <w:divBdr>
        <w:top w:val="none" w:sz="0" w:space="0" w:color="auto"/>
        <w:left w:val="none" w:sz="0" w:space="0" w:color="auto"/>
        <w:bottom w:val="none" w:sz="0" w:space="0" w:color="auto"/>
        <w:right w:val="none" w:sz="0" w:space="0" w:color="auto"/>
      </w:divBdr>
    </w:div>
    <w:div w:id="1968123280">
      <w:bodyDiv w:val="1"/>
      <w:marLeft w:val="0"/>
      <w:marRight w:val="0"/>
      <w:marTop w:val="0"/>
      <w:marBottom w:val="0"/>
      <w:divBdr>
        <w:top w:val="none" w:sz="0" w:space="0" w:color="auto"/>
        <w:left w:val="none" w:sz="0" w:space="0" w:color="auto"/>
        <w:bottom w:val="none" w:sz="0" w:space="0" w:color="auto"/>
        <w:right w:val="none" w:sz="0" w:space="0" w:color="auto"/>
      </w:divBdr>
    </w:div>
    <w:div w:id="1968268820">
      <w:bodyDiv w:val="1"/>
      <w:marLeft w:val="0"/>
      <w:marRight w:val="0"/>
      <w:marTop w:val="0"/>
      <w:marBottom w:val="0"/>
      <w:divBdr>
        <w:top w:val="none" w:sz="0" w:space="0" w:color="auto"/>
        <w:left w:val="none" w:sz="0" w:space="0" w:color="auto"/>
        <w:bottom w:val="none" w:sz="0" w:space="0" w:color="auto"/>
        <w:right w:val="none" w:sz="0" w:space="0" w:color="auto"/>
      </w:divBdr>
    </w:div>
    <w:div w:id="1970471558">
      <w:bodyDiv w:val="1"/>
      <w:marLeft w:val="0"/>
      <w:marRight w:val="0"/>
      <w:marTop w:val="0"/>
      <w:marBottom w:val="0"/>
      <w:divBdr>
        <w:top w:val="none" w:sz="0" w:space="0" w:color="auto"/>
        <w:left w:val="none" w:sz="0" w:space="0" w:color="auto"/>
        <w:bottom w:val="none" w:sz="0" w:space="0" w:color="auto"/>
        <w:right w:val="none" w:sz="0" w:space="0" w:color="auto"/>
      </w:divBdr>
    </w:div>
    <w:div w:id="1971863411">
      <w:bodyDiv w:val="1"/>
      <w:marLeft w:val="0"/>
      <w:marRight w:val="0"/>
      <w:marTop w:val="0"/>
      <w:marBottom w:val="0"/>
      <w:divBdr>
        <w:top w:val="none" w:sz="0" w:space="0" w:color="auto"/>
        <w:left w:val="none" w:sz="0" w:space="0" w:color="auto"/>
        <w:bottom w:val="none" w:sz="0" w:space="0" w:color="auto"/>
        <w:right w:val="none" w:sz="0" w:space="0" w:color="auto"/>
      </w:divBdr>
      <w:divsChild>
        <w:div w:id="873468615">
          <w:marLeft w:val="0"/>
          <w:marRight w:val="0"/>
          <w:marTop w:val="0"/>
          <w:marBottom w:val="0"/>
          <w:divBdr>
            <w:top w:val="none" w:sz="0" w:space="0" w:color="auto"/>
            <w:left w:val="none" w:sz="0" w:space="0" w:color="auto"/>
            <w:bottom w:val="none" w:sz="0" w:space="0" w:color="auto"/>
            <w:right w:val="none" w:sz="0" w:space="0" w:color="auto"/>
          </w:divBdr>
          <w:divsChild>
            <w:div w:id="2019578287">
              <w:marLeft w:val="0"/>
              <w:marRight w:val="0"/>
              <w:marTop w:val="0"/>
              <w:marBottom w:val="0"/>
              <w:divBdr>
                <w:top w:val="none" w:sz="0" w:space="0" w:color="auto"/>
                <w:left w:val="none" w:sz="0" w:space="0" w:color="auto"/>
                <w:bottom w:val="none" w:sz="0" w:space="0" w:color="auto"/>
                <w:right w:val="none" w:sz="0" w:space="0" w:color="auto"/>
              </w:divBdr>
              <w:divsChild>
                <w:div w:id="1013067175">
                  <w:marLeft w:val="0"/>
                  <w:marRight w:val="0"/>
                  <w:marTop w:val="0"/>
                  <w:marBottom w:val="0"/>
                  <w:divBdr>
                    <w:top w:val="none" w:sz="0" w:space="0" w:color="auto"/>
                    <w:left w:val="none" w:sz="0" w:space="0" w:color="auto"/>
                    <w:bottom w:val="none" w:sz="0" w:space="0" w:color="auto"/>
                    <w:right w:val="none" w:sz="0" w:space="0" w:color="auto"/>
                  </w:divBdr>
                  <w:divsChild>
                    <w:div w:id="1600289695">
                      <w:marLeft w:val="0"/>
                      <w:marRight w:val="0"/>
                      <w:marTop w:val="0"/>
                      <w:marBottom w:val="0"/>
                      <w:divBdr>
                        <w:top w:val="none" w:sz="0" w:space="0" w:color="auto"/>
                        <w:left w:val="none" w:sz="0" w:space="0" w:color="auto"/>
                        <w:bottom w:val="none" w:sz="0" w:space="0" w:color="auto"/>
                        <w:right w:val="none" w:sz="0" w:space="0" w:color="auto"/>
                      </w:divBdr>
                      <w:divsChild>
                        <w:div w:id="1469667864">
                          <w:marLeft w:val="0"/>
                          <w:marRight w:val="0"/>
                          <w:marTop w:val="0"/>
                          <w:marBottom w:val="0"/>
                          <w:divBdr>
                            <w:top w:val="none" w:sz="0" w:space="0" w:color="auto"/>
                            <w:left w:val="none" w:sz="0" w:space="0" w:color="auto"/>
                            <w:bottom w:val="none" w:sz="0" w:space="0" w:color="auto"/>
                            <w:right w:val="none" w:sz="0" w:space="0" w:color="auto"/>
                          </w:divBdr>
                          <w:divsChild>
                            <w:div w:id="19296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707437">
      <w:bodyDiv w:val="1"/>
      <w:marLeft w:val="0"/>
      <w:marRight w:val="0"/>
      <w:marTop w:val="0"/>
      <w:marBottom w:val="0"/>
      <w:divBdr>
        <w:top w:val="none" w:sz="0" w:space="0" w:color="auto"/>
        <w:left w:val="none" w:sz="0" w:space="0" w:color="auto"/>
        <w:bottom w:val="none" w:sz="0" w:space="0" w:color="auto"/>
        <w:right w:val="none" w:sz="0" w:space="0" w:color="auto"/>
      </w:divBdr>
    </w:div>
    <w:div w:id="1973054572">
      <w:bodyDiv w:val="1"/>
      <w:marLeft w:val="0"/>
      <w:marRight w:val="0"/>
      <w:marTop w:val="0"/>
      <w:marBottom w:val="0"/>
      <w:divBdr>
        <w:top w:val="none" w:sz="0" w:space="0" w:color="auto"/>
        <w:left w:val="none" w:sz="0" w:space="0" w:color="auto"/>
        <w:bottom w:val="none" w:sz="0" w:space="0" w:color="auto"/>
        <w:right w:val="none" w:sz="0" w:space="0" w:color="auto"/>
      </w:divBdr>
    </w:div>
    <w:div w:id="1973553626">
      <w:bodyDiv w:val="1"/>
      <w:marLeft w:val="0"/>
      <w:marRight w:val="0"/>
      <w:marTop w:val="0"/>
      <w:marBottom w:val="0"/>
      <w:divBdr>
        <w:top w:val="none" w:sz="0" w:space="0" w:color="auto"/>
        <w:left w:val="none" w:sz="0" w:space="0" w:color="auto"/>
        <w:bottom w:val="none" w:sz="0" w:space="0" w:color="auto"/>
        <w:right w:val="none" w:sz="0" w:space="0" w:color="auto"/>
      </w:divBdr>
    </w:div>
    <w:div w:id="1974601569">
      <w:bodyDiv w:val="1"/>
      <w:marLeft w:val="0"/>
      <w:marRight w:val="0"/>
      <w:marTop w:val="0"/>
      <w:marBottom w:val="0"/>
      <w:divBdr>
        <w:top w:val="none" w:sz="0" w:space="0" w:color="auto"/>
        <w:left w:val="none" w:sz="0" w:space="0" w:color="auto"/>
        <w:bottom w:val="none" w:sz="0" w:space="0" w:color="auto"/>
        <w:right w:val="none" w:sz="0" w:space="0" w:color="auto"/>
      </w:divBdr>
    </w:div>
    <w:div w:id="1979023088">
      <w:bodyDiv w:val="1"/>
      <w:marLeft w:val="0"/>
      <w:marRight w:val="0"/>
      <w:marTop w:val="0"/>
      <w:marBottom w:val="0"/>
      <w:divBdr>
        <w:top w:val="none" w:sz="0" w:space="0" w:color="auto"/>
        <w:left w:val="none" w:sz="0" w:space="0" w:color="auto"/>
        <w:bottom w:val="none" w:sz="0" w:space="0" w:color="auto"/>
        <w:right w:val="none" w:sz="0" w:space="0" w:color="auto"/>
      </w:divBdr>
    </w:div>
    <w:div w:id="1980573943">
      <w:bodyDiv w:val="1"/>
      <w:marLeft w:val="0"/>
      <w:marRight w:val="0"/>
      <w:marTop w:val="0"/>
      <w:marBottom w:val="0"/>
      <w:divBdr>
        <w:top w:val="none" w:sz="0" w:space="0" w:color="auto"/>
        <w:left w:val="none" w:sz="0" w:space="0" w:color="auto"/>
        <w:bottom w:val="none" w:sz="0" w:space="0" w:color="auto"/>
        <w:right w:val="none" w:sz="0" w:space="0" w:color="auto"/>
      </w:divBdr>
    </w:div>
    <w:div w:id="1980912120">
      <w:bodyDiv w:val="1"/>
      <w:marLeft w:val="0"/>
      <w:marRight w:val="0"/>
      <w:marTop w:val="0"/>
      <w:marBottom w:val="0"/>
      <w:divBdr>
        <w:top w:val="none" w:sz="0" w:space="0" w:color="auto"/>
        <w:left w:val="none" w:sz="0" w:space="0" w:color="auto"/>
        <w:bottom w:val="none" w:sz="0" w:space="0" w:color="auto"/>
        <w:right w:val="none" w:sz="0" w:space="0" w:color="auto"/>
      </w:divBdr>
    </w:div>
    <w:div w:id="1981421967">
      <w:bodyDiv w:val="1"/>
      <w:marLeft w:val="0"/>
      <w:marRight w:val="0"/>
      <w:marTop w:val="0"/>
      <w:marBottom w:val="0"/>
      <w:divBdr>
        <w:top w:val="none" w:sz="0" w:space="0" w:color="auto"/>
        <w:left w:val="none" w:sz="0" w:space="0" w:color="auto"/>
        <w:bottom w:val="none" w:sz="0" w:space="0" w:color="auto"/>
        <w:right w:val="none" w:sz="0" w:space="0" w:color="auto"/>
      </w:divBdr>
    </w:div>
    <w:div w:id="1981962519">
      <w:bodyDiv w:val="1"/>
      <w:marLeft w:val="0"/>
      <w:marRight w:val="0"/>
      <w:marTop w:val="0"/>
      <w:marBottom w:val="0"/>
      <w:divBdr>
        <w:top w:val="none" w:sz="0" w:space="0" w:color="auto"/>
        <w:left w:val="none" w:sz="0" w:space="0" w:color="auto"/>
        <w:bottom w:val="none" w:sz="0" w:space="0" w:color="auto"/>
        <w:right w:val="none" w:sz="0" w:space="0" w:color="auto"/>
      </w:divBdr>
    </w:div>
    <w:div w:id="1982076945">
      <w:bodyDiv w:val="1"/>
      <w:marLeft w:val="0"/>
      <w:marRight w:val="0"/>
      <w:marTop w:val="0"/>
      <w:marBottom w:val="0"/>
      <w:divBdr>
        <w:top w:val="none" w:sz="0" w:space="0" w:color="auto"/>
        <w:left w:val="none" w:sz="0" w:space="0" w:color="auto"/>
        <w:bottom w:val="none" w:sz="0" w:space="0" w:color="auto"/>
        <w:right w:val="none" w:sz="0" w:space="0" w:color="auto"/>
      </w:divBdr>
    </w:div>
    <w:div w:id="1982688278">
      <w:bodyDiv w:val="1"/>
      <w:marLeft w:val="0"/>
      <w:marRight w:val="0"/>
      <w:marTop w:val="0"/>
      <w:marBottom w:val="0"/>
      <w:divBdr>
        <w:top w:val="none" w:sz="0" w:space="0" w:color="auto"/>
        <w:left w:val="none" w:sz="0" w:space="0" w:color="auto"/>
        <w:bottom w:val="none" w:sz="0" w:space="0" w:color="auto"/>
        <w:right w:val="none" w:sz="0" w:space="0" w:color="auto"/>
      </w:divBdr>
    </w:div>
    <w:div w:id="1983533469">
      <w:bodyDiv w:val="1"/>
      <w:marLeft w:val="0"/>
      <w:marRight w:val="0"/>
      <w:marTop w:val="0"/>
      <w:marBottom w:val="0"/>
      <w:divBdr>
        <w:top w:val="none" w:sz="0" w:space="0" w:color="auto"/>
        <w:left w:val="none" w:sz="0" w:space="0" w:color="auto"/>
        <w:bottom w:val="none" w:sz="0" w:space="0" w:color="auto"/>
        <w:right w:val="none" w:sz="0" w:space="0" w:color="auto"/>
      </w:divBdr>
    </w:div>
    <w:div w:id="1983541422">
      <w:bodyDiv w:val="1"/>
      <w:marLeft w:val="0"/>
      <w:marRight w:val="0"/>
      <w:marTop w:val="0"/>
      <w:marBottom w:val="0"/>
      <w:divBdr>
        <w:top w:val="none" w:sz="0" w:space="0" w:color="auto"/>
        <w:left w:val="none" w:sz="0" w:space="0" w:color="auto"/>
        <w:bottom w:val="none" w:sz="0" w:space="0" w:color="auto"/>
        <w:right w:val="none" w:sz="0" w:space="0" w:color="auto"/>
      </w:divBdr>
      <w:divsChild>
        <w:div w:id="1011759074">
          <w:marLeft w:val="0"/>
          <w:marRight w:val="0"/>
          <w:marTop w:val="0"/>
          <w:marBottom w:val="0"/>
          <w:divBdr>
            <w:top w:val="none" w:sz="0" w:space="0" w:color="auto"/>
            <w:left w:val="none" w:sz="0" w:space="0" w:color="auto"/>
            <w:bottom w:val="none" w:sz="0" w:space="0" w:color="auto"/>
            <w:right w:val="none" w:sz="0" w:space="0" w:color="auto"/>
          </w:divBdr>
          <w:divsChild>
            <w:div w:id="1862355114">
              <w:marLeft w:val="0"/>
              <w:marRight w:val="0"/>
              <w:marTop w:val="0"/>
              <w:marBottom w:val="0"/>
              <w:divBdr>
                <w:top w:val="none" w:sz="0" w:space="0" w:color="auto"/>
                <w:left w:val="none" w:sz="0" w:space="0" w:color="auto"/>
                <w:bottom w:val="none" w:sz="0" w:space="0" w:color="auto"/>
                <w:right w:val="none" w:sz="0" w:space="0" w:color="auto"/>
              </w:divBdr>
              <w:divsChild>
                <w:div w:id="737090491">
                  <w:marLeft w:val="0"/>
                  <w:marRight w:val="0"/>
                  <w:marTop w:val="0"/>
                  <w:marBottom w:val="0"/>
                  <w:divBdr>
                    <w:top w:val="none" w:sz="0" w:space="0" w:color="auto"/>
                    <w:left w:val="none" w:sz="0" w:space="0" w:color="auto"/>
                    <w:bottom w:val="none" w:sz="0" w:space="0" w:color="auto"/>
                    <w:right w:val="none" w:sz="0" w:space="0" w:color="auto"/>
                  </w:divBdr>
                  <w:divsChild>
                    <w:div w:id="1970280711">
                      <w:marLeft w:val="0"/>
                      <w:marRight w:val="0"/>
                      <w:marTop w:val="0"/>
                      <w:marBottom w:val="0"/>
                      <w:divBdr>
                        <w:top w:val="none" w:sz="0" w:space="0" w:color="auto"/>
                        <w:left w:val="none" w:sz="0" w:space="0" w:color="auto"/>
                        <w:bottom w:val="none" w:sz="0" w:space="0" w:color="auto"/>
                        <w:right w:val="none" w:sz="0" w:space="0" w:color="auto"/>
                      </w:divBdr>
                      <w:divsChild>
                        <w:div w:id="1764715958">
                          <w:marLeft w:val="0"/>
                          <w:marRight w:val="0"/>
                          <w:marTop w:val="0"/>
                          <w:marBottom w:val="0"/>
                          <w:divBdr>
                            <w:top w:val="none" w:sz="0" w:space="0" w:color="auto"/>
                            <w:left w:val="none" w:sz="0" w:space="0" w:color="auto"/>
                            <w:bottom w:val="none" w:sz="0" w:space="0" w:color="auto"/>
                            <w:right w:val="none" w:sz="0" w:space="0" w:color="auto"/>
                          </w:divBdr>
                          <w:divsChild>
                            <w:div w:id="1394155832">
                              <w:marLeft w:val="0"/>
                              <w:marRight w:val="0"/>
                              <w:marTop w:val="0"/>
                              <w:marBottom w:val="0"/>
                              <w:divBdr>
                                <w:top w:val="none" w:sz="0" w:space="0" w:color="auto"/>
                                <w:left w:val="none" w:sz="0" w:space="0" w:color="auto"/>
                                <w:bottom w:val="none" w:sz="0" w:space="0" w:color="auto"/>
                                <w:right w:val="none" w:sz="0" w:space="0" w:color="auto"/>
                              </w:divBdr>
                              <w:divsChild>
                                <w:div w:id="480538243">
                                  <w:marLeft w:val="0"/>
                                  <w:marRight w:val="0"/>
                                  <w:marTop w:val="0"/>
                                  <w:marBottom w:val="0"/>
                                  <w:divBdr>
                                    <w:top w:val="none" w:sz="0" w:space="0" w:color="auto"/>
                                    <w:left w:val="none" w:sz="0" w:space="0" w:color="auto"/>
                                    <w:bottom w:val="none" w:sz="0" w:space="0" w:color="auto"/>
                                    <w:right w:val="none" w:sz="0" w:space="0" w:color="auto"/>
                                  </w:divBdr>
                                  <w:divsChild>
                                    <w:div w:id="11390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817314">
      <w:bodyDiv w:val="1"/>
      <w:marLeft w:val="0"/>
      <w:marRight w:val="0"/>
      <w:marTop w:val="0"/>
      <w:marBottom w:val="0"/>
      <w:divBdr>
        <w:top w:val="none" w:sz="0" w:space="0" w:color="auto"/>
        <w:left w:val="none" w:sz="0" w:space="0" w:color="auto"/>
        <w:bottom w:val="none" w:sz="0" w:space="0" w:color="auto"/>
        <w:right w:val="none" w:sz="0" w:space="0" w:color="auto"/>
      </w:divBdr>
    </w:div>
    <w:div w:id="1987275522">
      <w:bodyDiv w:val="1"/>
      <w:marLeft w:val="0"/>
      <w:marRight w:val="0"/>
      <w:marTop w:val="0"/>
      <w:marBottom w:val="0"/>
      <w:divBdr>
        <w:top w:val="none" w:sz="0" w:space="0" w:color="auto"/>
        <w:left w:val="none" w:sz="0" w:space="0" w:color="auto"/>
        <w:bottom w:val="none" w:sz="0" w:space="0" w:color="auto"/>
        <w:right w:val="none" w:sz="0" w:space="0" w:color="auto"/>
      </w:divBdr>
    </w:div>
    <w:div w:id="1987931193">
      <w:bodyDiv w:val="1"/>
      <w:marLeft w:val="0"/>
      <w:marRight w:val="0"/>
      <w:marTop w:val="0"/>
      <w:marBottom w:val="0"/>
      <w:divBdr>
        <w:top w:val="none" w:sz="0" w:space="0" w:color="auto"/>
        <w:left w:val="none" w:sz="0" w:space="0" w:color="auto"/>
        <w:bottom w:val="none" w:sz="0" w:space="0" w:color="auto"/>
        <w:right w:val="none" w:sz="0" w:space="0" w:color="auto"/>
      </w:divBdr>
    </w:div>
    <w:div w:id="1987971584">
      <w:bodyDiv w:val="1"/>
      <w:marLeft w:val="0"/>
      <w:marRight w:val="0"/>
      <w:marTop w:val="0"/>
      <w:marBottom w:val="0"/>
      <w:divBdr>
        <w:top w:val="none" w:sz="0" w:space="0" w:color="auto"/>
        <w:left w:val="none" w:sz="0" w:space="0" w:color="auto"/>
        <w:bottom w:val="none" w:sz="0" w:space="0" w:color="auto"/>
        <w:right w:val="none" w:sz="0" w:space="0" w:color="auto"/>
      </w:divBdr>
    </w:div>
    <w:div w:id="1988048689">
      <w:bodyDiv w:val="1"/>
      <w:marLeft w:val="0"/>
      <w:marRight w:val="0"/>
      <w:marTop w:val="0"/>
      <w:marBottom w:val="0"/>
      <w:divBdr>
        <w:top w:val="none" w:sz="0" w:space="0" w:color="auto"/>
        <w:left w:val="none" w:sz="0" w:space="0" w:color="auto"/>
        <w:bottom w:val="none" w:sz="0" w:space="0" w:color="auto"/>
        <w:right w:val="none" w:sz="0" w:space="0" w:color="auto"/>
      </w:divBdr>
      <w:divsChild>
        <w:div w:id="1636445867">
          <w:marLeft w:val="0"/>
          <w:marRight w:val="0"/>
          <w:marTop w:val="0"/>
          <w:marBottom w:val="0"/>
          <w:divBdr>
            <w:top w:val="none" w:sz="0" w:space="0" w:color="auto"/>
            <w:left w:val="none" w:sz="0" w:space="0" w:color="auto"/>
            <w:bottom w:val="none" w:sz="0" w:space="0" w:color="auto"/>
            <w:right w:val="none" w:sz="0" w:space="0" w:color="auto"/>
          </w:divBdr>
          <w:divsChild>
            <w:div w:id="1243686737">
              <w:marLeft w:val="0"/>
              <w:marRight w:val="0"/>
              <w:marTop w:val="0"/>
              <w:marBottom w:val="0"/>
              <w:divBdr>
                <w:top w:val="none" w:sz="0" w:space="0" w:color="auto"/>
                <w:left w:val="none" w:sz="0" w:space="0" w:color="auto"/>
                <w:bottom w:val="none" w:sz="0" w:space="0" w:color="auto"/>
                <w:right w:val="none" w:sz="0" w:space="0" w:color="auto"/>
              </w:divBdr>
              <w:divsChild>
                <w:div w:id="1454516916">
                  <w:marLeft w:val="0"/>
                  <w:marRight w:val="0"/>
                  <w:marTop w:val="0"/>
                  <w:marBottom w:val="0"/>
                  <w:divBdr>
                    <w:top w:val="none" w:sz="0" w:space="0" w:color="auto"/>
                    <w:left w:val="none" w:sz="0" w:space="0" w:color="auto"/>
                    <w:bottom w:val="none" w:sz="0" w:space="0" w:color="auto"/>
                    <w:right w:val="none" w:sz="0" w:space="0" w:color="auto"/>
                  </w:divBdr>
                  <w:divsChild>
                    <w:div w:id="1006252171">
                      <w:marLeft w:val="0"/>
                      <w:marRight w:val="0"/>
                      <w:marTop w:val="0"/>
                      <w:marBottom w:val="0"/>
                      <w:divBdr>
                        <w:top w:val="none" w:sz="0" w:space="0" w:color="auto"/>
                        <w:left w:val="none" w:sz="0" w:space="0" w:color="auto"/>
                        <w:bottom w:val="none" w:sz="0" w:space="0" w:color="auto"/>
                        <w:right w:val="none" w:sz="0" w:space="0" w:color="auto"/>
                      </w:divBdr>
                      <w:divsChild>
                        <w:div w:id="612053150">
                          <w:marLeft w:val="0"/>
                          <w:marRight w:val="0"/>
                          <w:marTop w:val="0"/>
                          <w:marBottom w:val="0"/>
                          <w:divBdr>
                            <w:top w:val="none" w:sz="0" w:space="0" w:color="auto"/>
                            <w:left w:val="none" w:sz="0" w:space="0" w:color="auto"/>
                            <w:bottom w:val="none" w:sz="0" w:space="0" w:color="auto"/>
                            <w:right w:val="none" w:sz="0" w:space="0" w:color="auto"/>
                          </w:divBdr>
                          <w:divsChild>
                            <w:div w:id="150578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853733">
      <w:bodyDiv w:val="1"/>
      <w:marLeft w:val="0"/>
      <w:marRight w:val="0"/>
      <w:marTop w:val="0"/>
      <w:marBottom w:val="0"/>
      <w:divBdr>
        <w:top w:val="none" w:sz="0" w:space="0" w:color="auto"/>
        <w:left w:val="none" w:sz="0" w:space="0" w:color="auto"/>
        <w:bottom w:val="none" w:sz="0" w:space="0" w:color="auto"/>
        <w:right w:val="none" w:sz="0" w:space="0" w:color="auto"/>
      </w:divBdr>
    </w:div>
    <w:div w:id="1989355607">
      <w:bodyDiv w:val="1"/>
      <w:marLeft w:val="0"/>
      <w:marRight w:val="0"/>
      <w:marTop w:val="0"/>
      <w:marBottom w:val="0"/>
      <w:divBdr>
        <w:top w:val="none" w:sz="0" w:space="0" w:color="auto"/>
        <w:left w:val="none" w:sz="0" w:space="0" w:color="auto"/>
        <w:bottom w:val="none" w:sz="0" w:space="0" w:color="auto"/>
        <w:right w:val="none" w:sz="0" w:space="0" w:color="auto"/>
      </w:divBdr>
      <w:divsChild>
        <w:div w:id="1277298665">
          <w:marLeft w:val="0"/>
          <w:marRight w:val="0"/>
          <w:marTop w:val="0"/>
          <w:marBottom w:val="0"/>
          <w:divBdr>
            <w:top w:val="none" w:sz="0" w:space="0" w:color="auto"/>
            <w:left w:val="none" w:sz="0" w:space="0" w:color="auto"/>
            <w:bottom w:val="none" w:sz="0" w:space="0" w:color="auto"/>
            <w:right w:val="none" w:sz="0" w:space="0" w:color="auto"/>
          </w:divBdr>
          <w:divsChild>
            <w:div w:id="72051788">
              <w:marLeft w:val="0"/>
              <w:marRight w:val="0"/>
              <w:marTop w:val="0"/>
              <w:marBottom w:val="0"/>
              <w:divBdr>
                <w:top w:val="none" w:sz="0" w:space="0" w:color="auto"/>
                <w:left w:val="none" w:sz="0" w:space="0" w:color="auto"/>
                <w:bottom w:val="none" w:sz="0" w:space="0" w:color="auto"/>
                <w:right w:val="none" w:sz="0" w:space="0" w:color="auto"/>
              </w:divBdr>
              <w:divsChild>
                <w:div w:id="1304845345">
                  <w:marLeft w:val="0"/>
                  <w:marRight w:val="0"/>
                  <w:marTop w:val="0"/>
                  <w:marBottom w:val="0"/>
                  <w:divBdr>
                    <w:top w:val="none" w:sz="0" w:space="0" w:color="auto"/>
                    <w:left w:val="none" w:sz="0" w:space="0" w:color="auto"/>
                    <w:bottom w:val="none" w:sz="0" w:space="0" w:color="auto"/>
                    <w:right w:val="none" w:sz="0" w:space="0" w:color="auto"/>
                  </w:divBdr>
                  <w:divsChild>
                    <w:div w:id="1344019213">
                      <w:marLeft w:val="0"/>
                      <w:marRight w:val="0"/>
                      <w:marTop w:val="0"/>
                      <w:marBottom w:val="0"/>
                      <w:divBdr>
                        <w:top w:val="none" w:sz="0" w:space="0" w:color="auto"/>
                        <w:left w:val="none" w:sz="0" w:space="0" w:color="auto"/>
                        <w:bottom w:val="none" w:sz="0" w:space="0" w:color="auto"/>
                        <w:right w:val="none" w:sz="0" w:space="0" w:color="auto"/>
                      </w:divBdr>
                      <w:divsChild>
                        <w:div w:id="602372870">
                          <w:marLeft w:val="0"/>
                          <w:marRight w:val="0"/>
                          <w:marTop w:val="0"/>
                          <w:marBottom w:val="0"/>
                          <w:divBdr>
                            <w:top w:val="none" w:sz="0" w:space="0" w:color="auto"/>
                            <w:left w:val="none" w:sz="0" w:space="0" w:color="auto"/>
                            <w:bottom w:val="none" w:sz="0" w:space="0" w:color="auto"/>
                            <w:right w:val="none" w:sz="0" w:space="0" w:color="auto"/>
                          </w:divBdr>
                          <w:divsChild>
                            <w:div w:id="11248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137335">
      <w:bodyDiv w:val="1"/>
      <w:marLeft w:val="0"/>
      <w:marRight w:val="0"/>
      <w:marTop w:val="0"/>
      <w:marBottom w:val="0"/>
      <w:divBdr>
        <w:top w:val="none" w:sz="0" w:space="0" w:color="auto"/>
        <w:left w:val="none" w:sz="0" w:space="0" w:color="auto"/>
        <w:bottom w:val="none" w:sz="0" w:space="0" w:color="auto"/>
        <w:right w:val="none" w:sz="0" w:space="0" w:color="auto"/>
      </w:divBdr>
      <w:divsChild>
        <w:div w:id="300429051">
          <w:marLeft w:val="0"/>
          <w:marRight w:val="0"/>
          <w:marTop w:val="0"/>
          <w:marBottom w:val="0"/>
          <w:divBdr>
            <w:top w:val="none" w:sz="0" w:space="0" w:color="auto"/>
            <w:left w:val="none" w:sz="0" w:space="0" w:color="auto"/>
            <w:bottom w:val="none" w:sz="0" w:space="0" w:color="auto"/>
            <w:right w:val="none" w:sz="0" w:space="0" w:color="auto"/>
          </w:divBdr>
          <w:divsChild>
            <w:div w:id="1186559368">
              <w:marLeft w:val="0"/>
              <w:marRight w:val="0"/>
              <w:marTop w:val="0"/>
              <w:marBottom w:val="0"/>
              <w:divBdr>
                <w:top w:val="none" w:sz="0" w:space="0" w:color="auto"/>
                <w:left w:val="none" w:sz="0" w:space="0" w:color="auto"/>
                <w:bottom w:val="none" w:sz="0" w:space="0" w:color="auto"/>
                <w:right w:val="none" w:sz="0" w:space="0" w:color="auto"/>
              </w:divBdr>
              <w:divsChild>
                <w:div w:id="2013414123">
                  <w:marLeft w:val="0"/>
                  <w:marRight w:val="0"/>
                  <w:marTop w:val="0"/>
                  <w:marBottom w:val="0"/>
                  <w:divBdr>
                    <w:top w:val="none" w:sz="0" w:space="0" w:color="auto"/>
                    <w:left w:val="none" w:sz="0" w:space="0" w:color="auto"/>
                    <w:bottom w:val="none" w:sz="0" w:space="0" w:color="auto"/>
                    <w:right w:val="none" w:sz="0" w:space="0" w:color="auto"/>
                  </w:divBdr>
                  <w:divsChild>
                    <w:div w:id="379787759">
                      <w:marLeft w:val="0"/>
                      <w:marRight w:val="0"/>
                      <w:marTop w:val="0"/>
                      <w:marBottom w:val="0"/>
                      <w:divBdr>
                        <w:top w:val="none" w:sz="0" w:space="0" w:color="auto"/>
                        <w:left w:val="none" w:sz="0" w:space="0" w:color="auto"/>
                        <w:bottom w:val="none" w:sz="0" w:space="0" w:color="auto"/>
                        <w:right w:val="none" w:sz="0" w:space="0" w:color="auto"/>
                      </w:divBdr>
                      <w:divsChild>
                        <w:div w:id="920259232">
                          <w:marLeft w:val="0"/>
                          <w:marRight w:val="0"/>
                          <w:marTop w:val="0"/>
                          <w:marBottom w:val="0"/>
                          <w:divBdr>
                            <w:top w:val="none" w:sz="0" w:space="0" w:color="auto"/>
                            <w:left w:val="none" w:sz="0" w:space="0" w:color="auto"/>
                            <w:bottom w:val="none" w:sz="0" w:space="0" w:color="auto"/>
                            <w:right w:val="none" w:sz="0" w:space="0" w:color="auto"/>
                          </w:divBdr>
                          <w:divsChild>
                            <w:div w:id="3600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406762">
      <w:bodyDiv w:val="1"/>
      <w:marLeft w:val="0"/>
      <w:marRight w:val="0"/>
      <w:marTop w:val="0"/>
      <w:marBottom w:val="0"/>
      <w:divBdr>
        <w:top w:val="none" w:sz="0" w:space="0" w:color="auto"/>
        <w:left w:val="none" w:sz="0" w:space="0" w:color="auto"/>
        <w:bottom w:val="none" w:sz="0" w:space="0" w:color="auto"/>
        <w:right w:val="none" w:sz="0" w:space="0" w:color="auto"/>
      </w:divBdr>
    </w:div>
    <w:div w:id="1996376479">
      <w:bodyDiv w:val="1"/>
      <w:marLeft w:val="0"/>
      <w:marRight w:val="0"/>
      <w:marTop w:val="0"/>
      <w:marBottom w:val="0"/>
      <w:divBdr>
        <w:top w:val="none" w:sz="0" w:space="0" w:color="auto"/>
        <w:left w:val="none" w:sz="0" w:space="0" w:color="auto"/>
        <w:bottom w:val="none" w:sz="0" w:space="0" w:color="auto"/>
        <w:right w:val="none" w:sz="0" w:space="0" w:color="auto"/>
      </w:divBdr>
    </w:div>
    <w:div w:id="1996954968">
      <w:bodyDiv w:val="1"/>
      <w:marLeft w:val="0"/>
      <w:marRight w:val="0"/>
      <w:marTop w:val="0"/>
      <w:marBottom w:val="0"/>
      <w:divBdr>
        <w:top w:val="none" w:sz="0" w:space="0" w:color="auto"/>
        <w:left w:val="none" w:sz="0" w:space="0" w:color="auto"/>
        <w:bottom w:val="none" w:sz="0" w:space="0" w:color="auto"/>
        <w:right w:val="none" w:sz="0" w:space="0" w:color="auto"/>
      </w:divBdr>
    </w:div>
    <w:div w:id="1998534078">
      <w:bodyDiv w:val="1"/>
      <w:marLeft w:val="0"/>
      <w:marRight w:val="0"/>
      <w:marTop w:val="0"/>
      <w:marBottom w:val="0"/>
      <w:divBdr>
        <w:top w:val="none" w:sz="0" w:space="0" w:color="auto"/>
        <w:left w:val="none" w:sz="0" w:space="0" w:color="auto"/>
        <w:bottom w:val="none" w:sz="0" w:space="0" w:color="auto"/>
        <w:right w:val="none" w:sz="0" w:space="0" w:color="auto"/>
      </w:divBdr>
      <w:divsChild>
        <w:div w:id="749620806">
          <w:marLeft w:val="0"/>
          <w:marRight w:val="0"/>
          <w:marTop w:val="0"/>
          <w:marBottom w:val="0"/>
          <w:divBdr>
            <w:top w:val="none" w:sz="0" w:space="0" w:color="auto"/>
            <w:left w:val="none" w:sz="0" w:space="0" w:color="auto"/>
            <w:bottom w:val="none" w:sz="0" w:space="0" w:color="auto"/>
            <w:right w:val="none" w:sz="0" w:space="0" w:color="auto"/>
          </w:divBdr>
          <w:divsChild>
            <w:div w:id="1714578126">
              <w:marLeft w:val="0"/>
              <w:marRight w:val="0"/>
              <w:marTop w:val="0"/>
              <w:marBottom w:val="0"/>
              <w:divBdr>
                <w:top w:val="none" w:sz="0" w:space="0" w:color="auto"/>
                <w:left w:val="none" w:sz="0" w:space="0" w:color="auto"/>
                <w:bottom w:val="none" w:sz="0" w:space="0" w:color="auto"/>
                <w:right w:val="none" w:sz="0" w:space="0" w:color="auto"/>
              </w:divBdr>
              <w:divsChild>
                <w:div w:id="1367825914">
                  <w:marLeft w:val="0"/>
                  <w:marRight w:val="0"/>
                  <w:marTop w:val="0"/>
                  <w:marBottom w:val="0"/>
                  <w:divBdr>
                    <w:top w:val="none" w:sz="0" w:space="0" w:color="auto"/>
                    <w:left w:val="none" w:sz="0" w:space="0" w:color="auto"/>
                    <w:bottom w:val="none" w:sz="0" w:space="0" w:color="auto"/>
                    <w:right w:val="none" w:sz="0" w:space="0" w:color="auto"/>
                  </w:divBdr>
                  <w:divsChild>
                    <w:div w:id="1443958183">
                      <w:marLeft w:val="0"/>
                      <w:marRight w:val="0"/>
                      <w:marTop w:val="0"/>
                      <w:marBottom w:val="0"/>
                      <w:divBdr>
                        <w:top w:val="none" w:sz="0" w:space="0" w:color="auto"/>
                        <w:left w:val="none" w:sz="0" w:space="0" w:color="auto"/>
                        <w:bottom w:val="none" w:sz="0" w:space="0" w:color="auto"/>
                        <w:right w:val="none" w:sz="0" w:space="0" w:color="auto"/>
                      </w:divBdr>
                      <w:divsChild>
                        <w:div w:id="831331692">
                          <w:marLeft w:val="0"/>
                          <w:marRight w:val="0"/>
                          <w:marTop w:val="0"/>
                          <w:marBottom w:val="0"/>
                          <w:divBdr>
                            <w:top w:val="none" w:sz="0" w:space="0" w:color="auto"/>
                            <w:left w:val="none" w:sz="0" w:space="0" w:color="auto"/>
                            <w:bottom w:val="none" w:sz="0" w:space="0" w:color="auto"/>
                            <w:right w:val="none" w:sz="0" w:space="0" w:color="auto"/>
                          </w:divBdr>
                          <w:divsChild>
                            <w:div w:id="117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83384">
      <w:bodyDiv w:val="1"/>
      <w:marLeft w:val="0"/>
      <w:marRight w:val="0"/>
      <w:marTop w:val="0"/>
      <w:marBottom w:val="0"/>
      <w:divBdr>
        <w:top w:val="none" w:sz="0" w:space="0" w:color="auto"/>
        <w:left w:val="none" w:sz="0" w:space="0" w:color="auto"/>
        <w:bottom w:val="none" w:sz="0" w:space="0" w:color="auto"/>
        <w:right w:val="none" w:sz="0" w:space="0" w:color="auto"/>
      </w:divBdr>
    </w:div>
    <w:div w:id="2003122947">
      <w:bodyDiv w:val="1"/>
      <w:marLeft w:val="0"/>
      <w:marRight w:val="0"/>
      <w:marTop w:val="0"/>
      <w:marBottom w:val="0"/>
      <w:divBdr>
        <w:top w:val="none" w:sz="0" w:space="0" w:color="auto"/>
        <w:left w:val="none" w:sz="0" w:space="0" w:color="auto"/>
        <w:bottom w:val="none" w:sz="0" w:space="0" w:color="auto"/>
        <w:right w:val="none" w:sz="0" w:space="0" w:color="auto"/>
      </w:divBdr>
    </w:div>
    <w:div w:id="2003465624">
      <w:bodyDiv w:val="1"/>
      <w:marLeft w:val="0"/>
      <w:marRight w:val="0"/>
      <w:marTop w:val="0"/>
      <w:marBottom w:val="0"/>
      <w:divBdr>
        <w:top w:val="none" w:sz="0" w:space="0" w:color="auto"/>
        <w:left w:val="none" w:sz="0" w:space="0" w:color="auto"/>
        <w:bottom w:val="none" w:sz="0" w:space="0" w:color="auto"/>
        <w:right w:val="none" w:sz="0" w:space="0" w:color="auto"/>
      </w:divBdr>
    </w:div>
    <w:div w:id="2003776765">
      <w:bodyDiv w:val="1"/>
      <w:marLeft w:val="0"/>
      <w:marRight w:val="0"/>
      <w:marTop w:val="0"/>
      <w:marBottom w:val="0"/>
      <w:divBdr>
        <w:top w:val="none" w:sz="0" w:space="0" w:color="auto"/>
        <w:left w:val="none" w:sz="0" w:space="0" w:color="auto"/>
        <w:bottom w:val="none" w:sz="0" w:space="0" w:color="auto"/>
        <w:right w:val="none" w:sz="0" w:space="0" w:color="auto"/>
      </w:divBdr>
    </w:div>
    <w:div w:id="2004773263">
      <w:bodyDiv w:val="1"/>
      <w:marLeft w:val="0"/>
      <w:marRight w:val="0"/>
      <w:marTop w:val="0"/>
      <w:marBottom w:val="0"/>
      <w:divBdr>
        <w:top w:val="none" w:sz="0" w:space="0" w:color="auto"/>
        <w:left w:val="none" w:sz="0" w:space="0" w:color="auto"/>
        <w:bottom w:val="none" w:sz="0" w:space="0" w:color="auto"/>
        <w:right w:val="none" w:sz="0" w:space="0" w:color="auto"/>
      </w:divBdr>
      <w:divsChild>
        <w:div w:id="1337882822">
          <w:marLeft w:val="0"/>
          <w:marRight w:val="0"/>
          <w:marTop w:val="0"/>
          <w:marBottom w:val="0"/>
          <w:divBdr>
            <w:top w:val="none" w:sz="0" w:space="0" w:color="auto"/>
            <w:left w:val="none" w:sz="0" w:space="0" w:color="auto"/>
            <w:bottom w:val="none" w:sz="0" w:space="0" w:color="auto"/>
            <w:right w:val="none" w:sz="0" w:space="0" w:color="auto"/>
          </w:divBdr>
          <w:divsChild>
            <w:div w:id="1390810506">
              <w:marLeft w:val="0"/>
              <w:marRight w:val="0"/>
              <w:marTop w:val="0"/>
              <w:marBottom w:val="0"/>
              <w:divBdr>
                <w:top w:val="none" w:sz="0" w:space="0" w:color="auto"/>
                <w:left w:val="none" w:sz="0" w:space="0" w:color="auto"/>
                <w:bottom w:val="none" w:sz="0" w:space="0" w:color="auto"/>
                <w:right w:val="none" w:sz="0" w:space="0" w:color="auto"/>
              </w:divBdr>
              <w:divsChild>
                <w:div w:id="2050565979">
                  <w:marLeft w:val="0"/>
                  <w:marRight w:val="0"/>
                  <w:marTop w:val="0"/>
                  <w:marBottom w:val="0"/>
                  <w:divBdr>
                    <w:top w:val="none" w:sz="0" w:space="0" w:color="auto"/>
                    <w:left w:val="none" w:sz="0" w:space="0" w:color="auto"/>
                    <w:bottom w:val="none" w:sz="0" w:space="0" w:color="auto"/>
                    <w:right w:val="none" w:sz="0" w:space="0" w:color="auto"/>
                  </w:divBdr>
                  <w:divsChild>
                    <w:div w:id="1636175042">
                      <w:marLeft w:val="0"/>
                      <w:marRight w:val="0"/>
                      <w:marTop w:val="0"/>
                      <w:marBottom w:val="0"/>
                      <w:divBdr>
                        <w:top w:val="none" w:sz="0" w:space="0" w:color="auto"/>
                        <w:left w:val="none" w:sz="0" w:space="0" w:color="auto"/>
                        <w:bottom w:val="none" w:sz="0" w:space="0" w:color="auto"/>
                        <w:right w:val="none" w:sz="0" w:space="0" w:color="auto"/>
                      </w:divBdr>
                      <w:divsChild>
                        <w:div w:id="535503767">
                          <w:marLeft w:val="0"/>
                          <w:marRight w:val="0"/>
                          <w:marTop w:val="0"/>
                          <w:marBottom w:val="0"/>
                          <w:divBdr>
                            <w:top w:val="none" w:sz="0" w:space="0" w:color="auto"/>
                            <w:left w:val="none" w:sz="0" w:space="0" w:color="auto"/>
                            <w:bottom w:val="none" w:sz="0" w:space="0" w:color="auto"/>
                            <w:right w:val="none" w:sz="0" w:space="0" w:color="auto"/>
                          </w:divBdr>
                          <w:divsChild>
                            <w:div w:id="4604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283549">
      <w:bodyDiv w:val="1"/>
      <w:marLeft w:val="0"/>
      <w:marRight w:val="0"/>
      <w:marTop w:val="0"/>
      <w:marBottom w:val="0"/>
      <w:divBdr>
        <w:top w:val="none" w:sz="0" w:space="0" w:color="auto"/>
        <w:left w:val="none" w:sz="0" w:space="0" w:color="auto"/>
        <w:bottom w:val="none" w:sz="0" w:space="0" w:color="auto"/>
        <w:right w:val="none" w:sz="0" w:space="0" w:color="auto"/>
      </w:divBdr>
    </w:div>
    <w:div w:id="2005429888">
      <w:bodyDiv w:val="1"/>
      <w:marLeft w:val="0"/>
      <w:marRight w:val="0"/>
      <w:marTop w:val="0"/>
      <w:marBottom w:val="0"/>
      <w:divBdr>
        <w:top w:val="none" w:sz="0" w:space="0" w:color="auto"/>
        <w:left w:val="none" w:sz="0" w:space="0" w:color="auto"/>
        <w:bottom w:val="none" w:sz="0" w:space="0" w:color="auto"/>
        <w:right w:val="none" w:sz="0" w:space="0" w:color="auto"/>
      </w:divBdr>
    </w:div>
    <w:div w:id="2006855130">
      <w:bodyDiv w:val="1"/>
      <w:marLeft w:val="0"/>
      <w:marRight w:val="0"/>
      <w:marTop w:val="0"/>
      <w:marBottom w:val="0"/>
      <w:divBdr>
        <w:top w:val="none" w:sz="0" w:space="0" w:color="auto"/>
        <w:left w:val="none" w:sz="0" w:space="0" w:color="auto"/>
        <w:bottom w:val="none" w:sz="0" w:space="0" w:color="auto"/>
        <w:right w:val="none" w:sz="0" w:space="0" w:color="auto"/>
      </w:divBdr>
    </w:div>
    <w:div w:id="2009746481">
      <w:bodyDiv w:val="1"/>
      <w:marLeft w:val="0"/>
      <w:marRight w:val="0"/>
      <w:marTop w:val="0"/>
      <w:marBottom w:val="0"/>
      <w:divBdr>
        <w:top w:val="none" w:sz="0" w:space="0" w:color="auto"/>
        <w:left w:val="none" w:sz="0" w:space="0" w:color="auto"/>
        <w:bottom w:val="none" w:sz="0" w:space="0" w:color="auto"/>
        <w:right w:val="none" w:sz="0" w:space="0" w:color="auto"/>
      </w:divBdr>
    </w:div>
    <w:div w:id="2009863322">
      <w:bodyDiv w:val="1"/>
      <w:marLeft w:val="0"/>
      <w:marRight w:val="0"/>
      <w:marTop w:val="0"/>
      <w:marBottom w:val="0"/>
      <w:divBdr>
        <w:top w:val="none" w:sz="0" w:space="0" w:color="auto"/>
        <w:left w:val="none" w:sz="0" w:space="0" w:color="auto"/>
        <w:bottom w:val="none" w:sz="0" w:space="0" w:color="auto"/>
        <w:right w:val="none" w:sz="0" w:space="0" w:color="auto"/>
      </w:divBdr>
    </w:div>
    <w:div w:id="2014726054">
      <w:bodyDiv w:val="1"/>
      <w:marLeft w:val="0"/>
      <w:marRight w:val="0"/>
      <w:marTop w:val="0"/>
      <w:marBottom w:val="0"/>
      <w:divBdr>
        <w:top w:val="none" w:sz="0" w:space="0" w:color="auto"/>
        <w:left w:val="none" w:sz="0" w:space="0" w:color="auto"/>
        <w:bottom w:val="none" w:sz="0" w:space="0" w:color="auto"/>
        <w:right w:val="none" w:sz="0" w:space="0" w:color="auto"/>
      </w:divBdr>
    </w:div>
    <w:div w:id="2015065006">
      <w:bodyDiv w:val="1"/>
      <w:marLeft w:val="0"/>
      <w:marRight w:val="0"/>
      <w:marTop w:val="0"/>
      <w:marBottom w:val="0"/>
      <w:divBdr>
        <w:top w:val="none" w:sz="0" w:space="0" w:color="auto"/>
        <w:left w:val="none" w:sz="0" w:space="0" w:color="auto"/>
        <w:bottom w:val="none" w:sz="0" w:space="0" w:color="auto"/>
        <w:right w:val="none" w:sz="0" w:space="0" w:color="auto"/>
      </w:divBdr>
    </w:div>
    <w:div w:id="2015255035">
      <w:bodyDiv w:val="1"/>
      <w:marLeft w:val="0"/>
      <w:marRight w:val="0"/>
      <w:marTop w:val="0"/>
      <w:marBottom w:val="0"/>
      <w:divBdr>
        <w:top w:val="none" w:sz="0" w:space="0" w:color="auto"/>
        <w:left w:val="none" w:sz="0" w:space="0" w:color="auto"/>
        <w:bottom w:val="none" w:sz="0" w:space="0" w:color="auto"/>
        <w:right w:val="none" w:sz="0" w:space="0" w:color="auto"/>
      </w:divBdr>
    </w:div>
    <w:div w:id="2018389358">
      <w:bodyDiv w:val="1"/>
      <w:marLeft w:val="0"/>
      <w:marRight w:val="0"/>
      <w:marTop w:val="0"/>
      <w:marBottom w:val="0"/>
      <w:divBdr>
        <w:top w:val="none" w:sz="0" w:space="0" w:color="auto"/>
        <w:left w:val="none" w:sz="0" w:space="0" w:color="auto"/>
        <w:bottom w:val="none" w:sz="0" w:space="0" w:color="auto"/>
        <w:right w:val="none" w:sz="0" w:space="0" w:color="auto"/>
      </w:divBdr>
    </w:div>
    <w:div w:id="2018455891">
      <w:bodyDiv w:val="1"/>
      <w:marLeft w:val="0"/>
      <w:marRight w:val="0"/>
      <w:marTop w:val="0"/>
      <w:marBottom w:val="0"/>
      <w:divBdr>
        <w:top w:val="none" w:sz="0" w:space="0" w:color="auto"/>
        <w:left w:val="none" w:sz="0" w:space="0" w:color="auto"/>
        <w:bottom w:val="none" w:sz="0" w:space="0" w:color="auto"/>
        <w:right w:val="none" w:sz="0" w:space="0" w:color="auto"/>
      </w:divBdr>
    </w:div>
    <w:div w:id="2019261507">
      <w:bodyDiv w:val="1"/>
      <w:marLeft w:val="0"/>
      <w:marRight w:val="0"/>
      <w:marTop w:val="0"/>
      <w:marBottom w:val="0"/>
      <w:divBdr>
        <w:top w:val="none" w:sz="0" w:space="0" w:color="auto"/>
        <w:left w:val="none" w:sz="0" w:space="0" w:color="auto"/>
        <w:bottom w:val="none" w:sz="0" w:space="0" w:color="auto"/>
        <w:right w:val="none" w:sz="0" w:space="0" w:color="auto"/>
      </w:divBdr>
      <w:divsChild>
        <w:div w:id="1823236069">
          <w:marLeft w:val="0"/>
          <w:marRight w:val="0"/>
          <w:marTop w:val="0"/>
          <w:marBottom w:val="0"/>
          <w:divBdr>
            <w:top w:val="none" w:sz="0" w:space="0" w:color="auto"/>
            <w:left w:val="none" w:sz="0" w:space="0" w:color="auto"/>
            <w:bottom w:val="none" w:sz="0" w:space="0" w:color="auto"/>
            <w:right w:val="none" w:sz="0" w:space="0" w:color="auto"/>
          </w:divBdr>
          <w:divsChild>
            <w:div w:id="1548368289">
              <w:marLeft w:val="0"/>
              <w:marRight w:val="0"/>
              <w:marTop w:val="0"/>
              <w:marBottom w:val="0"/>
              <w:divBdr>
                <w:top w:val="none" w:sz="0" w:space="0" w:color="auto"/>
                <w:left w:val="none" w:sz="0" w:space="0" w:color="auto"/>
                <w:bottom w:val="none" w:sz="0" w:space="0" w:color="auto"/>
                <w:right w:val="none" w:sz="0" w:space="0" w:color="auto"/>
              </w:divBdr>
              <w:divsChild>
                <w:div w:id="1568488381">
                  <w:marLeft w:val="0"/>
                  <w:marRight w:val="0"/>
                  <w:marTop w:val="0"/>
                  <w:marBottom w:val="0"/>
                  <w:divBdr>
                    <w:top w:val="none" w:sz="0" w:space="0" w:color="auto"/>
                    <w:left w:val="none" w:sz="0" w:space="0" w:color="auto"/>
                    <w:bottom w:val="none" w:sz="0" w:space="0" w:color="auto"/>
                    <w:right w:val="none" w:sz="0" w:space="0" w:color="auto"/>
                  </w:divBdr>
                  <w:divsChild>
                    <w:div w:id="49153614">
                      <w:marLeft w:val="0"/>
                      <w:marRight w:val="0"/>
                      <w:marTop w:val="0"/>
                      <w:marBottom w:val="0"/>
                      <w:divBdr>
                        <w:top w:val="none" w:sz="0" w:space="0" w:color="auto"/>
                        <w:left w:val="none" w:sz="0" w:space="0" w:color="auto"/>
                        <w:bottom w:val="none" w:sz="0" w:space="0" w:color="auto"/>
                        <w:right w:val="none" w:sz="0" w:space="0" w:color="auto"/>
                      </w:divBdr>
                      <w:divsChild>
                        <w:div w:id="1761951722">
                          <w:marLeft w:val="0"/>
                          <w:marRight w:val="0"/>
                          <w:marTop w:val="0"/>
                          <w:marBottom w:val="0"/>
                          <w:divBdr>
                            <w:top w:val="none" w:sz="0" w:space="0" w:color="auto"/>
                            <w:left w:val="none" w:sz="0" w:space="0" w:color="auto"/>
                            <w:bottom w:val="none" w:sz="0" w:space="0" w:color="auto"/>
                            <w:right w:val="none" w:sz="0" w:space="0" w:color="auto"/>
                          </w:divBdr>
                          <w:divsChild>
                            <w:div w:id="16978267">
                              <w:marLeft w:val="0"/>
                              <w:marRight w:val="0"/>
                              <w:marTop w:val="0"/>
                              <w:marBottom w:val="0"/>
                              <w:divBdr>
                                <w:top w:val="none" w:sz="0" w:space="0" w:color="auto"/>
                                <w:left w:val="none" w:sz="0" w:space="0" w:color="auto"/>
                                <w:bottom w:val="none" w:sz="0" w:space="0" w:color="auto"/>
                                <w:right w:val="none" w:sz="0" w:space="0" w:color="auto"/>
                              </w:divBdr>
                              <w:divsChild>
                                <w:div w:id="2059359461">
                                  <w:marLeft w:val="0"/>
                                  <w:marRight w:val="0"/>
                                  <w:marTop w:val="0"/>
                                  <w:marBottom w:val="0"/>
                                  <w:divBdr>
                                    <w:top w:val="none" w:sz="0" w:space="0" w:color="auto"/>
                                    <w:left w:val="none" w:sz="0" w:space="0" w:color="auto"/>
                                    <w:bottom w:val="none" w:sz="0" w:space="0" w:color="auto"/>
                                    <w:right w:val="none" w:sz="0" w:space="0" w:color="auto"/>
                                  </w:divBdr>
                                  <w:divsChild>
                                    <w:div w:id="751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589282">
      <w:bodyDiv w:val="1"/>
      <w:marLeft w:val="0"/>
      <w:marRight w:val="0"/>
      <w:marTop w:val="0"/>
      <w:marBottom w:val="0"/>
      <w:divBdr>
        <w:top w:val="none" w:sz="0" w:space="0" w:color="auto"/>
        <w:left w:val="none" w:sz="0" w:space="0" w:color="auto"/>
        <w:bottom w:val="none" w:sz="0" w:space="0" w:color="auto"/>
        <w:right w:val="none" w:sz="0" w:space="0" w:color="auto"/>
      </w:divBdr>
    </w:div>
    <w:div w:id="2023315862">
      <w:bodyDiv w:val="1"/>
      <w:marLeft w:val="0"/>
      <w:marRight w:val="0"/>
      <w:marTop w:val="0"/>
      <w:marBottom w:val="0"/>
      <w:divBdr>
        <w:top w:val="none" w:sz="0" w:space="0" w:color="auto"/>
        <w:left w:val="none" w:sz="0" w:space="0" w:color="auto"/>
        <w:bottom w:val="none" w:sz="0" w:space="0" w:color="auto"/>
        <w:right w:val="none" w:sz="0" w:space="0" w:color="auto"/>
      </w:divBdr>
    </w:div>
    <w:div w:id="2023777771">
      <w:bodyDiv w:val="1"/>
      <w:marLeft w:val="0"/>
      <w:marRight w:val="0"/>
      <w:marTop w:val="0"/>
      <w:marBottom w:val="0"/>
      <w:divBdr>
        <w:top w:val="none" w:sz="0" w:space="0" w:color="auto"/>
        <w:left w:val="none" w:sz="0" w:space="0" w:color="auto"/>
        <w:bottom w:val="none" w:sz="0" w:space="0" w:color="auto"/>
        <w:right w:val="none" w:sz="0" w:space="0" w:color="auto"/>
      </w:divBdr>
    </w:div>
    <w:div w:id="2025130445">
      <w:bodyDiv w:val="1"/>
      <w:marLeft w:val="0"/>
      <w:marRight w:val="0"/>
      <w:marTop w:val="0"/>
      <w:marBottom w:val="0"/>
      <w:divBdr>
        <w:top w:val="none" w:sz="0" w:space="0" w:color="auto"/>
        <w:left w:val="none" w:sz="0" w:space="0" w:color="auto"/>
        <w:bottom w:val="none" w:sz="0" w:space="0" w:color="auto"/>
        <w:right w:val="none" w:sz="0" w:space="0" w:color="auto"/>
      </w:divBdr>
    </w:div>
    <w:div w:id="2025203953">
      <w:bodyDiv w:val="1"/>
      <w:marLeft w:val="0"/>
      <w:marRight w:val="0"/>
      <w:marTop w:val="0"/>
      <w:marBottom w:val="0"/>
      <w:divBdr>
        <w:top w:val="none" w:sz="0" w:space="0" w:color="auto"/>
        <w:left w:val="none" w:sz="0" w:space="0" w:color="auto"/>
        <w:bottom w:val="none" w:sz="0" w:space="0" w:color="auto"/>
        <w:right w:val="none" w:sz="0" w:space="0" w:color="auto"/>
      </w:divBdr>
    </w:div>
    <w:div w:id="2026783545">
      <w:bodyDiv w:val="1"/>
      <w:marLeft w:val="0"/>
      <w:marRight w:val="0"/>
      <w:marTop w:val="0"/>
      <w:marBottom w:val="0"/>
      <w:divBdr>
        <w:top w:val="none" w:sz="0" w:space="0" w:color="auto"/>
        <w:left w:val="none" w:sz="0" w:space="0" w:color="auto"/>
        <w:bottom w:val="none" w:sz="0" w:space="0" w:color="auto"/>
        <w:right w:val="none" w:sz="0" w:space="0" w:color="auto"/>
      </w:divBdr>
    </w:div>
    <w:div w:id="2028677253">
      <w:bodyDiv w:val="1"/>
      <w:marLeft w:val="0"/>
      <w:marRight w:val="0"/>
      <w:marTop w:val="0"/>
      <w:marBottom w:val="0"/>
      <w:divBdr>
        <w:top w:val="none" w:sz="0" w:space="0" w:color="auto"/>
        <w:left w:val="none" w:sz="0" w:space="0" w:color="auto"/>
        <w:bottom w:val="none" w:sz="0" w:space="0" w:color="auto"/>
        <w:right w:val="none" w:sz="0" w:space="0" w:color="auto"/>
      </w:divBdr>
    </w:div>
    <w:div w:id="2028821894">
      <w:bodyDiv w:val="1"/>
      <w:marLeft w:val="0"/>
      <w:marRight w:val="0"/>
      <w:marTop w:val="0"/>
      <w:marBottom w:val="0"/>
      <w:divBdr>
        <w:top w:val="none" w:sz="0" w:space="0" w:color="auto"/>
        <w:left w:val="none" w:sz="0" w:space="0" w:color="auto"/>
        <w:bottom w:val="none" w:sz="0" w:space="0" w:color="auto"/>
        <w:right w:val="none" w:sz="0" w:space="0" w:color="auto"/>
      </w:divBdr>
    </w:div>
    <w:div w:id="2030251706">
      <w:bodyDiv w:val="1"/>
      <w:marLeft w:val="0"/>
      <w:marRight w:val="0"/>
      <w:marTop w:val="0"/>
      <w:marBottom w:val="0"/>
      <w:divBdr>
        <w:top w:val="none" w:sz="0" w:space="0" w:color="auto"/>
        <w:left w:val="none" w:sz="0" w:space="0" w:color="auto"/>
        <w:bottom w:val="none" w:sz="0" w:space="0" w:color="auto"/>
        <w:right w:val="none" w:sz="0" w:space="0" w:color="auto"/>
      </w:divBdr>
    </w:div>
    <w:div w:id="2030325641">
      <w:bodyDiv w:val="1"/>
      <w:marLeft w:val="0"/>
      <w:marRight w:val="0"/>
      <w:marTop w:val="0"/>
      <w:marBottom w:val="0"/>
      <w:divBdr>
        <w:top w:val="none" w:sz="0" w:space="0" w:color="auto"/>
        <w:left w:val="none" w:sz="0" w:space="0" w:color="auto"/>
        <w:bottom w:val="none" w:sz="0" w:space="0" w:color="auto"/>
        <w:right w:val="none" w:sz="0" w:space="0" w:color="auto"/>
      </w:divBdr>
      <w:divsChild>
        <w:div w:id="1272007188">
          <w:marLeft w:val="0"/>
          <w:marRight w:val="0"/>
          <w:marTop w:val="0"/>
          <w:marBottom w:val="0"/>
          <w:divBdr>
            <w:top w:val="none" w:sz="0" w:space="0" w:color="auto"/>
            <w:left w:val="none" w:sz="0" w:space="0" w:color="auto"/>
            <w:bottom w:val="none" w:sz="0" w:space="0" w:color="auto"/>
            <w:right w:val="none" w:sz="0" w:space="0" w:color="auto"/>
          </w:divBdr>
          <w:divsChild>
            <w:div w:id="1926724178">
              <w:marLeft w:val="0"/>
              <w:marRight w:val="0"/>
              <w:marTop w:val="0"/>
              <w:marBottom w:val="0"/>
              <w:divBdr>
                <w:top w:val="none" w:sz="0" w:space="0" w:color="auto"/>
                <w:left w:val="none" w:sz="0" w:space="0" w:color="auto"/>
                <w:bottom w:val="none" w:sz="0" w:space="0" w:color="auto"/>
                <w:right w:val="none" w:sz="0" w:space="0" w:color="auto"/>
              </w:divBdr>
              <w:divsChild>
                <w:div w:id="76287657">
                  <w:marLeft w:val="0"/>
                  <w:marRight w:val="0"/>
                  <w:marTop w:val="0"/>
                  <w:marBottom w:val="0"/>
                  <w:divBdr>
                    <w:top w:val="none" w:sz="0" w:space="0" w:color="auto"/>
                    <w:left w:val="none" w:sz="0" w:space="0" w:color="auto"/>
                    <w:bottom w:val="none" w:sz="0" w:space="0" w:color="auto"/>
                    <w:right w:val="none" w:sz="0" w:space="0" w:color="auto"/>
                  </w:divBdr>
                  <w:divsChild>
                    <w:div w:id="890262484">
                      <w:marLeft w:val="0"/>
                      <w:marRight w:val="0"/>
                      <w:marTop w:val="0"/>
                      <w:marBottom w:val="0"/>
                      <w:divBdr>
                        <w:top w:val="none" w:sz="0" w:space="0" w:color="auto"/>
                        <w:left w:val="none" w:sz="0" w:space="0" w:color="auto"/>
                        <w:bottom w:val="none" w:sz="0" w:space="0" w:color="auto"/>
                        <w:right w:val="none" w:sz="0" w:space="0" w:color="auto"/>
                      </w:divBdr>
                      <w:divsChild>
                        <w:div w:id="754980924">
                          <w:marLeft w:val="0"/>
                          <w:marRight w:val="0"/>
                          <w:marTop w:val="0"/>
                          <w:marBottom w:val="0"/>
                          <w:divBdr>
                            <w:top w:val="none" w:sz="0" w:space="0" w:color="auto"/>
                            <w:left w:val="none" w:sz="0" w:space="0" w:color="auto"/>
                            <w:bottom w:val="none" w:sz="0" w:space="0" w:color="auto"/>
                            <w:right w:val="none" w:sz="0" w:space="0" w:color="auto"/>
                          </w:divBdr>
                          <w:divsChild>
                            <w:div w:id="166697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249137">
      <w:bodyDiv w:val="1"/>
      <w:marLeft w:val="0"/>
      <w:marRight w:val="0"/>
      <w:marTop w:val="0"/>
      <w:marBottom w:val="0"/>
      <w:divBdr>
        <w:top w:val="none" w:sz="0" w:space="0" w:color="auto"/>
        <w:left w:val="none" w:sz="0" w:space="0" w:color="auto"/>
        <w:bottom w:val="none" w:sz="0" w:space="0" w:color="auto"/>
        <w:right w:val="none" w:sz="0" w:space="0" w:color="auto"/>
      </w:divBdr>
    </w:div>
    <w:div w:id="2031687153">
      <w:bodyDiv w:val="1"/>
      <w:marLeft w:val="0"/>
      <w:marRight w:val="0"/>
      <w:marTop w:val="0"/>
      <w:marBottom w:val="0"/>
      <w:divBdr>
        <w:top w:val="none" w:sz="0" w:space="0" w:color="auto"/>
        <w:left w:val="none" w:sz="0" w:space="0" w:color="auto"/>
        <w:bottom w:val="none" w:sz="0" w:space="0" w:color="auto"/>
        <w:right w:val="none" w:sz="0" w:space="0" w:color="auto"/>
      </w:divBdr>
    </w:div>
    <w:div w:id="2035223424">
      <w:bodyDiv w:val="1"/>
      <w:marLeft w:val="0"/>
      <w:marRight w:val="0"/>
      <w:marTop w:val="0"/>
      <w:marBottom w:val="0"/>
      <w:divBdr>
        <w:top w:val="none" w:sz="0" w:space="0" w:color="auto"/>
        <w:left w:val="none" w:sz="0" w:space="0" w:color="auto"/>
        <w:bottom w:val="none" w:sz="0" w:space="0" w:color="auto"/>
        <w:right w:val="none" w:sz="0" w:space="0" w:color="auto"/>
      </w:divBdr>
    </w:div>
    <w:div w:id="2041734780">
      <w:bodyDiv w:val="1"/>
      <w:marLeft w:val="0"/>
      <w:marRight w:val="0"/>
      <w:marTop w:val="0"/>
      <w:marBottom w:val="0"/>
      <w:divBdr>
        <w:top w:val="none" w:sz="0" w:space="0" w:color="auto"/>
        <w:left w:val="none" w:sz="0" w:space="0" w:color="auto"/>
        <w:bottom w:val="none" w:sz="0" w:space="0" w:color="auto"/>
        <w:right w:val="none" w:sz="0" w:space="0" w:color="auto"/>
      </w:divBdr>
    </w:div>
    <w:div w:id="2044091282">
      <w:bodyDiv w:val="1"/>
      <w:marLeft w:val="0"/>
      <w:marRight w:val="0"/>
      <w:marTop w:val="0"/>
      <w:marBottom w:val="0"/>
      <w:divBdr>
        <w:top w:val="none" w:sz="0" w:space="0" w:color="auto"/>
        <w:left w:val="none" w:sz="0" w:space="0" w:color="auto"/>
        <w:bottom w:val="none" w:sz="0" w:space="0" w:color="auto"/>
        <w:right w:val="none" w:sz="0" w:space="0" w:color="auto"/>
      </w:divBdr>
    </w:div>
    <w:div w:id="2044355883">
      <w:bodyDiv w:val="1"/>
      <w:marLeft w:val="0"/>
      <w:marRight w:val="0"/>
      <w:marTop w:val="0"/>
      <w:marBottom w:val="0"/>
      <w:divBdr>
        <w:top w:val="none" w:sz="0" w:space="0" w:color="auto"/>
        <w:left w:val="none" w:sz="0" w:space="0" w:color="auto"/>
        <w:bottom w:val="none" w:sz="0" w:space="0" w:color="auto"/>
        <w:right w:val="none" w:sz="0" w:space="0" w:color="auto"/>
      </w:divBdr>
      <w:divsChild>
        <w:div w:id="858591516">
          <w:marLeft w:val="0"/>
          <w:marRight w:val="0"/>
          <w:marTop w:val="0"/>
          <w:marBottom w:val="0"/>
          <w:divBdr>
            <w:top w:val="none" w:sz="0" w:space="0" w:color="auto"/>
            <w:left w:val="none" w:sz="0" w:space="0" w:color="auto"/>
            <w:bottom w:val="none" w:sz="0" w:space="0" w:color="auto"/>
            <w:right w:val="none" w:sz="0" w:space="0" w:color="auto"/>
          </w:divBdr>
          <w:divsChild>
            <w:div w:id="1997950416">
              <w:marLeft w:val="0"/>
              <w:marRight w:val="0"/>
              <w:marTop w:val="0"/>
              <w:marBottom w:val="0"/>
              <w:divBdr>
                <w:top w:val="none" w:sz="0" w:space="0" w:color="auto"/>
                <w:left w:val="none" w:sz="0" w:space="0" w:color="auto"/>
                <w:bottom w:val="none" w:sz="0" w:space="0" w:color="auto"/>
                <w:right w:val="none" w:sz="0" w:space="0" w:color="auto"/>
              </w:divBdr>
              <w:divsChild>
                <w:div w:id="854459989">
                  <w:marLeft w:val="0"/>
                  <w:marRight w:val="0"/>
                  <w:marTop w:val="0"/>
                  <w:marBottom w:val="0"/>
                  <w:divBdr>
                    <w:top w:val="none" w:sz="0" w:space="0" w:color="auto"/>
                    <w:left w:val="none" w:sz="0" w:space="0" w:color="auto"/>
                    <w:bottom w:val="none" w:sz="0" w:space="0" w:color="auto"/>
                    <w:right w:val="none" w:sz="0" w:space="0" w:color="auto"/>
                  </w:divBdr>
                  <w:divsChild>
                    <w:div w:id="698168535">
                      <w:marLeft w:val="0"/>
                      <w:marRight w:val="0"/>
                      <w:marTop w:val="0"/>
                      <w:marBottom w:val="0"/>
                      <w:divBdr>
                        <w:top w:val="none" w:sz="0" w:space="0" w:color="auto"/>
                        <w:left w:val="none" w:sz="0" w:space="0" w:color="auto"/>
                        <w:bottom w:val="none" w:sz="0" w:space="0" w:color="auto"/>
                        <w:right w:val="none" w:sz="0" w:space="0" w:color="auto"/>
                      </w:divBdr>
                      <w:divsChild>
                        <w:div w:id="1229072785">
                          <w:marLeft w:val="0"/>
                          <w:marRight w:val="0"/>
                          <w:marTop w:val="0"/>
                          <w:marBottom w:val="0"/>
                          <w:divBdr>
                            <w:top w:val="none" w:sz="0" w:space="0" w:color="auto"/>
                            <w:left w:val="none" w:sz="0" w:space="0" w:color="auto"/>
                            <w:bottom w:val="none" w:sz="0" w:space="0" w:color="auto"/>
                            <w:right w:val="none" w:sz="0" w:space="0" w:color="auto"/>
                          </w:divBdr>
                          <w:divsChild>
                            <w:div w:id="1572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8917">
      <w:bodyDiv w:val="1"/>
      <w:marLeft w:val="0"/>
      <w:marRight w:val="0"/>
      <w:marTop w:val="0"/>
      <w:marBottom w:val="0"/>
      <w:divBdr>
        <w:top w:val="none" w:sz="0" w:space="0" w:color="auto"/>
        <w:left w:val="none" w:sz="0" w:space="0" w:color="auto"/>
        <w:bottom w:val="none" w:sz="0" w:space="0" w:color="auto"/>
        <w:right w:val="none" w:sz="0" w:space="0" w:color="auto"/>
      </w:divBdr>
    </w:div>
    <w:div w:id="2048673567">
      <w:bodyDiv w:val="1"/>
      <w:marLeft w:val="0"/>
      <w:marRight w:val="0"/>
      <w:marTop w:val="0"/>
      <w:marBottom w:val="0"/>
      <w:divBdr>
        <w:top w:val="none" w:sz="0" w:space="0" w:color="auto"/>
        <w:left w:val="none" w:sz="0" w:space="0" w:color="auto"/>
        <w:bottom w:val="none" w:sz="0" w:space="0" w:color="auto"/>
        <w:right w:val="none" w:sz="0" w:space="0" w:color="auto"/>
      </w:divBdr>
    </w:div>
    <w:div w:id="2051494358">
      <w:bodyDiv w:val="1"/>
      <w:marLeft w:val="0"/>
      <w:marRight w:val="0"/>
      <w:marTop w:val="0"/>
      <w:marBottom w:val="0"/>
      <w:divBdr>
        <w:top w:val="none" w:sz="0" w:space="0" w:color="auto"/>
        <w:left w:val="none" w:sz="0" w:space="0" w:color="auto"/>
        <w:bottom w:val="none" w:sz="0" w:space="0" w:color="auto"/>
        <w:right w:val="none" w:sz="0" w:space="0" w:color="auto"/>
      </w:divBdr>
    </w:div>
    <w:div w:id="2052226593">
      <w:bodyDiv w:val="1"/>
      <w:marLeft w:val="0"/>
      <w:marRight w:val="0"/>
      <w:marTop w:val="0"/>
      <w:marBottom w:val="0"/>
      <w:divBdr>
        <w:top w:val="none" w:sz="0" w:space="0" w:color="auto"/>
        <w:left w:val="none" w:sz="0" w:space="0" w:color="auto"/>
        <w:bottom w:val="none" w:sz="0" w:space="0" w:color="auto"/>
        <w:right w:val="none" w:sz="0" w:space="0" w:color="auto"/>
      </w:divBdr>
    </w:div>
    <w:div w:id="2052684303">
      <w:bodyDiv w:val="1"/>
      <w:marLeft w:val="0"/>
      <w:marRight w:val="0"/>
      <w:marTop w:val="0"/>
      <w:marBottom w:val="0"/>
      <w:divBdr>
        <w:top w:val="none" w:sz="0" w:space="0" w:color="auto"/>
        <w:left w:val="none" w:sz="0" w:space="0" w:color="auto"/>
        <w:bottom w:val="none" w:sz="0" w:space="0" w:color="auto"/>
        <w:right w:val="none" w:sz="0" w:space="0" w:color="auto"/>
      </w:divBdr>
    </w:div>
    <w:div w:id="2054574124">
      <w:bodyDiv w:val="1"/>
      <w:marLeft w:val="0"/>
      <w:marRight w:val="0"/>
      <w:marTop w:val="0"/>
      <w:marBottom w:val="0"/>
      <w:divBdr>
        <w:top w:val="none" w:sz="0" w:space="0" w:color="auto"/>
        <w:left w:val="none" w:sz="0" w:space="0" w:color="auto"/>
        <w:bottom w:val="none" w:sz="0" w:space="0" w:color="auto"/>
        <w:right w:val="none" w:sz="0" w:space="0" w:color="auto"/>
      </w:divBdr>
      <w:divsChild>
        <w:div w:id="348722944">
          <w:marLeft w:val="0"/>
          <w:marRight w:val="0"/>
          <w:marTop w:val="0"/>
          <w:marBottom w:val="0"/>
          <w:divBdr>
            <w:top w:val="none" w:sz="0" w:space="0" w:color="auto"/>
            <w:left w:val="none" w:sz="0" w:space="0" w:color="auto"/>
            <w:bottom w:val="none" w:sz="0" w:space="0" w:color="auto"/>
            <w:right w:val="none" w:sz="0" w:space="0" w:color="auto"/>
          </w:divBdr>
          <w:divsChild>
            <w:div w:id="698704296">
              <w:marLeft w:val="0"/>
              <w:marRight w:val="0"/>
              <w:marTop w:val="0"/>
              <w:marBottom w:val="0"/>
              <w:divBdr>
                <w:top w:val="none" w:sz="0" w:space="0" w:color="auto"/>
                <w:left w:val="none" w:sz="0" w:space="0" w:color="auto"/>
                <w:bottom w:val="none" w:sz="0" w:space="0" w:color="auto"/>
                <w:right w:val="none" w:sz="0" w:space="0" w:color="auto"/>
              </w:divBdr>
              <w:divsChild>
                <w:div w:id="339045872">
                  <w:marLeft w:val="0"/>
                  <w:marRight w:val="0"/>
                  <w:marTop w:val="0"/>
                  <w:marBottom w:val="0"/>
                  <w:divBdr>
                    <w:top w:val="none" w:sz="0" w:space="0" w:color="auto"/>
                    <w:left w:val="none" w:sz="0" w:space="0" w:color="auto"/>
                    <w:bottom w:val="none" w:sz="0" w:space="0" w:color="auto"/>
                    <w:right w:val="none" w:sz="0" w:space="0" w:color="auto"/>
                  </w:divBdr>
                  <w:divsChild>
                    <w:div w:id="70393865">
                      <w:marLeft w:val="0"/>
                      <w:marRight w:val="0"/>
                      <w:marTop w:val="0"/>
                      <w:marBottom w:val="0"/>
                      <w:divBdr>
                        <w:top w:val="none" w:sz="0" w:space="0" w:color="auto"/>
                        <w:left w:val="none" w:sz="0" w:space="0" w:color="auto"/>
                        <w:bottom w:val="none" w:sz="0" w:space="0" w:color="auto"/>
                        <w:right w:val="none" w:sz="0" w:space="0" w:color="auto"/>
                      </w:divBdr>
                      <w:divsChild>
                        <w:div w:id="189222984">
                          <w:marLeft w:val="0"/>
                          <w:marRight w:val="0"/>
                          <w:marTop w:val="0"/>
                          <w:marBottom w:val="0"/>
                          <w:divBdr>
                            <w:top w:val="none" w:sz="0" w:space="0" w:color="auto"/>
                            <w:left w:val="none" w:sz="0" w:space="0" w:color="auto"/>
                            <w:bottom w:val="none" w:sz="0" w:space="0" w:color="auto"/>
                            <w:right w:val="none" w:sz="0" w:space="0" w:color="auto"/>
                          </w:divBdr>
                          <w:divsChild>
                            <w:div w:id="10171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149405">
      <w:bodyDiv w:val="1"/>
      <w:marLeft w:val="0"/>
      <w:marRight w:val="0"/>
      <w:marTop w:val="0"/>
      <w:marBottom w:val="0"/>
      <w:divBdr>
        <w:top w:val="none" w:sz="0" w:space="0" w:color="auto"/>
        <w:left w:val="none" w:sz="0" w:space="0" w:color="auto"/>
        <w:bottom w:val="none" w:sz="0" w:space="0" w:color="auto"/>
        <w:right w:val="none" w:sz="0" w:space="0" w:color="auto"/>
      </w:divBdr>
      <w:divsChild>
        <w:div w:id="1438062433">
          <w:marLeft w:val="0"/>
          <w:marRight w:val="0"/>
          <w:marTop w:val="0"/>
          <w:marBottom w:val="0"/>
          <w:divBdr>
            <w:top w:val="none" w:sz="0" w:space="0" w:color="auto"/>
            <w:left w:val="none" w:sz="0" w:space="0" w:color="auto"/>
            <w:bottom w:val="none" w:sz="0" w:space="0" w:color="auto"/>
            <w:right w:val="none" w:sz="0" w:space="0" w:color="auto"/>
          </w:divBdr>
          <w:divsChild>
            <w:div w:id="710308107">
              <w:marLeft w:val="0"/>
              <w:marRight w:val="0"/>
              <w:marTop w:val="0"/>
              <w:marBottom w:val="0"/>
              <w:divBdr>
                <w:top w:val="none" w:sz="0" w:space="0" w:color="auto"/>
                <w:left w:val="none" w:sz="0" w:space="0" w:color="auto"/>
                <w:bottom w:val="none" w:sz="0" w:space="0" w:color="auto"/>
                <w:right w:val="none" w:sz="0" w:space="0" w:color="auto"/>
              </w:divBdr>
              <w:divsChild>
                <w:div w:id="48654991">
                  <w:marLeft w:val="0"/>
                  <w:marRight w:val="0"/>
                  <w:marTop w:val="0"/>
                  <w:marBottom w:val="0"/>
                  <w:divBdr>
                    <w:top w:val="none" w:sz="0" w:space="0" w:color="auto"/>
                    <w:left w:val="none" w:sz="0" w:space="0" w:color="auto"/>
                    <w:bottom w:val="none" w:sz="0" w:space="0" w:color="auto"/>
                    <w:right w:val="none" w:sz="0" w:space="0" w:color="auto"/>
                  </w:divBdr>
                  <w:divsChild>
                    <w:div w:id="447629941">
                      <w:marLeft w:val="0"/>
                      <w:marRight w:val="0"/>
                      <w:marTop w:val="0"/>
                      <w:marBottom w:val="0"/>
                      <w:divBdr>
                        <w:top w:val="none" w:sz="0" w:space="0" w:color="auto"/>
                        <w:left w:val="none" w:sz="0" w:space="0" w:color="auto"/>
                        <w:bottom w:val="none" w:sz="0" w:space="0" w:color="auto"/>
                        <w:right w:val="none" w:sz="0" w:space="0" w:color="auto"/>
                      </w:divBdr>
                      <w:divsChild>
                        <w:div w:id="524097798">
                          <w:marLeft w:val="0"/>
                          <w:marRight w:val="0"/>
                          <w:marTop w:val="0"/>
                          <w:marBottom w:val="0"/>
                          <w:divBdr>
                            <w:top w:val="none" w:sz="0" w:space="0" w:color="auto"/>
                            <w:left w:val="none" w:sz="0" w:space="0" w:color="auto"/>
                            <w:bottom w:val="none" w:sz="0" w:space="0" w:color="auto"/>
                            <w:right w:val="none" w:sz="0" w:space="0" w:color="auto"/>
                          </w:divBdr>
                          <w:divsChild>
                            <w:div w:id="16415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7311">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sChild>
        <w:div w:id="305084133">
          <w:marLeft w:val="0"/>
          <w:marRight w:val="0"/>
          <w:marTop w:val="0"/>
          <w:marBottom w:val="0"/>
          <w:divBdr>
            <w:top w:val="none" w:sz="0" w:space="0" w:color="auto"/>
            <w:left w:val="none" w:sz="0" w:space="0" w:color="auto"/>
            <w:bottom w:val="none" w:sz="0" w:space="0" w:color="auto"/>
            <w:right w:val="none" w:sz="0" w:space="0" w:color="auto"/>
          </w:divBdr>
          <w:divsChild>
            <w:div w:id="1882739745">
              <w:marLeft w:val="0"/>
              <w:marRight w:val="0"/>
              <w:marTop w:val="0"/>
              <w:marBottom w:val="0"/>
              <w:divBdr>
                <w:top w:val="none" w:sz="0" w:space="0" w:color="auto"/>
                <w:left w:val="none" w:sz="0" w:space="0" w:color="auto"/>
                <w:bottom w:val="none" w:sz="0" w:space="0" w:color="auto"/>
                <w:right w:val="none" w:sz="0" w:space="0" w:color="auto"/>
              </w:divBdr>
              <w:divsChild>
                <w:div w:id="884366662">
                  <w:marLeft w:val="0"/>
                  <w:marRight w:val="0"/>
                  <w:marTop w:val="0"/>
                  <w:marBottom w:val="0"/>
                  <w:divBdr>
                    <w:top w:val="none" w:sz="0" w:space="0" w:color="auto"/>
                    <w:left w:val="none" w:sz="0" w:space="0" w:color="auto"/>
                    <w:bottom w:val="none" w:sz="0" w:space="0" w:color="auto"/>
                    <w:right w:val="none" w:sz="0" w:space="0" w:color="auto"/>
                  </w:divBdr>
                  <w:divsChild>
                    <w:div w:id="597759689">
                      <w:marLeft w:val="0"/>
                      <w:marRight w:val="0"/>
                      <w:marTop w:val="0"/>
                      <w:marBottom w:val="0"/>
                      <w:divBdr>
                        <w:top w:val="none" w:sz="0" w:space="0" w:color="auto"/>
                        <w:left w:val="none" w:sz="0" w:space="0" w:color="auto"/>
                        <w:bottom w:val="none" w:sz="0" w:space="0" w:color="auto"/>
                        <w:right w:val="none" w:sz="0" w:space="0" w:color="auto"/>
                      </w:divBdr>
                      <w:divsChild>
                        <w:div w:id="1853302594">
                          <w:marLeft w:val="0"/>
                          <w:marRight w:val="0"/>
                          <w:marTop w:val="0"/>
                          <w:marBottom w:val="0"/>
                          <w:divBdr>
                            <w:top w:val="none" w:sz="0" w:space="0" w:color="auto"/>
                            <w:left w:val="none" w:sz="0" w:space="0" w:color="auto"/>
                            <w:bottom w:val="none" w:sz="0" w:space="0" w:color="auto"/>
                            <w:right w:val="none" w:sz="0" w:space="0" w:color="auto"/>
                          </w:divBdr>
                          <w:divsChild>
                            <w:div w:id="236013539">
                              <w:marLeft w:val="0"/>
                              <w:marRight w:val="0"/>
                              <w:marTop w:val="0"/>
                              <w:marBottom w:val="0"/>
                              <w:divBdr>
                                <w:top w:val="none" w:sz="0" w:space="0" w:color="auto"/>
                                <w:left w:val="none" w:sz="0" w:space="0" w:color="auto"/>
                                <w:bottom w:val="none" w:sz="0" w:space="0" w:color="auto"/>
                                <w:right w:val="none" w:sz="0" w:space="0" w:color="auto"/>
                              </w:divBdr>
                              <w:divsChild>
                                <w:div w:id="287710764">
                                  <w:marLeft w:val="0"/>
                                  <w:marRight w:val="0"/>
                                  <w:marTop w:val="0"/>
                                  <w:marBottom w:val="0"/>
                                  <w:divBdr>
                                    <w:top w:val="none" w:sz="0" w:space="0" w:color="auto"/>
                                    <w:left w:val="none" w:sz="0" w:space="0" w:color="auto"/>
                                    <w:bottom w:val="none" w:sz="0" w:space="0" w:color="auto"/>
                                    <w:right w:val="none" w:sz="0" w:space="0" w:color="auto"/>
                                  </w:divBdr>
                                  <w:divsChild>
                                    <w:div w:id="8894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007646">
      <w:bodyDiv w:val="1"/>
      <w:marLeft w:val="0"/>
      <w:marRight w:val="0"/>
      <w:marTop w:val="0"/>
      <w:marBottom w:val="0"/>
      <w:divBdr>
        <w:top w:val="none" w:sz="0" w:space="0" w:color="auto"/>
        <w:left w:val="none" w:sz="0" w:space="0" w:color="auto"/>
        <w:bottom w:val="none" w:sz="0" w:space="0" w:color="auto"/>
        <w:right w:val="none" w:sz="0" w:space="0" w:color="auto"/>
      </w:divBdr>
    </w:div>
    <w:div w:id="2057198515">
      <w:bodyDiv w:val="1"/>
      <w:marLeft w:val="0"/>
      <w:marRight w:val="0"/>
      <w:marTop w:val="0"/>
      <w:marBottom w:val="0"/>
      <w:divBdr>
        <w:top w:val="none" w:sz="0" w:space="0" w:color="auto"/>
        <w:left w:val="none" w:sz="0" w:space="0" w:color="auto"/>
        <w:bottom w:val="none" w:sz="0" w:space="0" w:color="auto"/>
        <w:right w:val="none" w:sz="0" w:space="0" w:color="auto"/>
      </w:divBdr>
      <w:divsChild>
        <w:div w:id="429811405">
          <w:marLeft w:val="0"/>
          <w:marRight w:val="0"/>
          <w:marTop w:val="0"/>
          <w:marBottom w:val="0"/>
          <w:divBdr>
            <w:top w:val="none" w:sz="0" w:space="0" w:color="auto"/>
            <w:left w:val="none" w:sz="0" w:space="0" w:color="auto"/>
            <w:bottom w:val="none" w:sz="0" w:space="0" w:color="auto"/>
            <w:right w:val="none" w:sz="0" w:space="0" w:color="auto"/>
          </w:divBdr>
          <w:divsChild>
            <w:div w:id="1840805897">
              <w:marLeft w:val="0"/>
              <w:marRight w:val="0"/>
              <w:marTop w:val="0"/>
              <w:marBottom w:val="0"/>
              <w:divBdr>
                <w:top w:val="none" w:sz="0" w:space="0" w:color="auto"/>
                <w:left w:val="none" w:sz="0" w:space="0" w:color="auto"/>
                <w:bottom w:val="none" w:sz="0" w:space="0" w:color="auto"/>
                <w:right w:val="none" w:sz="0" w:space="0" w:color="auto"/>
              </w:divBdr>
              <w:divsChild>
                <w:div w:id="1312716998">
                  <w:marLeft w:val="0"/>
                  <w:marRight w:val="0"/>
                  <w:marTop w:val="0"/>
                  <w:marBottom w:val="0"/>
                  <w:divBdr>
                    <w:top w:val="none" w:sz="0" w:space="0" w:color="auto"/>
                    <w:left w:val="none" w:sz="0" w:space="0" w:color="auto"/>
                    <w:bottom w:val="none" w:sz="0" w:space="0" w:color="auto"/>
                    <w:right w:val="none" w:sz="0" w:space="0" w:color="auto"/>
                  </w:divBdr>
                  <w:divsChild>
                    <w:div w:id="246504446">
                      <w:marLeft w:val="0"/>
                      <w:marRight w:val="0"/>
                      <w:marTop w:val="0"/>
                      <w:marBottom w:val="0"/>
                      <w:divBdr>
                        <w:top w:val="none" w:sz="0" w:space="0" w:color="auto"/>
                        <w:left w:val="none" w:sz="0" w:space="0" w:color="auto"/>
                        <w:bottom w:val="none" w:sz="0" w:space="0" w:color="auto"/>
                        <w:right w:val="none" w:sz="0" w:space="0" w:color="auto"/>
                      </w:divBdr>
                      <w:divsChild>
                        <w:div w:id="1875313167">
                          <w:marLeft w:val="0"/>
                          <w:marRight w:val="0"/>
                          <w:marTop w:val="0"/>
                          <w:marBottom w:val="0"/>
                          <w:divBdr>
                            <w:top w:val="none" w:sz="0" w:space="0" w:color="auto"/>
                            <w:left w:val="none" w:sz="0" w:space="0" w:color="auto"/>
                            <w:bottom w:val="none" w:sz="0" w:space="0" w:color="auto"/>
                            <w:right w:val="none" w:sz="0" w:space="0" w:color="auto"/>
                          </w:divBdr>
                          <w:divsChild>
                            <w:div w:id="9720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79649">
      <w:bodyDiv w:val="1"/>
      <w:marLeft w:val="0"/>
      <w:marRight w:val="0"/>
      <w:marTop w:val="0"/>
      <w:marBottom w:val="0"/>
      <w:divBdr>
        <w:top w:val="none" w:sz="0" w:space="0" w:color="auto"/>
        <w:left w:val="none" w:sz="0" w:space="0" w:color="auto"/>
        <w:bottom w:val="none" w:sz="0" w:space="0" w:color="auto"/>
        <w:right w:val="none" w:sz="0" w:space="0" w:color="auto"/>
      </w:divBdr>
      <w:divsChild>
        <w:div w:id="414866101">
          <w:marLeft w:val="0"/>
          <w:marRight w:val="0"/>
          <w:marTop w:val="0"/>
          <w:marBottom w:val="0"/>
          <w:divBdr>
            <w:top w:val="none" w:sz="0" w:space="0" w:color="auto"/>
            <w:left w:val="none" w:sz="0" w:space="0" w:color="auto"/>
            <w:bottom w:val="none" w:sz="0" w:space="0" w:color="auto"/>
            <w:right w:val="none" w:sz="0" w:space="0" w:color="auto"/>
          </w:divBdr>
          <w:divsChild>
            <w:div w:id="1442257942">
              <w:marLeft w:val="0"/>
              <w:marRight w:val="0"/>
              <w:marTop w:val="0"/>
              <w:marBottom w:val="0"/>
              <w:divBdr>
                <w:top w:val="none" w:sz="0" w:space="0" w:color="auto"/>
                <w:left w:val="none" w:sz="0" w:space="0" w:color="auto"/>
                <w:bottom w:val="none" w:sz="0" w:space="0" w:color="auto"/>
                <w:right w:val="none" w:sz="0" w:space="0" w:color="auto"/>
              </w:divBdr>
              <w:divsChild>
                <w:div w:id="1535539337">
                  <w:marLeft w:val="0"/>
                  <w:marRight w:val="0"/>
                  <w:marTop w:val="0"/>
                  <w:marBottom w:val="0"/>
                  <w:divBdr>
                    <w:top w:val="none" w:sz="0" w:space="0" w:color="auto"/>
                    <w:left w:val="none" w:sz="0" w:space="0" w:color="auto"/>
                    <w:bottom w:val="none" w:sz="0" w:space="0" w:color="auto"/>
                    <w:right w:val="none" w:sz="0" w:space="0" w:color="auto"/>
                  </w:divBdr>
                  <w:divsChild>
                    <w:div w:id="1542743213">
                      <w:marLeft w:val="0"/>
                      <w:marRight w:val="0"/>
                      <w:marTop w:val="0"/>
                      <w:marBottom w:val="0"/>
                      <w:divBdr>
                        <w:top w:val="none" w:sz="0" w:space="0" w:color="auto"/>
                        <w:left w:val="none" w:sz="0" w:space="0" w:color="auto"/>
                        <w:bottom w:val="none" w:sz="0" w:space="0" w:color="auto"/>
                        <w:right w:val="none" w:sz="0" w:space="0" w:color="auto"/>
                      </w:divBdr>
                      <w:divsChild>
                        <w:div w:id="368459472">
                          <w:marLeft w:val="0"/>
                          <w:marRight w:val="0"/>
                          <w:marTop w:val="0"/>
                          <w:marBottom w:val="0"/>
                          <w:divBdr>
                            <w:top w:val="none" w:sz="0" w:space="0" w:color="auto"/>
                            <w:left w:val="none" w:sz="0" w:space="0" w:color="auto"/>
                            <w:bottom w:val="none" w:sz="0" w:space="0" w:color="auto"/>
                            <w:right w:val="none" w:sz="0" w:space="0" w:color="auto"/>
                          </w:divBdr>
                          <w:divsChild>
                            <w:div w:id="1868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627011">
      <w:bodyDiv w:val="1"/>
      <w:marLeft w:val="0"/>
      <w:marRight w:val="0"/>
      <w:marTop w:val="0"/>
      <w:marBottom w:val="0"/>
      <w:divBdr>
        <w:top w:val="none" w:sz="0" w:space="0" w:color="auto"/>
        <w:left w:val="none" w:sz="0" w:space="0" w:color="auto"/>
        <w:bottom w:val="none" w:sz="0" w:space="0" w:color="auto"/>
        <w:right w:val="none" w:sz="0" w:space="0" w:color="auto"/>
      </w:divBdr>
    </w:div>
    <w:div w:id="2060087019">
      <w:bodyDiv w:val="1"/>
      <w:marLeft w:val="0"/>
      <w:marRight w:val="0"/>
      <w:marTop w:val="0"/>
      <w:marBottom w:val="0"/>
      <w:divBdr>
        <w:top w:val="none" w:sz="0" w:space="0" w:color="auto"/>
        <w:left w:val="none" w:sz="0" w:space="0" w:color="auto"/>
        <w:bottom w:val="none" w:sz="0" w:space="0" w:color="auto"/>
        <w:right w:val="none" w:sz="0" w:space="0" w:color="auto"/>
      </w:divBdr>
      <w:divsChild>
        <w:div w:id="1142238401">
          <w:marLeft w:val="0"/>
          <w:marRight w:val="0"/>
          <w:marTop w:val="0"/>
          <w:marBottom w:val="0"/>
          <w:divBdr>
            <w:top w:val="none" w:sz="0" w:space="0" w:color="auto"/>
            <w:left w:val="none" w:sz="0" w:space="0" w:color="auto"/>
            <w:bottom w:val="none" w:sz="0" w:space="0" w:color="auto"/>
            <w:right w:val="none" w:sz="0" w:space="0" w:color="auto"/>
          </w:divBdr>
          <w:divsChild>
            <w:div w:id="1790974422">
              <w:marLeft w:val="0"/>
              <w:marRight w:val="0"/>
              <w:marTop w:val="0"/>
              <w:marBottom w:val="0"/>
              <w:divBdr>
                <w:top w:val="none" w:sz="0" w:space="0" w:color="auto"/>
                <w:left w:val="none" w:sz="0" w:space="0" w:color="auto"/>
                <w:bottom w:val="none" w:sz="0" w:space="0" w:color="auto"/>
                <w:right w:val="none" w:sz="0" w:space="0" w:color="auto"/>
              </w:divBdr>
              <w:divsChild>
                <w:div w:id="1293707888">
                  <w:marLeft w:val="0"/>
                  <w:marRight w:val="0"/>
                  <w:marTop w:val="0"/>
                  <w:marBottom w:val="0"/>
                  <w:divBdr>
                    <w:top w:val="none" w:sz="0" w:space="0" w:color="auto"/>
                    <w:left w:val="none" w:sz="0" w:space="0" w:color="auto"/>
                    <w:bottom w:val="none" w:sz="0" w:space="0" w:color="auto"/>
                    <w:right w:val="none" w:sz="0" w:space="0" w:color="auto"/>
                  </w:divBdr>
                  <w:divsChild>
                    <w:div w:id="632296488">
                      <w:marLeft w:val="0"/>
                      <w:marRight w:val="0"/>
                      <w:marTop w:val="0"/>
                      <w:marBottom w:val="0"/>
                      <w:divBdr>
                        <w:top w:val="none" w:sz="0" w:space="0" w:color="auto"/>
                        <w:left w:val="none" w:sz="0" w:space="0" w:color="auto"/>
                        <w:bottom w:val="none" w:sz="0" w:space="0" w:color="auto"/>
                        <w:right w:val="none" w:sz="0" w:space="0" w:color="auto"/>
                      </w:divBdr>
                      <w:divsChild>
                        <w:div w:id="1634679252">
                          <w:marLeft w:val="0"/>
                          <w:marRight w:val="0"/>
                          <w:marTop w:val="0"/>
                          <w:marBottom w:val="0"/>
                          <w:divBdr>
                            <w:top w:val="none" w:sz="0" w:space="0" w:color="auto"/>
                            <w:left w:val="none" w:sz="0" w:space="0" w:color="auto"/>
                            <w:bottom w:val="none" w:sz="0" w:space="0" w:color="auto"/>
                            <w:right w:val="none" w:sz="0" w:space="0" w:color="auto"/>
                          </w:divBdr>
                          <w:divsChild>
                            <w:div w:id="12348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63505">
      <w:bodyDiv w:val="1"/>
      <w:marLeft w:val="0"/>
      <w:marRight w:val="0"/>
      <w:marTop w:val="0"/>
      <w:marBottom w:val="0"/>
      <w:divBdr>
        <w:top w:val="none" w:sz="0" w:space="0" w:color="auto"/>
        <w:left w:val="none" w:sz="0" w:space="0" w:color="auto"/>
        <w:bottom w:val="none" w:sz="0" w:space="0" w:color="auto"/>
        <w:right w:val="none" w:sz="0" w:space="0" w:color="auto"/>
      </w:divBdr>
    </w:div>
    <w:div w:id="2061466967">
      <w:bodyDiv w:val="1"/>
      <w:marLeft w:val="0"/>
      <w:marRight w:val="0"/>
      <w:marTop w:val="0"/>
      <w:marBottom w:val="0"/>
      <w:divBdr>
        <w:top w:val="none" w:sz="0" w:space="0" w:color="auto"/>
        <w:left w:val="none" w:sz="0" w:space="0" w:color="auto"/>
        <w:bottom w:val="none" w:sz="0" w:space="0" w:color="auto"/>
        <w:right w:val="none" w:sz="0" w:space="0" w:color="auto"/>
      </w:divBdr>
      <w:divsChild>
        <w:div w:id="931008700">
          <w:marLeft w:val="0"/>
          <w:marRight w:val="0"/>
          <w:marTop w:val="0"/>
          <w:marBottom w:val="0"/>
          <w:divBdr>
            <w:top w:val="none" w:sz="0" w:space="0" w:color="auto"/>
            <w:left w:val="none" w:sz="0" w:space="0" w:color="auto"/>
            <w:bottom w:val="none" w:sz="0" w:space="0" w:color="auto"/>
            <w:right w:val="none" w:sz="0" w:space="0" w:color="auto"/>
          </w:divBdr>
          <w:divsChild>
            <w:div w:id="1727727428">
              <w:marLeft w:val="0"/>
              <w:marRight w:val="0"/>
              <w:marTop w:val="0"/>
              <w:marBottom w:val="0"/>
              <w:divBdr>
                <w:top w:val="none" w:sz="0" w:space="0" w:color="auto"/>
                <w:left w:val="none" w:sz="0" w:space="0" w:color="auto"/>
                <w:bottom w:val="none" w:sz="0" w:space="0" w:color="auto"/>
                <w:right w:val="none" w:sz="0" w:space="0" w:color="auto"/>
              </w:divBdr>
              <w:divsChild>
                <w:div w:id="1957983940">
                  <w:marLeft w:val="0"/>
                  <w:marRight w:val="0"/>
                  <w:marTop w:val="0"/>
                  <w:marBottom w:val="0"/>
                  <w:divBdr>
                    <w:top w:val="none" w:sz="0" w:space="0" w:color="auto"/>
                    <w:left w:val="none" w:sz="0" w:space="0" w:color="auto"/>
                    <w:bottom w:val="none" w:sz="0" w:space="0" w:color="auto"/>
                    <w:right w:val="none" w:sz="0" w:space="0" w:color="auto"/>
                  </w:divBdr>
                  <w:divsChild>
                    <w:div w:id="121390318">
                      <w:marLeft w:val="0"/>
                      <w:marRight w:val="0"/>
                      <w:marTop w:val="0"/>
                      <w:marBottom w:val="0"/>
                      <w:divBdr>
                        <w:top w:val="none" w:sz="0" w:space="0" w:color="auto"/>
                        <w:left w:val="none" w:sz="0" w:space="0" w:color="auto"/>
                        <w:bottom w:val="none" w:sz="0" w:space="0" w:color="auto"/>
                        <w:right w:val="none" w:sz="0" w:space="0" w:color="auto"/>
                      </w:divBdr>
                      <w:divsChild>
                        <w:div w:id="2972191">
                          <w:marLeft w:val="0"/>
                          <w:marRight w:val="0"/>
                          <w:marTop w:val="0"/>
                          <w:marBottom w:val="0"/>
                          <w:divBdr>
                            <w:top w:val="none" w:sz="0" w:space="0" w:color="auto"/>
                            <w:left w:val="none" w:sz="0" w:space="0" w:color="auto"/>
                            <w:bottom w:val="none" w:sz="0" w:space="0" w:color="auto"/>
                            <w:right w:val="none" w:sz="0" w:space="0" w:color="auto"/>
                          </w:divBdr>
                          <w:divsChild>
                            <w:div w:id="114624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401618">
      <w:bodyDiv w:val="1"/>
      <w:marLeft w:val="0"/>
      <w:marRight w:val="0"/>
      <w:marTop w:val="0"/>
      <w:marBottom w:val="0"/>
      <w:divBdr>
        <w:top w:val="none" w:sz="0" w:space="0" w:color="auto"/>
        <w:left w:val="none" w:sz="0" w:space="0" w:color="auto"/>
        <w:bottom w:val="none" w:sz="0" w:space="0" w:color="auto"/>
        <w:right w:val="none" w:sz="0" w:space="0" w:color="auto"/>
      </w:divBdr>
    </w:div>
    <w:div w:id="2065518189">
      <w:bodyDiv w:val="1"/>
      <w:marLeft w:val="0"/>
      <w:marRight w:val="0"/>
      <w:marTop w:val="0"/>
      <w:marBottom w:val="0"/>
      <w:divBdr>
        <w:top w:val="none" w:sz="0" w:space="0" w:color="auto"/>
        <w:left w:val="none" w:sz="0" w:space="0" w:color="auto"/>
        <w:bottom w:val="none" w:sz="0" w:space="0" w:color="auto"/>
        <w:right w:val="none" w:sz="0" w:space="0" w:color="auto"/>
      </w:divBdr>
    </w:div>
    <w:div w:id="2066366389">
      <w:bodyDiv w:val="1"/>
      <w:marLeft w:val="0"/>
      <w:marRight w:val="0"/>
      <w:marTop w:val="0"/>
      <w:marBottom w:val="0"/>
      <w:divBdr>
        <w:top w:val="none" w:sz="0" w:space="0" w:color="auto"/>
        <w:left w:val="none" w:sz="0" w:space="0" w:color="auto"/>
        <w:bottom w:val="none" w:sz="0" w:space="0" w:color="auto"/>
        <w:right w:val="none" w:sz="0" w:space="0" w:color="auto"/>
      </w:divBdr>
    </w:div>
    <w:div w:id="2068213461">
      <w:bodyDiv w:val="1"/>
      <w:marLeft w:val="0"/>
      <w:marRight w:val="0"/>
      <w:marTop w:val="0"/>
      <w:marBottom w:val="0"/>
      <w:divBdr>
        <w:top w:val="none" w:sz="0" w:space="0" w:color="auto"/>
        <w:left w:val="none" w:sz="0" w:space="0" w:color="auto"/>
        <w:bottom w:val="none" w:sz="0" w:space="0" w:color="auto"/>
        <w:right w:val="none" w:sz="0" w:space="0" w:color="auto"/>
      </w:divBdr>
      <w:divsChild>
        <w:div w:id="1745490331">
          <w:marLeft w:val="0"/>
          <w:marRight w:val="0"/>
          <w:marTop w:val="0"/>
          <w:marBottom w:val="0"/>
          <w:divBdr>
            <w:top w:val="none" w:sz="0" w:space="0" w:color="auto"/>
            <w:left w:val="none" w:sz="0" w:space="0" w:color="auto"/>
            <w:bottom w:val="none" w:sz="0" w:space="0" w:color="auto"/>
            <w:right w:val="none" w:sz="0" w:space="0" w:color="auto"/>
          </w:divBdr>
          <w:divsChild>
            <w:div w:id="1789277080">
              <w:marLeft w:val="0"/>
              <w:marRight w:val="0"/>
              <w:marTop w:val="0"/>
              <w:marBottom w:val="0"/>
              <w:divBdr>
                <w:top w:val="none" w:sz="0" w:space="0" w:color="auto"/>
                <w:left w:val="none" w:sz="0" w:space="0" w:color="auto"/>
                <w:bottom w:val="none" w:sz="0" w:space="0" w:color="auto"/>
                <w:right w:val="none" w:sz="0" w:space="0" w:color="auto"/>
              </w:divBdr>
              <w:divsChild>
                <w:div w:id="749740821">
                  <w:marLeft w:val="0"/>
                  <w:marRight w:val="0"/>
                  <w:marTop w:val="0"/>
                  <w:marBottom w:val="0"/>
                  <w:divBdr>
                    <w:top w:val="none" w:sz="0" w:space="0" w:color="auto"/>
                    <w:left w:val="none" w:sz="0" w:space="0" w:color="auto"/>
                    <w:bottom w:val="none" w:sz="0" w:space="0" w:color="auto"/>
                    <w:right w:val="none" w:sz="0" w:space="0" w:color="auto"/>
                  </w:divBdr>
                  <w:divsChild>
                    <w:div w:id="690447962">
                      <w:marLeft w:val="0"/>
                      <w:marRight w:val="0"/>
                      <w:marTop w:val="0"/>
                      <w:marBottom w:val="0"/>
                      <w:divBdr>
                        <w:top w:val="none" w:sz="0" w:space="0" w:color="auto"/>
                        <w:left w:val="none" w:sz="0" w:space="0" w:color="auto"/>
                        <w:bottom w:val="none" w:sz="0" w:space="0" w:color="auto"/>
                        <w:right w:val="none" w:sz="0" w:space="0" w:color="auto"/>
                      </w:divBdr>
                      <w:divsChild>
                        <w:div w:id="898051603">
                          <w:marLeft w:val="0"/>
                          <w:marRight w:val="0"/>
                          <w:marTop w:val="0"/>
                          <w:marBottom w:val="0"/>
                          <w:divBdr>
                            <w:top w:val="none" w:sz="0" w:space="0" w:color="auto"/>
                            <w:left w:val="none" w:sz="0" w:space="0" w:color="auto"/>
                            <w:bottom w:val="none" w:sz="0" w:space="0" w:color="auto"/>
                            <w:right w:val="none" w:sz="0" w:space="0" w:color="auto"/>
                          </w:divBdr>
                          <w:divsChild>
                            <w:div w:id="175061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84589">
      <w:bodyDiv w:val="1"/>
      <w:marLeft w:val="0"/>
      <w:marRight w:val="0"/>
      <w:marTop w:val="0"/>
      <w:marBottom w:val="0"/>
      <w:divBdr>
        <w:top w:val="none" w:sz="0" w:space="0" w:color="auto"/>
        <w:left w:val="none" w:sz="0" w:space="0" w:color="auto"/>
        <w:bottom w:val="none" w:sz="0" w:space="0" w:color="auto"/>
        <w:right w:val="none" w:sz="0" w:space="0" w:color="auto"/>
      </w:divBdr>
    </w:div>
    <w:div w:id="2071345822">
      <w:bodyDiv w:val="1"/>
      <w:marLeft w:val="0"/>
      <w:marRight w:val="0"/>
      <w:marTop w:val="0"/>
      <w:marBottom w:val="0"/>
      <w:divBdr>
        <w:top w:val="none" w:sz="0" w:space="0" w:color="auto"/>
        <w:left w:val="none" w:sz="0" w:space="0" w:color="auto"/>
        <w:bottom w:val="none" w:sz="0" w:space="0" w:color="auto"/>
        <w:right w:val="none" w:sz="0" w:space="0" w:color="auto"/>
      </w:divBdr>
      <w:divsChild>
        <w:div w:id="1761412430">
          <w:marLeft w:val="0"/>
          <w:marRight w:val="0"/>
          <w:marTop w:val="0"/>
          <w:marBottom w:val="0"/>
          <w:divBdr>
            <w:top w:val="none" w:sz="0" w:space="0" w:color="auto"/>
            <w:left w:val="none" w:sz="0" w:space="0" w:color="auto"/>
            <w:bottom w:val="none" w:sz="0" w:space="0" w:color="auto"/>
            <w:right w:val="none" w:sz="0" w:space="0" w:color="auto"/>
          </w:divBdr>
          <w:divsChild>
            <w:div w:id="28141578">
              <w:marLeft w:val="0"/>
              <w:marRight w:val="0"/>
              <w:marTop w:val="0"/>
              <w:marBottom w:val="0"/>
              <w:divBdr>
                <w:top w:val="none" w:sz="0" w:space="0" w:color="auto"/>
                <w:left w:val="none" w:sz="0" w:space="0" w:color="auto"/>
                <w:bottom w:val="none" w:sz="0" w:space="0" w:color="auto"/>
                <w:right w:val="none" w:sz="0" w:space="0" w:color="auto"/>
              </w:divBdr>
              <w:divsChild>
                <w:div w:id="717095693">
                  <w:marLeft w:val="0"/>
                  <w:marRight w:val="0"/>
                  <w:marTop w:val="0"/>
                  <w:marBottom w:val="0"/>
                  <w:divBdr>
                    <w:top w:val="none" w:sz="0" w:space="0" w:color="auto"/>
                    <w:left w:val="none" w:sz="0" w:space="0" w:color="auto"/>
                    <w:bottom w:val="none" w:sz="0" w:space="0" w:color="auto"/>
                    <w:right w:val="none" w:sz="0" w:space="0" w:color="auto"/>
                  </w:divBdr>
                  <w:divsChild>
                    <w:div w:id="161243988">
                      <w:marLeft w:val="0"/>
                      <w:marRight w:val="0"/>
                      <w:marTop w:val="0"/>
                      <w:marBottom w:val="0"/>
                      <w:divBdr>
                        <w:top w:val="none" w:sz="0" w:space="0" w:color="auto"/>
                        <w:left w:val="none" w:sz="0" w:space="0" w:color="auto"/>
                        <w:bottom w:val="none" w:sz="0" w:space="0" w:color="auto"/>
                        <w:right w:val="none" w:sz="0" w:space="0" w:color="auto"/>
                      </w:divBdr>
                      <w:divsChild>
                        <w:div w:id="888683531">
                          <w:marLeft w:val="0"/>
                          <w:marRight w:val="0"/>
                          <w:marTop w:val="0"/>
                          <w:marBottom w:val="0"/>
                          <w:divBdr>
                            <w:top w:val="none" w:sz="0" w:space="0" w:color="auto"/>
                            <w:left w:val="none" w:sz="0" w:space="0" w:color="auto"/>
                            <w:bottom w:val="none" w:sz="0" w:space="0" w:color="auto"/>
                            <w:right w:val="none" w:sz="0" w:space="0" w:color="auto"/>
                          </w:divBdr>
                          <w:divsChild>
                            <w:div w:id="15186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94693">
      <w:bodyDiv w:val="1"/>
      <w:marLeft w:val="0"/>
      <w:marRight w:val="0"/>
      <w:marTop w:val="0"/>
      <w:marBottom w:val="0"/>
      <w:divBdr>
        <w:top w:val="none" w:sz="0" w:space="0" w:color="auto"/>
        <w:left w:val="none" w:sz="0" w:space="0" w:color="auto"/>
        <w:bottom w:val="none" w:sz="0" w:space="0" w:color="auto"/>
        <w:right w:val="none" w:sz="0" w:space="0" w:color="auto"/>
      </w:divBdr>
    </w:div>
    <w:div w:id="2074623891">
      <w:bodyDiv w:val="1"/>
      <w:marLeft w:val="0"/>
      <w:marRight w:val="0"/>
      <w:marTop w:val="0"/>
      <w:marBottom w:val="0"/>
      <w:divBdr>
        <w:top w:val="none" w:sz="0" w:space="0" w:color="auto"/>
        <w:left w:val="none" w:sz="0" w:space="0" w:color="auto"/>
        <w:bottom w:val="none" w:sz="0" w:space="0" w:color="auto"/>
        <w:right w:val="none" w:sz="0" w:space="0" w:color="auto"/>
      </w:divBdr>
    </w:div>
    <w:div w:id="2076081513">
      <w:bodyDiv w:val="1"/>
      <w:marLeft w:val="0"/>
      <w:marRight w:val="0"/>
      <w:marTop w:val="0"/>
      <w:marBottom w:val="0"/>
      <w:divBdr>
        <w:top w:val="none" w:sz="0" w:space="0" w:color="auto"/>
        <w:left w:val="none" w:sz="0" w:space="0" w:color="auto"/>
        <w:bottom w:val="none" w:sz="0" w:space="0" w:color="auto"/>
        <w:right w:val="none" w:sz="0" w:space="0" w:color="auto"/>
      </w:divBdr>
    </w:div>
    <w:div w:id="2078092775">
      <w:bodyDiv w:val="1"/>
      <w:marLeft w:val="0"/>
      <w:marRight w:val="0"/>
      <w:marTop w:val="0"/>
      <w:marBottom w:val="0"/>
      <w:divBdr>
        <w:top w:val="none" w:sz="0" w:space="0" w:color="auto"/>
        <w:left w:val="none" w:sz="0" w:space="0" w:color="auto"/>
        <w:bottom w:val="none" w:sz="0" w:space="0" w:color="auto"/>
        <w:right w:val="none" w:sz="0" w:space="0" w:color="auto"/>
      </w:divBdr>
    </w:div>
    <w:div w:id="2079550908">
      <w:bodyDiv w:val="1"/>
      <w:marLeft w:val="0"/>
      <w:marRight w:val="0"/>
      <w:marTop w:val="0"/>
      <w:marBottom w:val="0"/>
      <w:divBdr>
        <w:top w:val="none" w:sz="0" w:space="0" w:color="auto"/>
        <w:left w:val="none" w:sz="0" w:space="0" w:color="auto"/>
        <w:bottom w:val="none" w:sz="0" w:space="0" w:color="auto"/>
        <w:right w:val="none" w:sz="0" w:space="0" w:color="auto"/>
      </w:divBdr>
    </w:div>
    <w:div w:id="2084376019">
      <w:bodyDiv w:val="1"/>
      <w:marLeft w:val="0"/>
      <w:marRight w:val="0"/>
      <w:marTop w:val="0"/>
      <w:marBottom w:val="0"/>
      <w:divBdr>
        <w:top w:val="none" w:sz="0" w:space="0" w:color="auto"/>
        <w:left w:val="none" w:sz="0" w:space="0" w:color="auto"/>
        <w:bottom w:val="none" w:sz="0" w:space="0" w:color="auto"/>
        <w:right w:val="none" w:sz="0" w:space="0" w:color="auto"/>
      </w:divBdr>
      <w:divsChild>
        <w:div w:id="13962287">
          <w:marLeft w:val="0"/>
          <w:marRight w:val="0"/>
          <w:marTop w:val="0"/>
          <w:marBottom w:val="0"/>
          <w:divBdr>
            <w:top w:val="none" w:sz="0" w:space="0" w:color="auto"/>
            <w:left w:val="none" w:sz="0" w:space="0" w:color="auto"/>
            <w:bottom w:val="none" w:sz="0" w:space="0" w:color="auto"/>
            <w:right w:val="none" w:sz="0" w:space="0" w:color="auto"/>
          </w:divBdr>
          <w:divsChild>
            <w:div w:id="964310930">
              <w:marLeft w:val="0"/>
              <w:marRight w:val="0"/>
              <w:marTop w:val="0"/>
              <w:marBottom w:val="0"/>
              <w:divBdr>
                <w:top w:val="none" w:sz="0" w:space="0" w:color="auto"/>
                <w:left w:val="none" w:sz="0" w:space="0" w:color="auto"/>
                <w:bottom w:val="none" w:sz="0" w:space="0" w:color="auto"/>
                <w:right w:val="none" w:sz="0" w:space="0" w:color="auto"/>
              </w:divBdr>
              <w:divsChild>
                <w:div w:id="896890126">
                  <w:marLeft w:val="0"/>
                  <w:marRight w:val="0"/>
                  <w:marTop w:val="0"/>
                  <w:marBottom w:val="0"/>
                  <w:divBdr>
                    <w:top w:val="none" w:sz="0" w:space="0" w:color="auto"/>
                    <w:left w:val="none" w:sz="0" w:space="0" w:color="auto"/>
                    <w:bottom w:val="none" w:sz="0" w:space="0" w:color="auto"/>
                    <w:right w:val="none" w:sz="0" w:space="0" w:color="auto"/>
                  </w:divBdr>
                  <w:divsChild>
                    <w:div w:id="386607505">
                      <w:marLeft w:val="0"/>
                      <w:marRight w:val="0"/>
                      <w:marTop w:val="0"/>
                      <w:marBottom w:val="0"/>
                      <w:divBdr>
                        <w:top w:val="none" w:sz="0" w:space="0" w:color="auto"/>
                        <w:left w:val="none" w:sz="0" w:space="0" w:color="auto"/>
                        <w:bottom w:val="none" w:sz="0" w:space="0" w:color="auto"/>
                        <w:right w:val="none" w:sz="0" w:space="0" w:color="auto"/>
                      </w:divBdr>
                      <w:divsChild>
                        <w:div w:id="1259679804">
                          <w:marLeft w:val="0"/>
                          <w:marRight w:val="0"/>
                          <w:marTop w:val="0"/>
                          <w:marBottom w:val="0"/>
                          <w:divBdr>
                            <w:top w:val="none" w:sz="0" w:space="0" w:color="auto"/>
                            <w:left w:val="none" w:sz="0" w:space="0" w:color="auto"/>
                            <w:bottom w:val="none" w:sz="0" w:space="0" w:color="auto"/>
                            <w:right w:val="none" w:sz="0" w:space="0" w:color="auto"/>
                          </w:divBdr>
                          <w:divsChild>
                            <w:div w:id="15198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224024">
      <w:bodyDiv w:val="1"/>
      <w:marLeft w:val="0"/>
      <w:marRight w:val="0"/>
      <w:marTop w:val="0"/>
      <w:marBottom w:val="0"/>
      <w:divBdr>
        <w:top w:val="none" w:sz="0" w:space="0" w:color="auto"/>
        <w:left w:val="none" w:sz="0" w:space="0" w:color="auto"/>
        <w:bottom w:val="none" w:sz="0" w:space="0" w:color="auto"/>
        <w:right w:val="none" w:sz="0" w:space="0" w:color="auto"/>
      </w:divBdr>
    </w:div>
    <w:div w:id="2087873523">
      <w:bodyDiv w:val="1"/>
      <w:marLeft w:val="0"/>
      <w:marRight w:val="0"/>
      <w:marTop w:val="0"/>
      <w:marBottom w:val="0"/>
      <w:divBdr>
        <w:top w:val="none" w:sz="0" w:space="0" w:color="auto"/>
        <w:left w:val="none" w:sz="0" w:space="0" w:color="auto"/>
        <w:bottom w:val="none" w:sz="0" w:space="0" w:color="auto"/>
        <w:right w:val="none" w:sz="0" w:space="0" w:color="auto"/>
      </w:divBdr>
    </w:div>
    <w:div w:id="2088065913">
      <w:bodyDiv w:val="1"/>
      <w:marLeft w:val="0"/>
      <w:marRight w:val="0"/>
      <w:marTop w:val="0"/>
      <w:marBottom w:val="0"/>
      <w:divBdr>
        <w:top w:val="none" w:sz="0" w:space="0" w:color="auto"/>
        <w:left w:val="none" w:sz="0" w:space="0" w:color="auto"/>
        <w:bottom w:val="none" w:sz="0" w:space="0" w:color="auto"/>
        <w:right w:val="none" w:sz="0" w:space="0" w:color="auto"/>
      </w:divBdr>
      <w:divsChild>
        <w:div w:id="155002269">
          <w:marLeft w:val="0"/>
          <w:marRight w:val="0"/>
          <w:marTop w:val="0"/>
          <w:marBottom w:val="0"/>
          <w:divBdr>
            <w:top w:val="none" w:sz="0" w:space="0" w:color="auto"/>
            <w:left w:val="none" w:sz="0" w:space="0" w:color="auto"/>
            <w:bottom w:val="none" w:sz="0" w:space="0" w:color="auto"/>
            <w:right w:val="none" w:sz="0" w:space="0" w:color="auto"/>
          </w:divBdr>
          <w:divsChild>
            <w:div w:id="201748448">
              <w:marLeft w:val="0"/>
              <w:marRight w:val="0"/>
              <w:marTop w:val="0"/>
              <w:marBottom w:val="0"/>
              <w:divBdr>
                <w:top w:val="none" w:sz="0" w:space="0" w:color="auto"/>
                <w:left w:val="none" w:sz="0" w:space="0" w:color="auto"/>
                <w:bottom w:val="none" w:sz="0" w:space="0" w:color="auto"/>
                <w:right w:val="none" w:sz="0" w:space="0" w:color="auto"/>
              </w:divBdr>
              <w:divsChild>
                <w:div w:id="294142267">
                  <w:marLeft w:val="0"/>
                  <w:marRight w:val="0"/>
                  <w:marTop w:val="0"/>
                  <w:marBottom w:val="0"/>
                  <w:divBdr>
                    <w:top w:val="none" w:sz="0" w:space="0" w:color="auto"/>
                    <w:left w:val="none" w:sz="0" w:space="0" w:color="auto"/>
                    <w:bottom w:val="none" w:sz="0" w:space="0" w:color="auto"/>
                    <w:right w:val="none" w:sz="0" w:space="0" w:color="auto"/>
                  </w:divBdr>
                  <w:divsChild>
                    <w:div w:id="2118521190">
                      <w:marLeft w:val="0"/>
                      <w:marRight w:val="0"/>
                      <w:marTop w:val="0"/>
                      <w:marBottom w:val="0"/>
                      <w:divBdr>
                        <w:top w:val="none" w:sz="0" w:space="0" w:color="auto"/>
                        <w:left w:val="none" w:sz="0" w:space="0" w:color="auto"/>
                        <w:bottom w:val="none" w:sz="0" w:space="0" w:color="auto"/>
                        <w:right w:val="none" w:sz="0" w:space="0" w:color="auto"/>
                      </w:divBdr>
                      <w:divsChild>
                        <w:div w:id="638608995">
                          <w:marLeft w:val="0"/>
                          <w:marRight w:val="0"/>
                          <w:marTop w:val="0"/>
                          <w:marBottom w:val="0"/>
                          <w:divBdr>
                            <w:top w:val="none" w:sz="0" w:space="0" w:color="auto"/>
                            <w:left w:val="none" w:sz="0" w:space="0" w:color="auto"/>
                            <w:bottom w:val="none" w:sz="0" w:space="0" w:color="auto"/>
                            <w:right w:val="none" w:sz="0" w:space="0" w:color="auto"/>
                          </w:divBdr>
                          <w:divsChild>
                            <w:div w:id="20394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44595">
      <w:bodyDiv w:val="1"/>
      <w:marLeft w:val="0"/>
      <w:marRight w:val="0"/>
      <w:marTop w:val="0"/>
      <w:marBottom w:val="0"/>
      <w:divBdr>
        <w:top w:val="none" w:sz="0" w:space="0" w:color="auto"/>
        <w:left w:val="none" w:sz="0" w:space="0" w:color="auto"/>
        <w:bottom w:val="none" w:sz="0" w:space="0" w:color="auto"/>
        <w:right w:val="none" w:sz="0" w:space="0" w:color="auto"/>
      </w:divBdr>
    </w:div>
    <w:div w:id="2092699435">
      <w:bodyDiv w:val="1"/>
      <w:marLeft w:val="0"/>
      <w:marRight w:val="0"/>
      <w:marTop w:val="0"/>
      <w:marBottom w:val="0"/>
      <w:divBdr>
        <w:top w:val="none" w:sz="0" w:space="0" w:color="auto"/>
        <w:left w:val="none" w:sz="0" w:space="0" w:color="auto"/>
        <w:bottom w:val="none" w:sz="0" w:space="0" w:color="auto"/>
        <w:right w:val="none" w:sz="0" w:space="0" w:color="auto"/>
      </w:divBdr>
      <w:divsChild>
        <w:div w:id="249117713">
          <w:marLeft w:val="0"/>
          <w:marRight w:val="0"/>
          <w:marTop w:val="0"/>
          <w:marBottom w:val="0"/>
          <w:divBdr>
            <w:top w:val="none" w:sz="0" w:space="0" w:color="auto"/>
            <w:left w:val="none" w:sz="0" w:space="0" w:color="auto"/>
            <w:bottom w:val="none" w:sz="0" w:space="0" w:color="auto"/>
            <w:right w:val="none" w:sz="0" w:space="0" w:color="auto"/>
          </w:divBdr>
          <w:divsChild>
            <w:div w:id="1018585489">
              <w:marLeft w:val="0"/>
              <w:marRight w:val="0"/>
              <w:marTop w:val="0"/>
              <w:marBottom w:val="0"/>
              <w:divBdr>
                <w:top w:val="none" w:sz="0" w:space="0" w:color="auto"/>
                <w:left w:val="none" w:sz="0" w:space="0" w:color="auto"/>
                <w:bottom w:val="none" w:sz="0" w:space="0" w:color="auto"/>
                <w:right w:val="none" w:sz="0" w:space="0" w:color="auto"/>
              </w:divBdr>
              <w:divsChild>
                <w:div w:id="1975602737">
                  <w:marLeft w:val="0"/>
                  <w:marRight w:val="0"/>
                  <w:marTop w:val="0"/>
                  <w:marBottom w:val="0"/>
                  <w:divBdr>
                    <w:top w:val="none" w:sz="0" w:space="0" w:color="auto"/>
                    <w:left w:val="none" w:sz="0" w:space="0" w:color="auto"/>
                    <w:bottom w:val="none" w:sz="0" w:space="0" w:color="auto"/>
                    <w:right w:val="none" w:sz="0" w:space="0" w:color="auto"/>
                  </w:divBdr>
                  <w:divsChild>
                    <w:div w:id="847519843">
                      <w:marLeft w:val="0"/>
                      <w:marRight w:val="0"/>
                      <w:marTop w:val="0"/>
                      <w:marBottom w:val="0"/>
                      <w:divBdr>
                        <w:top w:val="none" w:sz="0" w:space="0" w:color="auto"/>
                        <w:left w:val="none" w:sz="0" w:space="0" w:color="auto"/>
                        <w:bottom w:val="none" w:sz="0" w:space="0" w:color="auto"/>
                        <w:right w:val="none" w:sz="0" w:space="0" w:color="auto"/>
                      </w:divBdr>
                      <w:divsChild>
                        <w:div w:id="802819528">
                          <w:marLeft w:val="0"/>
                          <w:marRight w:val="0"/>
                          <w:marTop w:val="0"/>
                          <w:marBottom w:val="0"/>
                          <w:divBdr>
                            <w:top w:val="none" w:sz="0" w:space="0" w:color="auto"/>
                            <w:left w:val="none" w:sz="0" w:space="0" w:color="auto"/>
                            <w:bottom w:val="none" w:sz="0" w:space="0" w:color="auto"/>
                            <w:right w:val="none" w:sz="0" w:space="0" w:color="auto"/>
                          </w:divBdr>
                          <w:divsChild>
                            <w:div w:id="5940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3352723">
      <w:bodyDiv w:val="1"/>
      <w:marLeft w:val="0"/>
      <w:marRight w:val="0"/>
      <w:marTop w:val="0"/>
      <w:marBottom w:val="0"/>
      <w:divBdr>
        <w:top w:val="none" w:sz="0" w:space="0" w:color="auto"/>
        <w:left w:val="none" w:sz="0" w:space="0" w:color="auto"/>
        <w:bottom w:val="none" w:sz="0" w:space="0" w:color="auto"/>
        <w:right w:val="none" w:sz="0" w:space="0" w:color="auto"/>
      </w:divBdr>
    </w:div>
    <w:div w:id="2093968152">
      <w:bodyDiv w:val="1"/>
      <w:marLeft w:val="0"/>
      <w:marRight w:val="0"/>
      <w:marTop w:val="0"/>
      <w:marBottom w:val="0"/>
      <w:divBdr>
        <w:top w:val="none" w:sz="0" w:space="0" w:color="auto"/>
        <w:left w:val="none" w:sz="0" w:space="0" w:color="auto"/>
        <w:bottom w:val="none" w:sz="0" w:space="0" w:color="auto"/>
        <w:right w:val="none" w:sz="0" w:space="0" w:color="auto"/>
      </w:divBdr>
    </w:div>
    <w:div w:id="2094231358">
      <w:bodyDiv w:val="1"/>
      <w:marLeft w:val="0"/>
      <w:marRight w:val="0"/>
      <w:marTop w:val="0"/>
      <w:marBottom w:val="0"/>
      <w:divBdr>
        <w:top w:val="none" w:sz="0" w:space="0" w:color="auto"/>
        <w:left w:val="none" w:sz="0" w:space="0" w:color="auto"/>
        <w:bottom w:val="none" w:sz="0" w:space="0" w:color="auto"/>
        <w:right w:val="none" w:sz="0" w:space="0" w:color="auto"/>
      </w:divBdr>
    </w:div>
    <w:div w:id="2094275201">
      <w:bodyDiv w:val="1"/>
      <w:marLeft w:val="0"/>
      <w:marRight w:val="0"/>
      <w:marTop w:val="0"/>
      <w:marBottom w:val="0"/>
      <w:divBdr>
        <w:top w:val="none" w:sz="0" w:space="0" w:color="auto"/>
        <w:left w:val="none" w:sz="0" w:space="0" w:color="auto"/>
        <w:bottom w:val="none" w:sz="0" w:space="0" w:color="auto"/>
        <w:right w:val="none" w:sz="0" w:space="0" w:color="auto"/>
      </w:divBdr>
    </w:div>
    <w:div w:id="2094426800">
      <w:bodyDiv w:val="1"/>
      <w:marLeft w:val="0"/>
      <w:marRight w:val="0"/>
      <w:marTop w:val="0"/>
      <w:marBottom w:val="0"/>
      <w:divBdr>
        <w:top w:val="none" w:sz="0" w:space="0" w:color="auto"/>
        <w:left w:val="none" w:sz="0" w:space="0" w:color="auto"/>
        <w:bottom w:val="none" w:sz="0" w:space="0" w:color="auto"/>
        <w:right w:val="none" w:sz="0" w:space="0" w:color="auto"/>
      </w:divBdr>
    </w:div>
    <w:div w:id="2095278046">
      <w:bodyDiv w:val="1"/>
      <w:marLeft w:val="0"/>
      <w:marRight w:val="0"/>
      <w:marTop w:val="0"/>
      <w:marBottom w:val="0"/>
      <w:divBdr>
        <w:top w:val="none" w:sz="0" w:space="0" w:color="auto"/>
        <w:left w:val="none" w:sz="0" w:space="0" w:color="auto"/>
        <w:bottom w:val="none" w:sz="0" w:space="0" w:color="auto"/>
        <w:right w:val="none" w:sz="0" w:space="0" w:color="auto"/>
      </w:divBdr>
      <w:divsChild>
        <w:div w:id="1285774192">
          <w:marLeft w:val="0"/>
          <w:marRight w:val="0"/>
          <w:marTop w:val="0"/>
          <w:marBottom w:val="0"/>
          <w:divBdr>
            <w:top w:val="none" w:sz="0" w:space="0" w:color="auto"/>
            <w:left w:val="none" w:sz="0" w:space="0" w:color="auto"/>
            <w:bottom w:val="none" w:sz="0" w:space="0" w:color="auto"/>
            <w:right w:val="none" w:sz="0" w:space="0" w:color="auto"/>
          </w:divBdr>
          <w:divsChild>
            <w:div w:id="1676883106">
              <w:marLeft w:val="0"/>
              <w:marRight w:val="0"/>
              <w:marTop w:val="0"/>
              <w:marBottom w:val="0"/>
              <w:divBdr>
                <w:top w:val="none" w:sz="0" w:space="0" w:color="auto"/>
                <w:left w:val="none" w:sz="0" w:space="0" w:color="auto"/>
                <w:bottom w:val="none" w:sz="0" w:space="0" w:color="auto"/>
                <w:right w:val="none" w:sz="0" w:space="0" w:color="auto"/>
              </w:divBdr>
              <w:divsChild>
                <w:div w:id="2020623367">
                  <w:marLeft w:val="0"/>
                  <w:marRight w:val="0"/>
                  <w:marTop w:val="0"/>
                  <w:marBottom w:val="0"/>
                  <w:divBdr>
                    <w:top w:val="none" w:sz="0" w:space="0" w:color="auto"/>
                    <w:left w:val="none" w:sz="0" w:space="0" w:color="auto"/>
                    <w:bottom w:val="none" w:sz="0" w:space="0" w:color="auto"/>
                    <w:right w:val="none" w:sz="0" w:space="0" w:color="auto"/>
                  </w:divBdr>
                  <w:divsChild>
                    <w:div w:id="178593403">
                      <w:marLeft w:val="0"/>
                      <w:marRight w:val="0"/>
                      <w:marTop w:val="0"/>
                      <w:marBottom w:val="0"/>
                      <w:divBdr>
                        <w:top w:val="none" w:sz="0" w:space="0" w:color="auto"/>
                        <w:left w:val="none" w:sz="0" w:space="0" w:color="auto"/>
                        <w:bottom w:val="none" w:sz="0" w:space="0" w:color="auto"/>
                        <w:right w:val="none" w:sz="0" w:space="0" w:color="auto"/>
                      </w:divBdr>
                      <w:divsChild>
                        <w:div w:id="1043870233">
                          <w:marLeft w:val="0"/>
                          <w:marRight w:val="0"/>
                          <w:marTop w:val="0"/>
                          <w:marBottom w:val="0"/>
                          <w:divBdr>
                            <w:top w:val="none" w:sz="0" w:space="0" w:color="auto"/>
                            <w:left w:val="none" w:sz="0" w:space="0" w:color="auto"/>
                            <w:bottom w:val="none" w:sz="0" w:space="0" w:color="auto"/>
                            <w:right w:val="none" w:sz="0" w:space="0" w:color="auto"/>
                          </w:divBdr>
                          <w:divsChild>
                            <w:div w:id="180971959">
                              <w:marLeft w:val="0"/>
                              <w:marRight w:val="0"/>
                              <w:marTop w:val="0"/>
                              <w:marBottom w:val="0"/>
                              <w:divBdr>
                                <w:top w:val="none" w:sz="0" w:space="0" w:color="auto"/>
                                <w:left w:val="none" w:sz="0" w:space="0" w:color="auto"/>
                                <w:bottom w:val="none" w:sz="0" w:space="0" w:color="auto"/>
                                <w:right w:val="none" w:sz="0" w:space="0" w:color="auto"/>
                              </w:divBdr>
                              <w:divsChild>
                                <w:div w:id="1467773463">
                                  <w:marLeft w:val="0"/>
                                  <w:marRight w:val="0"/>
                                  <w:marTop w:val="0"/>
                                  <w:marBottom w:val="0"/>
                                  <w:divBdr>
                                    <w:top w:val="none" w:sz="0" w:space="0" w:color="auto"/>
                                    <w:left w:val="none" w:sz="0" w:space="0" w:color="auto"/>
                                    <w:bottom w:val="none" w:sz="0" w:space="0" w:color="auto"/>
                                    <w:right w:val="none" w:sz="0" w:space="0" w:color="auto"/>
                                  </w:divBdr>
                                  <w:divsChild>
                                    <w:div w:id="1146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171253">
      <w:bodyDiv w:val="1"/>
      <w:marLeft w:val="0"/>
      <w:marRight w:val="0"/>
      <w:marTop w:val="0"/>
      <w:marBottom w:val="0"/>
      <w:divBdr>
        <w:top w:val="none" w:sz="0" w:space="0" w:color="auto"/>
        <w:left w:val="none" w:sz="0" w:space="0" w:color="auto"/>
        <w:bottom w:val="none" w:sz="0" w:space="0" w:color="auto"/>
        <w:right w:val="none" w:sz="0" w:space="0" w:color="auto"/>
      </w:divBdr>
    </w:div>
    <w:div w:id="2097893921">
      <w:bodyDiv w:val="1"/>
      <w:marLeft w:val="0"/>
      <w:marRight w:val="0"/>
      <w:marTop w:val="0"/>
      <w:marBottom w:val="0"/>
      <w:divBdr>
        <w:top w:val="none" w:sz="0" w:space="0" w:color="auto"/>
        <w:left w:val="none" w:sz="0" w:space="0" w:color="auto"/>
        <w:bottom w:val="none" w:sz="0" w:space="0" w:color="auto"/>
        <w:right w:val="none" w:sz="0" w:space="0" w:color="auto"/>
      </w:divBdr>
    </w:div>
    <w:div w:id="2098742897">
      <w:bodyDiv w:val="1"/>
      <w:marLeft w:val="0"/>
      <w:marRight w:val="0"/>
      <w:marTop w:val="0"/>
      <w:marBottom w:val="0"/>
      <w:divBdr>
        <w:top w:val="none" w:sz="0" w:space="0" w:color="auto"/>
        <w:left w:val="none" w:sz="0" w:space="0" w:color="auto"/>
        <w:bottom w:val="none" w:sz="0" w:space="0" w:color="auto"/>
        <w:right w:val="none" w:sz="0" w:space="0" w:color="auto"/>
      </w:divBdr>
    </w:div>
    <w:div w:id="2100062155">
      <w:bodyDiv w:val="1"/>
      <w:marLeft w:val="0"/>
      <w:marRight w:val="0"/>
      <w:marTop w:val="0"/>
      <w:marBottom w:val="0"/>
      <w:divBdr>
        <w:top w:val="none" w:sz="0" w:space="0" w:color="auto"/>
        <w:left w:val="none" w:sz="0" w:space="0" w:color="auto"/>
        <w:bottom w:val="none" w:sz="0" w:space="0" w:color="auto"/>
        <w:right w:val="none" w:sz="0" w:space="0" w:color="auto"/>
      </w:divBdr>
      <w:divsChild>
        <w:div w:id="2110277100">
          <w:marLeft w:val="0"/>
          <w:marRight w:val="0"/>
          <w:marTop w:val="0"/>
          <w:marBottom w:val="0"/>
          <w:divBdr>
            <w:top w:val="none" w:sz="0" w:space="0" w:color="auto"/>
            <w:left w:val="none" w:sz="0" w:space="0" w:color="auto"/>
            <w:bottom w:val="none" w:sz="0" w:space="0" w:color="auto"/>
            <w:right w:val="none" w:sz="0" w:space="0" w:color="auto"/>
          </w:divBdr>
          <w:divsChild>
            <w:div w:id="1784498087">
              <w:marLeft w:val="0"/>
              <w:marRight w:val="0"/>
              <w:marTop w:val="0"/>
              <w:marBottom w:val="0"/>
              <w:divBdr>
                <w:top w:val="none" w:sz="0" w:space="0" w:color="auto"/>
                <w:left w:val="none" w:sz="0" w:space="0" w:color="auto"/>
                <w:bottom w:val="none" w:sz="0" w:space="0" w:color="auto"/>
                <w:right w:val="none" w:sz="0" w:space="0" w:color="auto"/>
              </w:divBdr>
              <w:divsChild>
                <w:div w:id="467670474">
                  <w:marLeft w:val="0"/>
                  <w:marRight w:val="0"/>
                  <w:marTop w:val="0"/>
                  <w:marBottom w:val="0"/>
                  <w:divBdr>
                    <w:top w:val="none" w:sz="0" w:space="0" w:color="auto"/>
                    <w:left w:val="none" w:sz="0" w:space="0" w:color="auto"/>
                    <w:bottom w:val="none" w:sz="0" w:space="0" w:color="auto"/>
                    <w:right w:val="none" w:sz="0" w:space="0" w:color="auto"/>
                  </w:divBdr>
                  <w:divsChild>
                    <w:div w:id="839739433">
                      <w:marLeft w:val="0"/>
                      <w:marRight w:val="0"/>
                      <w:marTop w:val="0"/>
                      <w:marBottom w:val="0"/>
                      <w:divBdr>
                        <w:top w:val="none" w:sz="0" w:space="0" w:color="auto"/>
                        <w:left w:val="none" w:sz="0" w:space="0" w:color="auto"/>
                        <w:bottom w:val="none" w:sz="0" w:space="0" w:color="auto"/>
                        <w:right w:val="none" w:sz="0" w:space="0" w:color="auto"/>
                      </w:divBdr>
                      <w:divsChild>
                        <w:div w:id="2030176531">
                          <w:marLeft w:val="0"/>
                          <w:marRight w:val="0"/>
                          <w:marTop w:val="0"/>
                          <w:marBottom w:val="0"/>
                          <w:divBdr>
                            <w:top w:val="none" w:sz="0" w:space="0" w:color="auto"/>
                            <w:left w:val="none" w:sz="0" w:space="0" w:color="auto"/>
                            <w:bottom w:val="none" w:sz="0" w:space="0" w:color="auto"/>
                            <w:right w:val="none" w:sz="0" w:space="0" w:color="auto"/>
                          </w:divBdr>
                          <w:divsChild>
                            <w:div w:id="55936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49484">
      <w:bodyDiv w:val="1"/>
      <w:marLeft w:val="0"/>
      <w:marRight w:val="0"/>
      <w:marTop w:val="0"/>
      <w:marBottom w:val="0"/>
      <w:divBdr>
        <w:top w:val="none" w:sz="0" w:space="0" w:color="auto"/>
        <w:left w:val="none" w:sz="0" w:space="0" w:color="auto"/>
        <w:bottom w:val="none" w:sz="0" w:space="0" w:color="auto"/>
        <w:right w:val="none" w:sz="0" w:space="0" w:color="auto"/>
      </w:divBdr>
    </w:div>
    <w:div w:id="2102994443">
      <w:bodyDiv w:val="1"/>
      <w:marLeft w:val="0"/>
      <w:marRight w:val="0"/>
      <w:marTop w:val="0"/>
      <w:marBottom w:val="0"/>
      <w:divBdr>
        <w:top w:val="none" w:sz="0" w:space="0" w:color="auto"/>
        <w:left w:val="none" w:sz="0" w:space="0" w:color="auto"/>
        <w:bottom w:val="none" w:sz="0" w:space="0" w:color="auto"/>
        <w:right w:val="none" w:sz="0" w:space="0" w:color="auto"/>
      </w:divBdr>
    </w:div>
    <w:div w:id="2103069721">
      <w:bodyDiv w:val="1"/>
      <w:marLeft w:val="0"/>
      <w:marRight w:val="0"/>
      <w:marTop w:val="0"/>
      <w:marBottom w:val="0"/>
      <w:divBdr>
        <w:top w:val="none" w:sz="0" w:space="0" w:color="auto"/>
        <w:left w:val="none" w:sz="0" w:space="0" w:color="auto"/>
        <w:bottom w:val="none" w:sz="0" w:space="0" w:color="auto"/>
        <w:right w:val="none" w:sz="0" w:space="0" w:color="auto"/>
      </w:divBdr>
    </w:div>
    <w:div w:id="2104522208">
      <w:bodyDiv w:val="1"/>
      <w:marLeft w:val="0"/>
      <w:marRight w:val="0"/>
      <w:marTop w:val="0"/>
      <w:marBottom w:val="0"/>
      <w:divBdr>
        <w:top w:val="none" w:sz="0" w:space="0" w:color="auto"/>
        <w:left w:val="none" w:sz="0" w:space="0" w:color="auto"/>
        <w:bottom w:val="none" w:sz="0" w:space="0" w:color="auto"/>
        <w:right w:val="none" w:sz="0" w:space="0" w:color="auto"/>
      </w:divBdr>
    </w:div>
    <w:div w:id="2104523389">
      <w:bodyDiv w:val="1"/>
      <w:marLeft w:val="0"/>
      <w:marRight w:val="0"/>
      <w:marTop w:val="0"/>
      <w:marBottom w:val="0"/>
      <w:divBdr>
        <w:top w:val="none" w:sz="0" w:space="0" w:color="auto"/>
        <w:left w:val="none" w:sz="0" w:space="0" w:color="auto"/>
        <w:bottom w:val="none" w:sz="0" w:space="0" w:color="auto"/>
        <w:right w:val="none" w:sz="0" w:space="0" w:color="auto"/>
      </w:divBdr>
    </w:div>
    <w:div w:id="2105296945">
      <w:bodyDiv w:val="1"/>
      <w:marLeft w:val="0"/>
      <w:marRight w:val="0"/>
      <w:marTop w:val="0"/>
      <w:marBottom w:val="0"/>
      <w:divBdr>
        <w:top w:val="none" w:sz="0" w:space="0" w:color="auto"/>
        <w:left w:val="none" w:sz="0" w:space="0" w:color="auto"/>
        <w:bottom w:val="none" w:sz="0" w:space="0" w:color="auto"/>
        <w:right w:val="none" w:sz="0" w:space="0" w:color="auto"/>
      </w:divBdr>
    </w:div>
    <w:div w:id="2105612163">
      <w:bodyDiv w:val="1"/>
      <w:marLeft w:val="0"/>
      <w:marRight w:val="0"/>
      <w:marTop w:val="0"/>
      <w:marBottom w:val="0"/>
      <w:divBdr>
        <w:top w:val="none" w:sz="0" w:space="0" w:color="auto"/>
        <w:left w:val="none" w:sz="0" w:space="0" w:color="auto"/>
        <w:bottom w:val="none" w:sz="0" w:space="0" w:color="auto"/>
        <w:right w:val="none" w:sz="0" w:space="0" w:color="auto"/>
      </w:divBdr>
    </w:div>
    <w:div w:id="2107263610">
      <w:bodyDiv w:val="1"/>
      <w:marLeft w:val="0"/>
      <w:marRight w:val="0"/>
      <w:marTop w:val="0"/>
      <w:marBottom w:val="0"/>
      <w:divBdr>
        <w:top w:val="none" w:sz="0" w:space="0" w:color="auto"/>
        <w:left w:val="none" w:sz="0" w:space="0" w:color="auto"/>
        <w:bottom w:val="none" w:sz="0" w:space="0" w:color="auto"/>
        <w:right w:val="none" w:sz="0" w:space="0" w:color="auto"/>
      </w:divBdr>
      <w:divsChild>
        <w:div w:id="2118090537">
          <w:marLeft w:val="0"/>
          <w:marRight w:val="0"/>
          <w:marTop w:val="0"/>
          <w:marBottom w:val="0"/>
          <w:divBdr>
            <w:top w:val="none" w:sz="0" w:space="0" w:color="auto"/>
            <w:left w:val="none" w:sz="0" w:space="0" w:color="auto"/>
            <w:bottom w:val="none" w:sz="0" w:space="0" w:color="auto"/>
            <w:right w:val="none" w:sz="0" w:space="0" w:color="auto"/>
          </w:divBdr>
          <w:divsChild>
            <w:div w:id="816844334">
              <w:marLeft w:val="0"/>
              <w:marRight w:val="0"/>
              <w:marTop w:val="0"/>
              <w:marBottom w:val="0"/>
              <w:divBdr>
                <w:top w:val="none" w:sz="0" w:space="0" w:color="auto"/>
                <w:left w:val="none" w:sz="0" w:space="0" w:color="auto"/>
                <w:bottom w:val="none" w:sz="0" w:space="0" w:color="auto"/>
                <w:right w:val="none" w:sz="0" w:space="0" w:color="auto"/>
              </w:divBdr>
              <w:divsChild>
                <w:div w:id="2063627453">
                  <w:marLeft w:val="0"/>
                  <w:marRight w:val="0"/>
                  <w:marTop w:val="0"/>
                  <w:marBottom w:val="0"/>
                  <w:divBdr>
                    <w:top w:val="none" w:sz="0" w:space="0" w:color="auto"/>
                    <w:left w:val="none" w:sz="0" w:space="0" w:color="auto"/>
                    <w:bottom w:val="none" w:sz="0" w:space="0" w:color="auto"/>
                    <w:right w:val="none" w:sz="0" w:space="0" w:color="auto"/>
                  </w:divBdr>
                  <w:divsChild>
                    <w:div w:id="591284686">
                      <w:marLeft w:val="0"/>
                      <w:marRight w:val="0"/>
                      <w:marTop w:val="0"/>
                      <w:marBottom w:val="0"/>
                      <w:divBdr>
                        <w:top w:val="none" w:sz="0" w:space="0" w:color="auto"/>
                        <w:left w:val="none" w:sz="0" w:space="0" w:color="auto"/>
                        <w:bottom w:val="none" w:sz="0" w:space="0" w:color="auto"/>
                        <w:right w:val="none" w:sz="0" w:space="0" w:color="auto"/>
                      </w:divBdr>
                      <w:divsChild>
                        <w:div w:id="413863441">
                          <w:marLeft w:val="0"/>
                          <w:marRight w:val="0"/>
                          <w:marTop w:val="0"/>
                          <w:marBottom w:val="0"/>
                          <w:divBdr>
                            <w:top w:val="none" w:sz="0" w:space="0" w:color="auto"/>
                            <w:left w:val="none" w:sz="0" w:space="0" w:color="auto"/>
                            <w:bottom w:val="none" w:sz="0" w:space="0" w:color="auto"/>
                            <w:right w:val="none" w:sz="0" w:space="0" w:color="auto"/>
                          </w:divBdr>
                          <w:divsChild>
                            <w:div w:id="3328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811468">
      <w:bodyDiv w:val="1"/>
      <w:marLeft w:val="0"/>
      <w:marRight w:val="0"/>
      <w:marTop w:val="0"/>
      <w:marBottom w:val="0"/>
      <w:divBdr>
        <w:top w:val="none" w:sz="0" w:space="0" w:color="auto"/>
        <w:left w:val="none" w:sz="0" w:space="0" w:color="auto"/>
        <w:bottom w:val="none" w:sz="0" w:space="0" w:color="auto"/>
        <w:right w:val="none" w:sz="0" w:space="0" w:color="auto"/>
      </w:divBdr>
    </w:div>
    <w:div w:id="2111661955">
      <w:bodyDiv w:val="1"/>
      <w:marLeft w:val="0"/>
      <w:marRight w:val="0"/>
      <w:marTop w:val="0"/>
      <w:marBottom w:val="0"/>
      <w:divBdr>
        <w:top w:val="none" w:sz="0" w:space="0" w:color="auto"/>
        <w:left w:val="none" w:sz="0" w:space="0" w:color="auto"/>
        <w:bottom w:val="none" w:sz="0" w:space="0" w:color="auto"/>
        <w:right w:val="none" w:sz="0" w:space="0" w:color="auto"/>
      </w:divBdr>
      <w:divsChild>
        <w:div w:id="1186822442">
          <w:marLeft w:val="0"/>
          <w:marRight w:val="0"/>
          <w:marTop w:val="0"/>
          <w:marBottom w:val="0"/>
          <w:divBdr>
            <w:top w:val="none" w:sz="0" w:space="0" w:color="auto"/>
            <w:left w:val="none" w:sz="0" w:space="0" w:color="auto"/>
            <w:bottom w:val="none" w:sz="0" w:space="0" w:color="auto"/>
            <w:right w:val="none" w:sz="0" w:space="0" w:color="auto"/>
          </w:divBdr>
        </w:div>
      </w:divsChild>
    </w:div>
    <w:div w:id="2111779480">
      <w:bodyDiv w:val="1"/>
      <w:marLeft w:val="0"/>
      <w:marRight w:val="0"/>
      <w:marTop w:val="0"/>
      <w:marBottom w:val="0"/>
      <w:divBdr>
        <w:top w:val="none" w:sz="0" w:space="0" w:color="auto"/>
        <w:left w:val="none" w:sz="0" w:space="0" w:color="auto"/>
        <w:bottom w:val="none" w:sz="0" w:space="0" w:color="auto"/>
        <w:right w:val="none" w:sz="0" w:space="0" w:color="auto"/>
      </w:divBdr>
      <w:divsChild>
        <w:div w:id="922883574">
          <w:marLeft w:val="0"/>
          <w:marRight w:val="0"/>
          <w:marTop w:val="0"/>
          <w:marBottom w:val="0"/>
          <w:divBdr>
            <w:top w:val="none" w:sz="0" w:space="0" w:color="auto"/>
            <w:left w:val="none" w:sz="0" w:space="0" w:color="auto"/>
            <w:bottom w:val="none" w:sz="0" w:space="0" w:color="auto"/>
            <w:right w:val="none" w:sz="0" w:space="0" w:color="auto"/>
          </w:divBdr>
          <w:divsChild>
            <w:div w:id="968048452">
              <w:marLeft w:val="0"/>
              <w:marRight w:val="0"/>
              <w:marTop w:val="0"/>
              <w:marBottom w:val="0"/>
              <w:divBdr>
                <w:top w:val="none" w:sz="0" w:space="0" w:color="auto"/>
                <w:left w:val="none" w:sz="0" w:space="0" w:color="auto"/>
                <w:bottom w:val="none" w:sz="0" w:space="0" w:color="auto"/>
                <w:right w:val="none" w:sz="0" w:space="0" w:color="auto"/>
              </w:divBdr>
              <w:divsChild>
                <w:div w:id="1437552800">
                  <w:marLeft w:val="0"/>
                  <w:marRight w:val="0"/>
                  <w:marTop w:val="0"/>
                  <w:marBottom w:val="0"/>
                  <w:divBdr>
                    <w:top w:val="none" w:sz="0" w:space="0" w:color="auto"/>
                    <w:left w:val="none" w:sz="0" w:space="0" w:color="auto"/>
                    <w:bottom w:val="none" w:sz="0" w:space="0" w:color="auto"/>
                    <w:right w:val="none" w:sz="0" w:space="0" w:color="auto"/>
                  </w:divBdr>
                  <w:divsChild>
                    <w:div w:id="379325857">
                      <w:marLeft w:val="0"/>
                      <w:marRight w:val="0"/>
                      <w:marTop w:val="0"/>
                      <w:marBottom w:val="0"/>
                      <w:divBdr>
                        <w:top w:val="none" w:sz="0" w:space="0" w:color="auto"/>
                        <w:left w:val="none" w:sz="0" w:space="0" w:color="auto"/>
                        <w:bottom w:val="none" w:sz="0" w:space="0" w:color="auto"/>
                        <w:right w:val="none" w:sz="0" w:space="0" w:color="auto"/>
                      </w:divBdr>
                      <w:divsChild>
                        <w:div w:id="404568786">
                          <w:marLeft w:val="0"/>
                          <w:marRight w:val="0"/>
                          <w:marTop w:val="0"/>
                          <w:marBottom w:val="0"/>
                          <w:divBdr>
                            <w:top w:val="none" w:sz="0" w:space="0" w:color="auto"/>
                            <w:left w:val="none" w:sz="0" w:space="0" w:color="auto"/>
                            <w:bottom w:val="none" w:sz="0" w:space="0" w:color="auto"/>
                            <w:right w:val="none" w:sz="0" w:space="0" w:color="auto"/>
                          </w:divBdr>
                          <w:divsChild>
                            <w:div w:id="20995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973976">
      <w:bodyDiv w:val="1"/>
      <w:marLeft w:val="0"/>
      <w:marRight w:val="0"/>
      <w:marTop w:val="0"/>
      <w:marBottom w:val="0"/>
      <w:divBdr>
        <w:top w:val="none" w:sz="0" w:space="0" w:color="auto"/>
        <w:left w:val="none" w:sz="0" w:space="0" w:color="auto"/>
        <w:bottom w:val="none" w:sz="0" w:space="0" w:color="auto"/>
        <w:right w:val="none" w:sz="0" w:space="0" w:color="auto"/>
      </w:divBdr>
    </w:div>
    <w:div w:id="2113090218">
      <w:bodyDiv w:val="1"/>
      <w:marLeft w:val="0"/>
      <w:marRight w:val="0"/>
      <w:marTop w:val="0"/>
      <w:marBottom w:val="0"/>
      <w:divBdr>
        <w:top w:val="none" w:sz="0" w:space="0" w:color="auto"/>
        <w:left w:val="none" w:sz="0" w:space="0" w:color="auto"/>
        <w:bottom w:val="none" w:sz="0" w:space="0" w:color="auto"/>
        <w:right w:val="none" w:sz="0" w:space="0" w:color="auto"/>
      </w:divBdr>
      <w:divsChild>
        <w:div w:id="1257514930">
          <w:marLeft w:val="0"/>
          <w:marRight w:val="0"/>
          <w:marTop w:val="0"/>
          <w:marBottom w:val="0"/>
          <w:divBdr>
            <w:top w:val="none" w:sz="0" w:space="0" w:color="auto"/>
            <w:left w:val="none" w:sz="0" w:space="0" w:color="auto"/>
            <w:bottom w:val="none" w:sz="0" w:space="0" w:color="auto"/>
            <w:right w:val="none" w:sz="0" w:space="0" w:color="auto"/>
          </w:divBdr>
          <w:divsChild>
            <w:div w:id="1273318861">
              <w:marLeft w:val="0"/>
              <w:marRight w:val="0"/>
              <w:marTop w:val="0"/>
              <w:marBottom w:val="0"/>
              <w:divBdr>
                <w:top w:val="none" w:sz="0" w:space="0" w:color="auto"/>
                <w:left w:val="none" w:sz="0" w:space="0" w:color="auto"/>
                <w:bottom w:val="none" w:sz="0" w:space="0" w:color="auto"/>
                <w:right w:val="none" w:sz="0" w:space="0" w:color="auto"/>
              </w:divBdr>
              <w:divsChild>
                <w:div w:id="8534566">
                  <w:marLeft w:val="0"/>
                  <w:marRight w:val="0"/>
                  <w:marTop w:val="0"/>
                  <w:marBottom w:val="0"/>
                  <w:divBdr>
                    <w:top w:val="none" w:sz="0" w:space="0" w:color="auto"/>
                    <w:left w:val="none" w:sz="0" w:space="0" w:color="auto"/>
                    <w:bottom w:val="none" w:sz="0" w:space="0" w:color="auto"/>
                    <w:right w:val="none" w:sz="0" w:space="0" w:color="auto"/>
                  </w:divBdr>
                  <w:divsChild>
                    <w:div w:id="1651058410">
                      <w:marLeft w:val="0"/>
                      <w:marRight w:val="0"/>
                      <w:marTop w:val="0"/>
                      <w:marBottom w:val="0"/>
                      <w:divBdr>
                        <w:top w:val="none" w:sz="0" w:space="0" w:color="auto"/>
                        <w:left w:val="none" w:sz="0" w:space="0" w:color="auto"/>
                        <w:bottom w:val="none" w:sz="0" w:space="0" w:color="auto"/>
                        <w:right w:val="none" w:sz="0" w:space="0" w:color="auto"/>
                      </w:divBdr>
                      <w:divsChild>
                        <w:div w:id="820389099">
                          <w:marLeft w:val="0"/>
                          <w:marRight w:val="0"/>
                          <w:marTop w:val="0"/>
                          <w:marBottom w:val="0"/>
                          <w:divBdr>
                            <w:top w:val="none" w:sz="0" w:space="0" w:color="auto"/>
                            <w:left w:val="none" w:sz="0" w:space="0" w:color="auto"/>
                            <w:bottom w:val="none" w:sz="0" w:space="0" w:color="auto"/>
                            <w:right w:val="none" w:sz="0" w:space="0" w:color="auto"/>
                          </w:divBdr>
                          <w:divsChild>
                            <w:div w:id="12215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549063">
      <w:bodyDiv w:val="1"/>
      <w:marLeft w:val="0"/>
      <w:marRight w:val="0"/>
      <w:marTop w:val="0"/>
      <w:marBottom w:val="0"/>
      <w:divBdr>
        <w:top w:val="none" w:sz="0" w:space="0" w:color="auto"/>
        <w:left w:val="none" w:sz="0" w:space="0" w:color="auto"/>
        <w:bottom w:val="none" w:sz="0" w:space="0" w:color="auto"/>
        <w:right w:val="none" w:sz="0" w:space="0" w:color="auto"/>
      </w:divBdr>
    </w:div>
    <w:div w:id="2114007222">
      <w:bodyDiv w:val="1"/>
      <w:marLeft w:val="0"/>
      <w:marRight w:val="0"/>
      <w:marTop w:val="0"/>
      <w:marBottom w:val="0"/>
      <w:divBdr>
        <w:top w:val="none" w:sz="0" w:space="0" w:color="auto"/>
        <w:left w:val="none" w:sz="0" w:space="0" w:color="auto"/>
        <w:bottom w:val="none" w:sz="0" w:space="0" w:color="auto"/>
        <w:right w:val="none" w:sz="0" w:space="0" w:color="auto"/>
      </w:divBdr>
    </w:div>
    <w:div w:id="2116175189">
      <w:bodyDiv w:val="1"/>
      <w:marLeft w:val="0"/>
      <w:marRight w:val="0"/>
      <w:marTop w:val="0"/>
      <w:marBottom w:val="0"/>
      <w:divBdr>
        <w:top w:val="none" w:sz="0" w:space="0" w:color="auto"/>
        <w:left w:val="none" w:sz="0" w:space="0" w:color="auto"/>
        <w:bottom w:val="none" w:sz="0" w:space="0" w:color="auto"/>
        <w:right w:val="none" w:sz="0" w:space="0" w:color="auto"/>
      </w:divBdr>
    </w:div>
    <w:div w:id="2117359351">
      <w:bodyDiv w:val="1"/>
      <w:marLeft w:val="0"/>
      <w:marRight w:val="0"/>
      <w:marTop w:val="0"/>
      <w:marBottom w:val="0"/>
      <w:divBdr>
        <w:top w:val="none" w:sz="0" w:space="0" w:color="auto"/>
        <w:left w:val="none" w:sz="0" w:space="0" w:color="auto"/>
        <w:bottom w:val="none" w:sz="0" w:space="0" w:color="auto"/>
        <w:right w:val="none" w:sz="0" w:space="0" w:color="auto"/>
      </w:divBdr>
    </w:div>
    <w:div w:id="2118744500">
      <w:bodyDiv w:val="1"/>
      <w:marLeft w:val="0"/>
      <w:marRight w:val="0"/>
      <w:marTop w:val="0"/>
      <w:marBottom w:val="0"/>
      <w:divBdr>
        <w:top w:val="none" w:sz="0" w:space="0" w:color="auto"/>
        <w:left w:val="none" w:sz="0" w:space="0" w:color="auto"/>
        <w:bottom w:val="none" w:sz="0" w:space="0" w:color="auto"/>
        <w:right w:val="none" w:sz="0" w:space="0" w:color="auto"/>
      </w:divBdr>
    </w:div>
    <w:div w:id="2120030839">
      <w:bodyDiv w:val="1"/>
      <w:marLeft w:val="0"/>
      <w:marRight w:val="0"/>
      <w:marTop w:val="0"/>
      <w:marBottom w:val="0"/>
      <w:divBdr>
        <w:top w:val="none" w:sz="0" w:space="0" w:color="auto"/>
        <w:left w:val="none" w:sz="0" w:space="0" w:color="auto"/>
        <w:bottom w:val="none" w:sz="0" w:space="0" w:color="auto"/>
        <w:right w:val="none" w:sz="0" w:space="0" w:color="auto"/>
      </w:divBdr>
    </w:div>
    <w:div w:id="2122138805">
      <w:bodyDiv w:val="1"/>
      <w:marLeft w:val="0"/>
      <w:marRight w:val="0"/>
      <w:marTop w:val="0"/>
      <w:marBottom w:val="0"/>
      <w:divBdr>
        <w:top w:val="none" w:sz="0" w:space="0" w:color="auto"/>
        <w:left w:val="none" w:sz="0" w:space="0" w:color="auto"/>
        <w:bottom w:val="none" w:sz="0" w:space="0" w:color="auto"/>
        <w:right w:val="none" w:sz="0" w:space="0" w:color="auto"/>
      </w:divBdr>
    </w:div>
    <w:div w:id="2126266304">
      <w:bodyDiv w:val="1"/>
      <w:marLeft w:val="0"/>
      <w:marRight w:val="0"/>
      <w:marTop w:val="0"/>
      <w:marBottom w:val="0"/>
      <w:divBdr>
        <w:top w:val="none" w:sz="0" w:space="0" w:color="auto"/>
        <w:left w:val="none" w:sz="0" w:space="0" w:color="auto"/>
        <w:bottom w:val="none" w:sz="0" w:space="0" w:color="auto"/>
        <w:right w:val="none" w:sz="0" w:space="0" w:color="auto"/>
      </w:divBdr>
    </w:div>
    <w:div w:id="2127657650">
      <w:bodyDiv w:val="1"/>
      <w:marLeft w:val="0"/>
      <w:marRight w:val="0"/>
      <w:marTop w:val="0"/>
      <w:marBottom w:val="0"/>
      <w:divBdr>
        <w:top w:val="none" w:sz="0" w:space="0" w:color="auto"/>
        <w:left w:val="none" w:sz="0" w:space="0" w:color="auto"/>
        <w:bottom w:val="none" w:sz="0" w:space="0" w:color="auto"/>
        <w:right w:val="none" w:sz="0" w:space="0" w:color="auto"/>
      </w:divBdr>
    </w:div>
    <w:div w:id="2129473542">
      <w:bodyDiv w:val="1"/>
      <w:marLeft w:val="0"/>
      <w:marRight w:val="0"/>
      <w:marTop w:val="0"/>
      <w:marBottom w:val="0"/>
      <w:divBdr>
        <w:top w:val="none" w:sz="0" w:space="0" w:color="auto"/>
        <w:left w:val="none" w:sz="0" w:space="0" w:color="auto"/>
        <w:bottom w:val="none" w:sz="0" w:space="0" w:color="auto"/>
        <w:right w:val="none" w:sz="0" w:space="0" w:color="auto"/>
      </w:divBdr>
      <w:divsChild>
        <w:div w:id="838740114">
          <w:marLeft w:val="0"/>
          <w:marRight w:val="0"/>
          <w:marTop w:val="0"/>
          <w:marBottom w:val="0"/>
          <w:divBdr>
            <w:top w:val="none" w:sz="0" w:space="0" w:color="auto"/>
            <w:left w:val="none" w:sz="0" w:space="0" w:color="auto"/>
            <w:bottom w:val="none" w:sz="0" w:space="0" w:color="auto"/>
            <w:right w:val="none" w:sz="0" w:space="0" w:color="auto"/>
          </w:divBdr>
          <w:divsChild>
            <w:div w:id="1644843682">
              <w:marLeft w:val="0"/>
              <w:marRight w:val="0"/>
              <w:marTop w:val="0"/>
              <w:marBottom w:val="0"/>
              <w:divBdr>
                <w:top w:val="none" w:sz="0" w:space="0" w:color="auto"/>
                <w:left w:val="none" w:sz="0" w:space="0" w:color="auto"/>
                <w:bottom w:val="none" w:sz="0" w:space="0" w:color="auto"/>
                <w:right w:val="none" w:sz="0" w:space="0" w:color="auto"/>
              </w:divBdr>
              <w:divsChild>
                <w:div w:id="1821001932">
                  <w:marLeft w:val="0"/>
                  <w:marRight w:val="0"/>
                  <w:marTop w:val="0"/>
                  <w:marBottom w:val="0"/>
                  <w:divBdr>
                    <w:top w:val="none" w:sz="0" w:space="0" w:color="auto"/>
                    <w:left w:val="none" w:sz="0" w:space="0" w:color="auto"/>
                    <w:bottom w:val="none" w:sz="0" w:space="0" w:color="auto"/>
                    <w:right w:val="none" w:sz="0" w:space="0" w:color="auto"/>
                  </w:divBdr>
                  <w:divsChild>
                    <w:div w:id="863833585">
                      <w:marLeft w:val="0"/>
                      <w:marRight w:val="0"/>
                      <w:marTop w:val="0"/>
                      <w:marBottom w:val="0"/>
                      <w:divBdr>
                        <w:top w:val="none" w:sz="0" w:space="0" w:color="auto"/>
                        <w:left w:val="none" w:sz="0" w:space="0" w:color="auto"/>
                        <w:bottom w:val="none" w:sz="0" w:space="0" w:color="auto"/>
                        <w:right w:val="none" w:sz="0" w:space="0" w:color="auto"/>
                      </w:divBdr>
                      <w:divsChild>
                        <w:div w:id="880245380">
                          <w:marLeft w:val="0"/>
                          <w:marRight w:val="0"/>
                          <w:marTop w:val="0"/>
                          <w:marBottom w:val="0"/>
                          <w:divBdr>
                            <w:top w:val="none" w:sz="0" w:space="0" w:color="auto"/>
                            <w:left w:val="none" w:sz="0" w:space="0" w:color="auto"/>
                            <w:bottom w:val="none" w:sz="0" w:space="0" w:color="auto"/>
                            <w:right w:val="none" w:sz="0" w:space="0" w:color="auto"/>
                          </w:divBdr>
                          <w:divsChild>
                            <w:div w:id="328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5809">
      <w:bodyDiv w:val="1"/>
      <w:marLeft w:val="0"/>
      <w:marRight w:val="0"/>
      <w:marTop w:val="0"/>
      <w:marBottom w:val="0"/>
      <w:divBdr>
        <w:top w:val="none" w:sz="0" w:space="0" w:color="auto"/>
        <w:left w:val="none" w:sz="0" w:space="0" w:color="auto"/>
        <w:bottom w:val="none" w:sz="0" w:space="0" w:color="auto"/>
        <w:right w:val="none" w:sz="0" w:space="0" w:color="auto"/>
      </w:divBdr>
      <w:divsChild>
        <w:div w:id="879048661">
          <w:marLeft w:val="0"/>
          <w:marRight w:val="0"/>
          <w:marTop w:val="0"/>
          <w:marBottom w:val="0"/>
          <w:divBdr>
            <w:top w:val="none" w:sz="0" w:space="0" w:color="auto"/>
            <w:left w:val="none" w:sz="0" w:space="0" w:color="auto"/>
            <w:bottom w:val="none" w:sz="0" w:space="0" w:color="auto"/>
            <w:right w:val="none" w:sz="0" w:space="0" w:color="auto"/>
          </w:divBdr>
          <w:divsChild>
            <w:div w:id="325019043">
              <w:marLeft w:val="0"/>
              <w:marRight w:val="0"/>
              <w:marTop w:val="0"/>
              <w:marBottom w:val="0"/>
              <w:divBdr>
                <w:top w:val="none" w:sz="0" w:space="0" w:color="auto"/>
                <w:left w:val="none" w:sz="0" w:space="0" w:color="auto"/>
                <w:bottom w:val="none" w:sz="0" w:space="0" w:color="auto"/>
                <w:right w:val="none" w:sz="0" w:space="0" w:color="auto"/>
              </w:divBdr>
              <w:divsChild>
                <w:div w:id="70203243">
                  <w:marLeft w:val="0"/>
                  <w:marRight w:val="0"/>
                  <w:marTop w:val="0"/>
                  <w:marBottom w:val="0"/>
                  <w:divBdr>
                    <w:top w:val="none" w:sz="0" w:space="0" w:color="auto"/>
                    <w:left w:val="none" w:sz="0" w:space="0" w:color="auto"/>
                    <w:bottom w:val="none" w:sz="0" w:space="0" w:color="auto"/>
                    <w:right w:val="none" w:sz="0" w:space="0" w:color="auto"/>
                  </w:divBdr>
                  <w:divsChild>
                    <w:div w:id="2057779127">
                      <w:marLeft w:val="0"/>
                      <w:marRight w:val="0"/>
                      <w:marTop w:val="0"/>
                      <w:marBottom w:val="0"/>
                      <w:divBdr>
                        <w:top w:val="none" w:sz="0" w:space="0" w:color="auto"/>
                        <w:left w:val="none" w:sz="0" w:space="0" w:color="auto"/>
                        <w:bottom w:val="none" w:sz="0" w:space="0" w:color="auto"/>
                        <w:right w:val="none" w:sz="0" w:space="0" w:color="auto"/>
                      </w:divBdr>
                      <w:divsChild>
                        <w:div w:id="2096047473">
                          <w:marLeft w:val="0"/>
                          <w:marRight w:val="0"/>
                          <w:marTop w:val="0"/>
                          <w:marBottom w:val="0"/>
                          <w:divBdr>
                            <w:top w:val="none" w:sz="0" w:space="0" w:color="auto"/>
                            <w:left w:val="none" w:sz="0" w:space="0" w:color="auto"/>
                            <w:bottom w:val="none" w:sz="0" w:space="0" w:color="auto"/>
                            <w:right w:val="none" w:sz="0" w:space="0" w:color="auto"/>
                          </w:divBdr>
                          <w:divsChild>
                            <w:div w:id="1234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737888">
      <w:bodyDiv w:val="1"/>
      <w:marLeft w:val="0"/>
      <w:marRight w:val="0"/>
      <w:marTop w:val="0"/>
      <w:marBottom w:val="0"/>
      <w:divBdr>
        <w:top w:val="none" w:sz="0" w:space="0" w:color="auto"/>
        <w:left w:val="none" w:sz="0" w:space="0" w:color="auto"/>
        <w:bottom w:val="none" w:sz="0" w:space="0" w:color="auto"/>
        <w:right w:val="none" w:sz="0" w:space="0" w:color="auto"/>
      </w:divBdr>
    </w:div>
    <w:div w:id="2131776870">
      <w:bodyDiv w:val="1"/>
      <w:marLeft w:val="0"/>
      <w:marRight w:val="0"/>
      <w:marTop w:val="0"/>
      <w:marBottom w:val="0"/>
      <w:divBdr>
        <w:top w:val="none" w:sz="0" w:space="0" w:color="auto"/>
        <w:left w:val="none" w:sz="0" w:space="0" w:color="auto"/>
        <w:bottom w:val="none" w:sz="0" w:space="0" w:color="auto"/>
        <w:right w:val="none" w:sz="0" w:space="0" w:color="auto"/>
      </w:divBdr>
    </w:div>
    <w:div w:id="2132938756">
      <w:bodyDiv w:val="1"/>
      <w:marLeft w:val="0"/>
      <w:marRight w:val="0"/>
      <w:marTop w:val="0"/>
      <w:marBottom w:val="0"/>
      <w:divBdr>
        <w:top w:val="none" w:sz="0" w:space="0" w:color="auto"/>
        <w:left w:val="none" w:sz="0" w:space="0" w:color="auto"/>
        <w:bottom w:val="none" w:sz="0" w:space="0" w:color="auto"/>
        <w:right w:val="none" w:sz="0" w:space="0" w:color="auto"/>
      </w:divBdr>
    </w:div>
    <w:div w:id="2136630577">
      <w:bodyDiv w:val="1"/>
      <w:marLeft w:val="0"/>
      <w:marRight w:val="0"/>
      <w:marTop w:val="0"/>
      <w:marBottom w:val="0"/>
      <w:divBdr>
        <w:top w:val="none" w:sz="0" w:space="0" w:color="auto"/>
        <w:left w:val="none" w:sz="0" w:space="0" w:color="auto"/>
        <w:bottom w:val="none" w:sz="0" w:space="0" w:color="auto"/>
        <w:right w:val="none" w:sz="0" w:space="0" w:color="auto"/>
      </w:divBdr>
    </w:div>
    <w:div w:id="2136675403">
      <w:bodyDiv w:val="1"/>
      <w:marLeft w:val="0"/>
      <w:marRight w:val="0"/>
      <w:marTop w:val="0"/>
      <w:marBottom w:val="0"/>
      <w:divBdr>
        <w:top w:val="none" w:sz="0" w:space="0" w:color="auto"/>
        <w:left w:val="none" w:sz="0" w:space="0" w:color="auto"/>
        <w:bottom w:val="none" w:sz="0" w:space="0" w:color="auto"/>
        <w:right w:val="none" w:sz="0" w:space="0" w:color="auto"/>
      </w:divBdr>
      <w:divsChild>
        <w:div w:id="450824479">
          <w:marLeft w:val="0"/>
          <w:marRight w:val="0"/>
          <w:marTop w:val="0"/>
          <w:marBottom w:val="0"/>
          <w:divBdr>
            <w:top w:val="none" w:sz="0" w:space="0" w:color="auto"/>
            <w:left w:val="none" w:sz="0" w:space="0" w:color="auto"/>
            <w:bottom w:val="none" w:sz="0" w:space="0" w:color="auto"/>
            <w:right w:val="none" w:sz="0" w:space="0" w:color="auto"/>
          </w:divBdr>
          <w:divsChild>
            <w:div w:id="1558129441">
              <w:marLeft w:val="0"/>
              <w:marRight w:val="0"/>
              <w:marTop w:val="0"/>
              <w:marBottom w:val="0"/>
              <w:divBdr>
                <w:top w:val="none" w:sz="0" w:space="0" w:color="auto"/>
                <w:left w:val="none" w:sz="0" w:space="0" w:color="auto"/>
                <w:bottom w:val="none" w:sz="0" w:space="0" w:color="auto"/>
                <w:right w:val="none" w:sz="0" w:space="0" w:color="auto"/>
              </w:divBdr>
              <w:divsChild>
                <w:div w:id="1135296622">
                  <w:marLeft w:val="0"/>
                  <w:marRight w:val="0"/>
                  <w:marTop w:val="0"/>
                  <w:marBottom w:val="0"/>
                  <w:divBdr>
                    <w:top w:val="none" w:sz="0" w:space="0" w:color="auto"/>
                    <w:left w:val="none" w:sz="0" w:space="0" w:color="auto"/>
                    <w:bottom w:val="none" w:sz="0" w:space="0" w:color="auto"/>
                    <w:right w:val="none" w:sz="0" w:space="0" w:color="auto"/>
                  </w:divBdr>
                  <w:divsChild>
                    <w:div w:id="564414974">
                      <w:marLeft w:val="0"/>
                      <w:marRight w:val="0"/>
                      <w:marTop w:val="0"/>
                      <w:marBottom w:val="0"/>
                      <w:divBdr>
                        <w:top w:val="none" w:sz="0" w:space="0" w:color="auto"/>
                        <w:left w:val="none" w:sz="0" w:space="0" w:color="auto"/>
                        <w:bottom w:val="none" w:sz="0" w:space="0" w:color="auto"/>
                        <w:right w:val="none" w:sz="0" w:space="0" w:color="auto"/>
                      </w:divBdr>
                      <w:divsChild>
                        <w:div w:id="640353311">
                          <w:marLeft w:val="0"/>
                          <w:marRight w:val="0"/>
                          <w:marTop w:val="0"/>
                          <w:marBottom w:val="0"/>
                          <w:divBdr>
                            <w:top w:val="none" w:sz="0" w:space="0" w:color="auto"/>
                            <w:left w:val="none" w:sz="0" w:space="0" w:color="auto"/>
                            <w:bottom w:val="none" w:sz="0" w:space="0" w:color="auto"/>
                            <w:right w:val="none" w:sz="0" w:space="0" w:color="auto"/>
                          </w:divBdr>
                          <w:divsChild>
                            <w:div w:id="4822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89687">
      <w:bodyDiv w:val="1"/>
      <w:marLeft w:val="0"/>
      <w:marRight w:val="0"/>
      <w:marTop w:val="0"/>
      <w:marBottom w:val="0"/>
      <w:divBdr>
        <w:top w:val="none" w:sz="0" w:space="0" w:color="auto"/>
        <w:left w:val="none" w:sz="0" w:space="0" w:color="auto"/>
        <w:bottom w:val="none" w:sz="0" w:space="0" w:color="auto"/>
        <w:right w:val="none" w:sz="0" w:space="0" w:color="auto"/>
      </w:divBdr>
    </w:div>
    <w:div w:id="2139563015">
      <w:bodyDiv w:val="1"/>
      <w:marLeft w:val="0"/>
      <w:marRight w:val="0"/>
      <w:marTop w:val="0"/>
      <w:marBottom w:val="0"/>
      <w:divBdr>
        <w:top w:val="none" w:sz="0" w:space="0" w:color="auto"/>
        <w:left w:val="none" w:sz="0" w:space="0" w:color="auto"/>
        <w:bottom w:val="none" w:sz="0" w:space="0" w:color="auto"/>
        <w:right w:val="none" w:sz="0" w:space="0" w:color="auto"/>
      </w:divBdr>
    </w:div>
    <w:div w:id="2139641361">
      <w:bodyDiv w:val="1"/>
      <w:marLeft w:val="0"/>
      <w:marRight w:val="0"/>
      <w:marTop w:val="0"/>
      <w:marBottom w:val="0"/>
      <w:divBdr>
        <w:top w:val="none" w:sz="0" w:space="0" w:color="auto"/>
        <w:left w:val="none" w:sz="0" w:space="0" w:color="auto"/>
        <w:bottom w:val="none" w:sz="0" w:space="0" w:color="auto"/>
        <w:right w:val="none" w:sz="0" w:space="0" w:color="auto"/>
      </w:divBdr>
    </w:div>
    <w:div w:id="2140146928">
      <w:bodyDiv w:val="1"/>
      <w:marLeft w:val="0"/>
      <w:marRight w:val="0"/>
      <w:marTop w:val="0"/>
      <w:marBottom w:val="0"/>
      <w:divBdr>
        <w:top w:val="none" w:sz="0" w:space="0" w:color="auto"/>
        <w:left w:val="none" w:sz="0" w:space="0" w:color="auto"/>
        <w:bottom w:val="none" w:sz="0" w:space="0" w:color="auto"/>
        <w:right w:val="none" w:sz="0" w:space="0" w:color="auto"/>
      </w:divBdr>
      <w:divsChild>
        <w:div w:id="435953709">
          <w:marLeft w:val="0"/>
          <w:marRight w:val="0"/>
          <w:marTop w:val="0"/>
          <w:marBottom w:val="0"/>
          <w:divBdr>
            <w:top w:val="none" w:sz="0" w:space="0" w:color="auto"/>
            <w:left w:val="none" w:sz="0" w:space="0" w:color="auto"/>
            <w:bottom w:val="none" w:sz="0" w:space="0" w:color="auto"/>
            <w:right w:val="none" w:sz="0" w:space="0" w:color="auto"/>
          </w:divBdr>
          <w:divsChild>
            <w:div w:id="1241914684">
              <w:marLeft w:val="0"/>
              <w:marRight w:val="0"/>
              <w:marTop w:val="0"/>
              <w:marBottom w:val="0"/>
              <w:divBdr>
                <w:top w:val="none" w:sz="0" w:space="0" w:color="auto"/>
                <w:left w:val="none" w:sz="0" w:space="0" w:color="auto"/>
                <w:bottom w:val="none" w:sz="0" w:space="0" w:color="auto"/>
                <w:right w:val="none" w:sz="0" w:space="0" w:color="auto"/>
              </w:divBdr>
              <w:divsChild>
                <w:div w:id="1654797488">
                  <w:marLeft w:val="0"/>
                  <w:marRight w:val="0"/>
                  <w:marTop w:val="0"/>
                  <w:marBottom w:val="0"/>
                  <w:divBdr>
                    <w:top w:val="none" w:sz="0" w:space="0" w:color="auto"/>
                    <w:left w:val="none" w:sz="0" w:space="0" w:color="auto"/>
                    <w:bottom w:val="none" w:sz="0" w:space="0" w:color="auto"/>
                    <w:right w:val="none" w:sz="0" w:space="0" w:color="auto"/>
                  </w:divBdr>
                  <w:divsChild>
                    <w:div w:id="1059355522">
                      <w:marLeft w:val="0"/>
                      <w:marRight w:val="0"/>
                      <w:marTop w:val="0"/>
                      <w:marBottom w:val="0"/>
                      <w:divBdr>
                        <w:top w:val="none" w:sz="0" w:space="0" w:color="auto"/>
                        <w:left w:val="none" w:sz="0" w:space="0" w:color="auto"/>
                        <w:bottom w:val="none" w:sz="0" w:space="0" w:color="auto"/>
                        <w:right w:val="none" w:sz="0" w:space="0" w:color="auto"/>
                      </w:divBdr>
                      <w:divsChild>
                        <w:div w:id="1083988967">
                          <w:marLeft w:val="0"/>
                          <w:marRight w:val="0"/>
                          <w:marTop w:val="0"/>
                          <w:marBottom w:val="0"/>
                          <w:divBdr>
                            <w:top w:val="none" w:sz="0" w:space="0" w:color="auto"/>
                            <w:left w:val="none" w:sz="0" w:space="0" w:color="auto"/>
                            <w:bottom w:val="none" w:sz="0" w:space="0" w:color="auto"/>
                            <w:right w:val="none" w:sz="0" w:space="0" w:color="auto"/>
                          </w:divBdr>
                          <w:divsChild>
                            <w:div w:id="213509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218939">
      <w:bodyDiv w:val="1"/>
      <w:marLeft w:val="0"/>
      <w:marRight w:val="0"/>
      <w:marTop w:val="0"/>
      <w:marBottom w:val="0"/>
      <w:divBdr>
        <w:top w:val="none" w:sz="0" w:space="0" w:color="auto"/>
        <w:left w:val="none" w:sz="0" w:space="0" w:color="auto"/>
        <w:bottom w:val="none" w:sz="0" w:space="0" w:color="auto"/>
        <w:right w:val="none" w:sz="0" w:space="0" w:color="auto"/>
      </w:divBdr>
    </w:div>
    <w:div w:id="2140688049">
      <w:bodyDiv w:val="1"/>
      <w:marLeft w:val="0"/>
      <w:marRight w:val="0"/>
      <w:marTop w:val="0"/>
      <w:marBottom w:val="0"/>
      <w:divBdr>
        <w:top w:val="none" w:sz="0" w:space="0" w:color="auto"/>
        <w:left w:val="none" w:sz="0" w:space="0" w:color="auto"/>
        <w:bottom w:val="none" w:sz="0" w:space="0" w:color="auto"/>
        <w:right w:val="none" w:sz="0" w:space="0" w:color="auto"/>
      </w:divBdr>
    </w:div>
    <w:div w:id="2141267846">
      <w:bodyDiv w:val="1"/>
      <w:marLeft w:val="0"/>
      <w:marRight w:val="0"/>
      <w:marTop w:val="0"/>
      <w:marBottom w:val="0"/>
      <w:divBdr>
        <w:top w:val="none" w:sz="0" w:space="0" w:color="auto"/>
        <w:left w:val="none" w:sz="0" w:space="0" w:color="auto"/>
        <w:bottom w:val="none" w:sz="0" w:space="0" w:color="auto"/>
        <w:right w:val="none" w:sz="0" w:space="0" w:color="auto"/>
      </w:divBdr>
      <w:divsChild>
        <w:div w:id="554124723">
          <w:marLeft w:val="0"/>
          <w:marRight w:val="0"/>
          <w:marTop w:val="0"/>
          <w:marBottom w:val="0"/>
          <w:divBdr>
            <w:top w:val="none" w:sz="0" w:space="0" w:color="auto"/>
            <w:left w:val="none" w:sz="0" w:space="0" w:color="auto"/>
            <w:bottom w:val="none" w:sz="0" w:space="0" w:color="auto"/>
            <w:right w:val="none" w:sz="0" w:space="0" w:color="auto"/>
          </w:divBdr>
          <w:divsChild>
            <w:div w:id="356779923">
              <w:marLeft w:val="0"/>
              <w:marRight w:val="0"/>
              <w:marTop w:val="0"/>
              <w:marBottom w:val="0"/>
              <w:divBdr>
                <w:top w:val="none" w:sz="0" w:space="0" w:color="auto"/>
                <w:left w:val="none" w:sz="0" w:space="0" w:color="auto"/>
                <w:bottom w:val="none" w:sz="0" w:space="0" w:color="auto"/>
                <w:right w:val="none" w:sz="0" w:space="0" w:color="auto"/>
              </w:divBdr>
              <w:divsChild>
                <w:div w:id="2053385460">
                  <w:marLeft w:val="0"/>
                  <w:marRight w:val="0"/>
                  <w:marTop w:val="0"/>
                  <w:marBottom w:val="0"/>
                  <w:divBdr>
                    <w:top w:val="none" w:sz="0" w:space="0" w:color="auto"/>
                    <w:left w:val="none" w:sz="0" w:space="0" w:color="auto"/>
                    <w:bottom w:val="none" w:sz="0" w:space="0" w:color="auto"/>
                    <w:right w:val="none" w:sz="0" w:space="0" w:color="auto"/>
                  </w:divBdr>
                  <w:divsChild>
                    <w:div w:id="620039502">
                      <w:marLeft w:val="0"/>
                      <w:marRight w:val="0"/>
                      <w:marTop w:val="0"/>
                      <w:marBottom w:val="0"/>
                      <w:divBdr>
                        <w:top w:val="none" w:sz="0" w:space="0" w:color="auto"/>
                        <w:left w:val="none" w:sz="0" w:space="0" w:color="auto"/>
                        <w:bottom w:val="none" w:sz="0" w:space="0" w:color="auto"/>
                        <w:right w:val="none" w:sz="0" w:space="0" w:color="auto"/>
                      </w:divBdr>
                      <w:divsChild>
                        <w:div w:id="1412195593">
                          <w:marLeft w:val="0"/>
                          <w:marRight w:val="0"/>
                          <w:marTop w:val="0"/>
                          <w:marBottom w:val="0"/>
                          <w:divBdr>
                            <w:top w:val="none" w:sz="0" w:space="0" w:color="auto"/>
                            <w:left w:val="none" w:sz="0" w:space="0" w:color="auto"/>
                            <w:bottom w:val="none" w:sz="0" w:space="0" w:color="auto"/>
                            <w:right w:val="none" w:sz="0" w:space="0" w:color="auto"/>
                          </w:divBdr>
                          <w:divsChild>
                            <w:div w:id="12230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22726">
      <w:bodyDiv w:val="1"/>
      <w:marLeft w:val="0"/>
      <w:marRight w:val="0"/>
      <w:marTop w:val="0"/>
      <w:marBottom w:val="0"/>
      <w:divBdr>
        <w:top w:val="none" w:sz="0" w:space="0" w:color="auto"/>
        <w:left w:val="none" w:sz="0" w:space="0" w:color="auto"/>
        <w:bottom w:val="none" w:sz="0" w:space="0" w:color="auto"/>
        <w:right w:val="none" w:sz="0" w:space="0" w:color="auto"/>
      </w:divBdr>
      <w:divsChild>
        <w:div w:id="496306316">
          <w:marLeft w:val="0"/>
          <w:marRight w:val="0"/>
          <w:marTop w:val="0"/>
          <w:marBottom w:val="0"/>
          <w:divBdr>
            <w:top w:val="none" w:sz="0" w:space="0" w:color="auto"/>
            <w:left w:val="none" w:sz="0" w:space="0" w:color="auto"/>
            <w:bottom w:val="none" w:sz="0" w:space="0" w:color="auto"/>
            <w:right w:val="none" w:sz="0" w:space="0" w:color="auto"/>
          </w:divBdr>
          <w:divsChild>
            <w:div w:id="254752015">
              <w:marLeft w:val="0"/>
              <w:marRight w:val="0"/>
              <w:marTop w:val="0"/>
              <w:marBottom w:val="0"/>
              <w:divBdr>
                <w:top w:val="none" w:sz="0" w:space="0" w:color="auto"/>
                <w:left w:val="none" w:sz="0" w:space="0" w:color="auto"/>
                <w:bottom w:val="none" w:sz="0" w:space="0" w:color="auto"/>
                <w:right w:val="none" w:sz="0" w:space="0" w:color="auto"/>
              </w:divBdr>
              <w:divsChild>
                <w:div w:id="1710105449">
                  <w:marLeft w:val="0"/>
                  <w:marRight w:val="0"/>
                  <w:marTop w:val="0"/>
                  <w:marBottom w:val="0"/>
                  <w:divBdr>
                    <w:top w:val="none" w:sz="0" w:space="0" w:color="auto"/>
                    <w:left w:val="none" w:sz="0" w:space="0" w:color="auto"/>
                    <w:bottom w:val="none" w:sz="0" w:space="0" w:color="auto"/>
                    <w:right w:val="none" w:sz="0" w:space="0" w:color="auto"/>
                  </w:divBdr>
                  <w:divsChild>
                    <w:div w:id="140734928">
                      <w:marLeft w:val="0"/>
                      <w:marRight w:val="0"/>
                      <w:marTop w:val="0"/>
                      <w:marBottom w:val="0"/>
                      <w:divBdr>
                        <w:top w:val="none" w:sz="0" w:space="0" w:color="auto"/>
                        <w:left w:val="none" w:sz="0" w:space="0" w:color="auto"/>
                        <w:bottom w:val="none" w:sz="0" w:space="0" w:color="auto"/>
                        <w:right w:val="none" w:sz="0" w:space="0" w:color="auto"/>
                      </w:divBdr>
                      <w:divsChild>
                        <w:div w:id="1632788330">
                          <w:marLeft w:val="0"/>
                          <w:marRight w:val="0"/>
                          <w:marTop w:val="0"/>
                          <w:marBottom w:val="0"/>
                          <w:divBdr>
                            <w:top w:val="none" w:sz="0" w:space="0" w:color="auto"/>
                            <w:left w:val="none" w:sz="0" w:space="0" w:color="auto"/>
                            <w:bottom w:val="none" w:sz="0" w:space="0" w:color="auto"/>
                            <w:right w:val="none" w:sz="0" w:space="0" w:color="auto"/>
                          </w:divBdr>
                          <w:divsChild>
                            <w:div w:id="71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5027">
      <w:bodyDiv w:val="1"/>
      <w:marLeft w:val="0"/>
      <w:marRight w:val="0"/>
      <w:marTop w:val="0"/>
      <w:marBottom w:val="0"/>
      <w:divBdr>
        <w:top w:val="none" w:sz="0" w:space="0" w:color="auto"/>
        <w:left w:val="none" w:sz="0" w:space="0" w:color="auto"/>
        <w:bottom w:val="none" w:sz="0" w:space="0" w:color="auto"/>
        <w:right w:val="none" w:sz="0" w:space="0" w:color="auto"/>
      </w:divBdr>
      <w:divsChild>
        <w:div w:id="448664921">
          <w:marLeft w:val="0"/>
          <w:marRight w:val="0"/>
          <w:marTop w:val="0"/>
          <w:marBottom w:val="0"/>
          <w:divBdr>
            <w:top w:val="none" w:sz="0" w:space="0" w:color="auto"/>
            <w:left w:val="none" w:sz="0" w:space="0" w:color="auto"/>
            <w:bottom w:val="none" w:sz="0" w:space="0" w:color="auto"/>
            <w:right w:val="none" w:sz="0" w:space="0" w:color="auto"/>
          </w:divBdr>
          <w:divsChild>
            <w:div w:id="757101053">
              <w:marLeft w:val="0"/>
              <w:marRight w:val="0"/>
              <w:marTop w:val="0"/>
              <w:marBottom w:val="0"/>
              <w:divBdr>
                <w:top w:val="none" w:sz="0" w:space="0" w:color="auto"/>
                <w:left w:val="none" w:sz="0" w:space="0" w:color="auto"/>
                <w:bottom w:val="none" w:sz="0" w:space="0" w:color="auto"/>
                <w:right w:val="none" w:sz="0" w:space="0" w:color="auto"/>
              </w:divBdr>
              <w:divsChild>
                <w:div w:id="964896919">
                  <w:marLeft w:val="0"/>
                  <w:marRight w:val="0"/>
                  <w:marTop w:val="0"/>
                  <w:marBottom w:val="0"/>
                  <w:divBdr>
                    <w:top w:val="none" w:sz="0" w:space="0" w:color="auto"/>
                    <w:left w:val="none" w:sz="0" w:space="0" w:color="auto"/>
                    <w:bottom w:val="none" w:sz="0" w:space="0" w:color="auto"/>
                    <w:right w:val="none" w:sz="0" w:space="0" w:color="auto"/>
                  </w:divBdr>
                  <w:divsChild>
                    <w:div w:id="687101886">
                      <w:marLeft w:val="0"/>
                      <w:marRight w:val="0"/>
                      <w:marTop w:val="0"/>
                      <w:marBottom w:val="0"/>
                      <w:divBdr>
                        <w:top w:val="none" w:sz="0" w:space="0" w:color="auto"/>
                        <w:left w:val="none" w:sz="0" w:space="0" w:color="auto"/>
                        <w:bottom w:val="none" w:sz="0" w:space="0" w:color="auto"/>
                        <w:right w:val="none" w:sz="0" w:space="0" w:color="auto"/>
                      </w:divBdr>
                      <w:divsChild>
                        <w:div w:id="1608661380">
                          <w:marLeft w:val="0"/>
                          <w:marRight w:val="0"/>
                          <w:marTop w:val="0"/>
                          <w:marBottom w:val="0"/>
                          <w:divBdr>
                            <w:top w:val="none" w:sz="0" w:space="0" w:color="auto"/>
                            <w:left w:val="none" w:sz="0" w:space="0" w:color="auto"/>
                            <w:bottom w:val="none" w:sz="0" w:space="0" w:color="auto"/>
                            <w:right w:val="none" w:sz="0" w:space="0" w:color="auto"/>
                          </w:divBdr>
                          <w:divsChild>
                            <w:div w:id="147367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6021">
      <w:bodyDiv w:val="1"/>
      <w:marLeft w:val="0"/>
      <w:marRight w:val="0"/>
      <w:marTop w:val="0"/>
      <w:marBottom w:val="0"/>
      <w:divBdr>
        <w:top w:val="none" w:sz="0" w:space="0" w:color="auto"/>
        <w:left w:val="none" w:sz="0" w:space="0" w:color="auto"/>
        <w:bottom w:val="none" w:sz="0" w:space="0" w:color="auto"/>
        <w:right w:val="none" w:sz="0" w:space="0" w:color="auto"/>
      </w:divBdr>
    </w:div>
    <w:div w:id="2143619671">
      <w:bodyDiv w:val="1"/>
      <w:marLeft w:val="0"/>
      <w:marRight w:val="0"/>
      <w:marTop w:val="0"/>
      <w:marBottom w:val="0"/>
      <w:divBdr>
        <w:top w:val="none" w:sz="0" w:space="0" w:color="auto"/>
        <w:left w:val="none" w:sz="0" w:space="0" w:color="auto"/>
        <w:bottom w:val="none" w:sz="0" w:space="0" w:color="auto"/>
        <w:right w:val="none" w:sz="0" w:space="0" w:color="auto"/>
      </w:divBdr>
    </w:div>
    <w:div w:id="2143690263">
      <w:bodyDiv w:val="1"/>
      <w:marLeft w:val="0"/>
      <w:marRight w:val="0"/>
      <w:marTop w:val="0"/>
      <w:marBottom w:val="0"/>
      <w:divBdr>
        <w:top w:val="none" w:sz="0" w:space="0" w:color="auto"/>
        <w:left w:val="none" w:sz="0" w:space="0" w:color="auto"/>
        <w:bottom w:val="none" w:sz="0" w:space="0" w:color="auto"/>
        <w:right w:val="none" w:sz="0" w:space="0" w:color="auto"/>
      </w:divBdr>
      <w:divsChild>
        <w:div w:id="424038382">
          <w:marLeft w:val="0"/>
          <w:marRight w:val="0"/>
          <w:marTop w:val="0"/>
          <w:marBottom w:val="0"/>
          <w:divBdr>
            <w:top w:val="none" w:sz="0" w:space="0" w:color="auto"/>
            <w:left w:val="none" w:sz="0" w:space="0" w:color="auto"/>
            <w:bottom w:val="none" w:sz="0" w:space="0" w:color="auto"/>
            <w:right w:val="none" w:sz="0" w:space="0" w:color="auto"/>
          </w:divBdr>
          <w:divsChild>
            <w:div w:id="586495727">
              <w:marLeft w:val="0"/>
              <w:marRight w:val="0"/>
              <w:marTop w:val="0"/>
              <w:marBottom w:val="0"/>
              <w:divBdr>
                <w:top w:val="none" w:sz="0" w:space="0" w:color="auto"/>
                <w:left w:val="none" w:sz="0" w:space="0" w:color="auto"/>
                <w:bottom w:val="none" w:sz="0" w:space="0" w:color="auto"/>
                <w:right w:val="none" w:sz="0" w:space="0" w:color="auto"/>
              </w:divBdr>
              <w:divsChild>
                <w:div w:id="152256617">
                  <w:marLeft w:val="0"/>
                  <w:marRight w:val="0"/>
                  <w:marTop w:val="0"/>
                  <w:marBottom w:val="0"/>
                  <w:divBdr>
                    <w:top w:val="none" w:sz="0" w:space="0" w:color="auto"/>
                    <w:left w:val="none" w:sz="0" w:space="0" w:color="auto"/>
                    <w:bottom w:val="none" w:sz="0" w:space="0" w:color="auto"/>
                    <w:right w:val="none" w:sz="0" w:space="0" w:color="auto"/>
                  </w:divBdr>
                  <w:divsChild>
                    <w:div w:id="1409691792">
                      <w:marLeft w:val="0"/>
                      <w:marRight w:val="0"/>
                      <w:marTop w:val="0"/>
                      <w:marBottom w:val="0"/>
                      <w:divBdr>
                        <w:top w:val="none" w:sz="0" w:space="0" w:color="auto"/>
                        <w:left w:val="none" w:sz="0" w:space="0" w:color="auto"/>
                        <w:bottom w:val="none" w:sz="0" w:space="0" w:color="auto"/>
                        <w:right w:val="none" w:sz="0" w:space="0" w:color="auto"/>
                      </w:divBdr>
                      <w:divsChild>
                        <w:div w:id="730464552">
                          <w:marLeft w:val="0"/>
                          <w:marRight w:val="0"/>
                          <w:marTop w:val="0"/>
                          <w:marBottom w:val="0"/>
                          <w:divBdr>
                            <w:top w:val="none" w:sz="0" w:space="0" w:color="auto"/>
                            <w:left w:val="none" w:sz="0" w:space="0" w:color="auto"/>
                            <w:bottom w:val="none" w:sz="0" w:space="0" w:color="auto"/>
                            <w:right w:val="none" w:sz="0" w:space="0" w:color="auto"/>
                          </w:divBdr>
                          <w:divsChild>
                            <w:div w:id="67530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586570">
      <w:bodyDiv w:val="1"/>
      <w:marLeft w:val="0"/>
      <w:marRight w:val="0"/>
      <w:marTop w:val="0"/>
      <w:marBottom w:val="0"/>
      <w:divBdr>
        <w:top w:val="none" w:sz="0" w:space="0" w:color="auto"/>
        <w:left w:val="none" w:sz="0" w:space="0" w:color="auto"/>
        <w:bottom w:val="none" w:sz="0" w:space="0" w:color="auto"/>
        <w:right w:val="none" w:sz="0" w:space="0" w:color="auto"/>
      </w:divBdr>
    </w:div>
    <w:div w:id="2145612867">
      <w:bodyDiv w:val="1"/>
      <w:marLeft w:val="0"/>
      <w:marRight w:val="0"/>
      <w:marTop w:val="0"/>
      <w:marBottom w:val="0"/>
      <w:divBdr>
        <w:top w:val="none" w:sz="0" w:space="0" w:color="auto"/>
        <w:left w:val="none" w:sz="0" w:space="0" w:color="auto"/>
        <w:bottom w:val="none" w:sz="0" w:space="0" w:color="auto"/>
        <w:right w:val="none" w:sz="0" w:space="0" w:color="auto"/>
      </w:divBdr>
    </w:div>
    <w:div w:id="2145655227">
      <w:bodyDiv w:val="1"/>
      <w:marLeft w:val="0"/>
      <w:marRight w:val="0"/>
      <w:marTop w:val="0"/>
      <w:marBottom w:val="0"/>
      <w:divBdr>
        <w:top w:val="none" w:sz="0" w:space="0" w:color="auto"/>
        <w:left w:val="none" w:sz="0" w:space="0" w:color="auto"/>
        <w:bottom w:val="none" w:sz="0" w:space="0" w:color="auto"/>
        <w:right w:val="none" w:sz="0" w:space="0" w:color="auto"/>
      </w:divBdr>
    </w:div>
    <w:div w:id="214566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792</TotalTime>
  <Pages>1</Pages>
  <Words>35322</Words>
  <Characters>201338</Characters>
  <Application>Microsoft Office Word</Application>
  <DocSecurity>0</DocSecurity>
  <Lines>1677</Lines>
  <Paragraphs>472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A74</dc:creator>
  <cp:lastModifiedBy>MyCom</cp:lastModifiedBy>
  <cp:revision>17</cp:revision>
  <dcterms:created xsi:type="dcterms:W3CDTF">2019-10-30T01:13:00Z</dcterms:created>
  <dcterms:modified xsi:type="dcterms:W3CDTF">2019-12-31T05:08:00Z</dcterms:modified>
</cp:coreProperties>
</file>